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42" w:rsidRDefault="005A2F42" w:rsidP="005A2F42">
      <w:pPr>
        <w:pStyle w:val="Default"/>
        <w:jc w:val="center"/>
        <w:rPr>
          <w:color w:val="auto"/>
          <w:sz w:val="20"/>
          <w:szCs w:val="20"/>
        </w:rPr>
      </w:pPr>
    </w:p>
    <w:tbl>
      <w:tblPr>
        <w:tblpPr w:leftFromText="180" w:rightFromText="180" w:vertAnchor="page" w:horzAnchor="margin" w:tblpXSpec="center" w:tblpY="2296"/>
        <w:tblW w:w="102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"/>
        <w:gridCol w:w="5484"/>
        <w:gridCol w:w="691"/>
        <w:gridCol w:w="966"/>
        <w:gridCol w:w="1381"/>
        <w:gridCol w:w="1381"/>
      </w:tblGrid>
      <w:tr w:rsidR="00BA5B00" w:rsidRPr="00B81163" w:rsidTr="00BA5B00">
        <w:trPr>
          <w:trHeight w:val="280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работ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b/>
                <w:sz w:val="18"/>
                <w:szCs w:val="18"/>
              </w:rPr>
              <w:t>Ед.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81163">
              <w:rPr>
                <w:rFonts w:ascii="Times New Roman" w:hAnsi="Times New Roman" w:cs="Times New Roman"/>
                <w:b/>
                <w:sz w:val="18"/>
                <w:szCs w:val="18"/>
              </w:rPr>
              <w:t>изм.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b/>
                <w:sz w:val="18"/>
                <w:szCs w:val="18"/>
              </w:rPr>
              <w:t>Цена за ед.</w:t>
            </w:r>
          </w:p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Стоимость,</w:t>
            </w:r>
          </w:p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</w:tr>
      <w:tr w:rsidR="00BA5B00" w:rsidRPr="00B81163" w:rsidTr="00BA5B00">
        <w:trPr>
          <w:trHeight w:val="75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sz w:val="18"/>
                <w:szCs w:val="18"/>
              </w:rPr>
            </w:pPr>
            <w:r w:rsidRPr="00B81163">
              <w:rPr>
                <w:sz w:val="18"/>
                <w:szCs w:val="18"/>
              </w:rPr>
              <w:t>1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дренажной системы </w:t>
            </w:r>
            <w:proofErr w:type="spellStart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софтрок</w:t>
            </w:r>
            <w:proofErr w:type="spellEnd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 xml:space="preserve"> (монтаж без учёта материалов)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м.п</w:t>
            </w:r>
            <w:proofErr w:type="spellEnd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B00" w:rsidRPr="00B81163" w:rsidTr="00BA5B00">
        <w:trPr>
          <w:trHeight w:val="15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sz w:val="18"/>
                <w:szCs w:val="18"/>
              </w:rPr>
            </w:pPr>
            <w:r w:rsidRPr="00B81163">
              <w:rPr>
                <w:sz w:val="18"/>
                <w:szCs w:val="18"/>
              </w:rPr>
              <w:t>2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Установка смотрового колодца в отметку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B00" w:rsidRPr="00B81163" w:rsidTr="00BA5B00">
        <w:trPr>
          <w:trHeight w:val="370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sz w:val="18"/>
                <w:szCs w:val="18"/>
              </w:rPr>
            </w:pPr>
            <w:r w:rsidRPr="00B81163">
              <w:rPr>
                <w:sz w:val="18"/>
                <w:szCs w:val="18"/>
              </w:rPr>
              <w:t>3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Установка коллекторного колодца в 4 кольца в отметку (</w:t>
            </w:r>
            <w:proofErr w:type="gramStart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ж/б</w:t>
            </w:r>
            <w:proofErr w:type="gramEnd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 xml:space="preserve"> или аналог)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B00" w:rsidRPr="00B81163" w:rsidTr="00BA5B00">
        <w:trPr>
          <w:trHeight w:val="164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sz w:val="18"/>
                <w:szCs w:val="18"/>
              </w:rPr>
            </w:pPr>
            <w:r w:rsidRPr="00B81163">
              <w:rPr>
                <w:sz w:val="18"/>
                <w:szCs w:val="18"/>
              </w:rPr>
              <w:t>4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Врезка в колодец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B00" w:rsidRPr="00B81163" w:rsidTr="00BA5B00">
        <w:trPr>
          <w:trHeight w:val="240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sz w:val="18"/>
                <w:szCs w:val="18"/>
              </w:rPr>
            </w:pPr>
            <w:r w:rsidRPr="00B81163">
              <w:rPr>
                <w:sz w:val="18"/>
                <w:szCs w:val="18"/>
              </w:rPr>
              <w:t>5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насоса с </w:t>
            </w:r>
            <w:proofErr w:type="gramStart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комплектующими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B00" w:rsidRPr="00B81163" w:rsidTr="00BA5B00">
        <w:trPr>
          <w:trHeight w:val="342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sz w:val="18"/>
                <w:szCs w:val="18"/>
              </w:rPr>
            </w:pPr>
            <w:r w:rsidRPr="00B81163">
              <w:rPr>
                <w:sz w:val="18"/>
                <w:szCs w:val="18"/>
              </w:rPr>
              <w:t>6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 xml:space="preserve">Проект дренажной системы на основании топографической съёмки в </w:t>
            </w:r>
            <w:proofErr w:type="spellStart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автокаде</w:t>
            </w:r>
            <w:proofErr w:type="spellEnd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 xml:space="preserve"> в электронном виде и на А3 формате (входит в стоимость работ от 100 </w:t>
            </w:r>
            <w:proofErr w:type="spellStart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м.п</w:t>
            </w:r>
            <w:proofErr w:type="spellEnd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B00" w:rsidRPr="00B81163" w:rsidTr="00BA5B00">
        <w:trPr>
          <w:trHeight w:val="342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ИТОГО по работам, руб.: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5B00" w:rsidRPr="00B81163" w:rsidTr="00BA5B00">
        <w:trPr>
          <w:trHeight w:val="47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материалов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b/>
                <w:sz w:val="18"/>
                <w:szCs w:val="18"/>
              </w:rPr>
              <w:t>Ед.</w:t>
            </w:r>
          </w:p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b/>
                <w:sz w:val="18"/>
                <w:szCs w:val="18"/>
              </w:rPr>
              <w:t>изм.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b/>
                <w:sz w:val="18"/>
                <w:szCs w:val="18"/>
              </w:rPr>
              <w:t>Кол-</w:t>
            </w:r>
          </w:p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b/>
                <w:sz w:val="18"/>
                <w:szCs w:val="18"/>
              </w:rPr>
              <w:t>во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b/>
                <w:sz w:val="18"/>
                <w:szCs w:val="18"/>
              </w:rPr>
              <w:t>Цена за ед.</w:t>
            </w:r>
          </w:p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Стоимость,</w:t>
            </w:r>
          </w:p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</w:tr>
      <w:tr w:rsidR="00BA5B00" w:rsidRPr="00B81163" w:rsidTr="00BA5B00">
        <w:trPr>
          <w:trHeight w:val="342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sz w:val="18"/>
                <w:szCs w:val="18"/>
              </w:rPr>
            </w:pPr>
            <w:r w:rsidRPr="00B81163">
              <w:rPr>
                <w:sz w:val="18"/>
                <w:szCs w:val="18"/>
              </w:rPr>
              <w:t>1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 xml:space="preserve">Дренажная труба </w:t>
            </w:r>
            <w:proofErr w:type="spellStart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Софтрок</w:t>
            </w:r>
            <w:proofErr w:type="spellEnd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 xml:space="preserve"> (3 м. упаковка с муфтой в комплекте)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м.п</w:t>
            </w:r>
            <w:proofErr w:type="spellEnd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B00" w:rsidRPr="00B81163" w:rsidTr="00BA5B00">
        <w:trPr>
          <w:trHeight w:val="342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sz w:val="18"/>
                <w:szCs w:val="18"/>
              </w:rPr>
            </w:pPr>
            <w:r w:rsidRPr="00B81163">
              <w:rPr>
                <w:sz w:val="18"/>
                <w:szCs w:val="18"/>
              </w:rPr>
              <w:t>2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 xml:space="preserve">Колодец гофрированный, высотой, м.: 2,0; диаметром, </w:t>
            </w:r>
            <w:proofErr w:type="gramStart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.: 315/340; с дном и лючком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B00" w:rsidRPr="00B81163" w:rsidTr="00BA5B00">
        <w:trPr>
          <w:trHeight w:val="81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sz w:val="18"/>
                <w:szCs w:val="18"/>
              </w:rPr>
            </w:pPr>
            <w:r w:rsidRPr="00B81163">
              <w:rPr>
                <w:sz w:val="18"/>
                <w:szCs w:val="18"/>
              </w:rPr>
              <w:t>3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Кольцо железобетонное паз/гребень КС 10.9 d 1000 мм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B00" w:rsidRPr="00B81163" w:rsidTr="00BA5B00">
        <w:trPr>
          <w:trHeight w:val="157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sz w:val="18"/>
                <w:szCs w:val="18"/>
              </w:rPr>
            </w:pPr>
            <w:r w:rsidRPr="00B81163">
              <w:rPr>
                <w:sz w:val="18"/>
                <w:szCs w:val="18"/>
              </w:rPr>
              <w:t>4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Кольцо железобетонное с днищем паз/гребень ДК-10.9 d 1000 мм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B00" w:rsidRPr="00B81163" w:rsidTr="00BA5B00">
        <w:trPr>
          <w:trHeight w:val="23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sz w:val="18"/>
                <w:szCs w:val="18"/>
              </w:rPr>
            </w:pPr>
            <w:r w:rsidRPr="00B81163">
              <w:rPr>
                <w:sz w:val="18"/>
                <w:szCs w:val="18"/>
              </w:rPr>
              <w:t>5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Кольцо железобетонное с перекрытием под люк ПК-10.9 d 1000 мм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B00" w:rsidRPr="00B81163" w:rsidTr="00BA5B00">
        <w:trPr>
          <w:trHeight w:val="167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sz w:val="18"/>
                <w:szCs w:val="18"/>
              </w:rPr>
            </w:pPr>
            <w:r w:rsidRPr="00B81163">
              <w:rPr>
                <w:sz w:val="18"/>
                <w:szCs w:val="18"/>
              </w:rPr>
              <w:t>6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Люк полимерно-композитный легкий 750х70 мм 1,5 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B00" w:rsidRPr="00B81163" w:rsidTr="00BA5B00">
        <w:trPr>
          <w:trHeight w:val="229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sz w:val="18"/>
                <w:szCs w:val="18"/>
              </w:rPr>
            </w:pPr>
            <w:r w:rsidRPr="00B81163">
              <w:rPr>
                <w:sz w:val="18"/>
                <w:szCs w:val="18"/>
              </w:rPr>
              <w:t>7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Труба ПНД ПЭ-100 для систем водоснабжения 32 мм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м.п</w:t>
            </w:r>
            <w:proofErr w:type="spellEnd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B00" w:rsidRPr="00B81163" w:rsidTr="00BA5B00">
        <w:trPr>
          <w:trHeight w:val="177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sz w:val="18"/>
                <w:szCs w:val="18"/>
              </w:rPr>
            </w:pPr>
            <w:r w:rsidRPr="00B81163">
              <w:rPr>
                <w:sz w:val="18"/>
                <w:szCs w:val="18"/>
              </w:rPr>
              <w:t>8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 xml:space="preserve">Насос дренажный </w:t>
            </w:r>
            <w:proofErr w:type="spellStart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мощн</w:t>
            </w:r>
            <w:proofErr w:type="spellEnd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. до 500 Вт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B00" w:rsidRPr="00B81163" w:rsidTr="00BA5B00">
        <w:trPr>
          <w:trHeight w:val="471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sz w:val="18"/>
                <w:szCs w:val="18"/>
              </w:rPr>
            </w:pPr>
            <w:r w:rsidRPr="00B81163">
              <w:rPr>
                <w:sz w:val="18"/>
                <w:szCs w:val="18"/>
              </w:rPr>
              <w:t>9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Комплектующие</w:t>
            </w:r>
            <w:proofErr w:type="gramEnd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 xml:space="preserve"> к насосу (трос, анкер-крюк, кабель NYM 3х1,5 в гофре, розетка двойная уличная)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компл</w:t>
            </w:r>
            <w:proofErr w:type="spellEnd"/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B00" w:rsidRPr="00B81163" w:rsidTr="00BA5B00">
        <w:trPr>
          <w:trHeight w:val="8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sz w:val="18"/>
                <w:szCs w:val="18"/>
              </w:rPr>
            </w:pPr>
            <w:r w:rsidRPr="00B81163">
              <w:rPr>
                <w:sz w:val="18"/>
                <w:szCs w:val="18"/>
              </w:rPr>
              <w:t>10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Песок намывной крупнозернистый (фр. 2 мм)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B00" w:rsidRPr="00B81163" w:rsidTr="00BA5B00">
        <w:trPr>
          <w:trHeight w:val="193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материалам, руб.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5B00" w:rsidRPr="00B81163" w:rsidTr="00BA5B00">
        <w:trPr>
          <w:trHeight w:val="313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расходы руб.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5B00" w:rsidRPr="00B81163" w:rsidTr="00BA5B00">
        <w:trPr>
          <w:trHeight w:val="80"/>
        </w:trPr>
        <w:tc>
          <w:tcPr>
            <w:tcW w:w="884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163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предложению руб.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B00" w:rsidRPr="00B81163" w:rsidRDefault="00BA5B00" w:rsidP="00BA5B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A2F42" w:rsidRPr="00BA5B00" w:rsidRDefault="005A2F42" w:rsidP="005A2F42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BA5B00">
        <w:rPr>
          <w:color w:val="auto"/>
          <w:sz w:val="22"/>
          <w:szCs w:val="20"/>
        </w:rPr>
        <w:t xml:space="preserve">Наша компания </w:t>
      </w:r>
      <w:r w:rsidR="00BA5B00">
        <w:rPr>
          <w:color w:val="auto"/>
          <w:sz w:val="22"/>
          <w:szCs w:val="20"/>
        </w:rPr>
        <w:t>нуждается в выполнении</w:t>
      </w:r>
      <w:r w:rsidRPr="00BA5B00">
        <w:rPr>
          <w:color w:val="auto"/>
          <w:sz w:val="22"/>
          <w:szCs w:val="20"/>
        </w:rPr>
        <w:t xml:space="preserve"> комплекс</w:t>
      </w:r>
      <w:r w:rsidR="00BA5B00">
        <w:rPr>
          <w:color w:val="auto"/>
          <w:sz w:val="22"/>
          <w:szCs w:val="20"/>
        </w:rPr>
        <w:t>а</w:t>
      </w:r>
      <w:r w:rsidRPr="00BA5B00">
        <w:rPr>
          <w:color w:val="auto"/>
          <w:sz w:val="22"/>
          <w:szCs w:val="20"/>
        </w:rPr>
        <w:t xml:space="preserve"> земляных работ по обустройству площадки по адресу: Санкт-Петербург, пос. </w:t>
      </w:r>
      <w:proofErr w:type="gramStart"/>
      <w:r w:rsidRPr="00BA5B00">
        <w:rPr>
          <w:color w:val="auto"/>
          <w:sz w:val="22"/>
          <w:szCs w:val="20"/>
        </w:rPr>
        <w:t>Ольгино</w:t>
      </w:r>
      <w:proofErr w:type="gram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650"/>
      </w:tblGrid>
      <w:tr w:rsidR="00D2212B" w:rsidTr="00D21A06">
        <w:trPr>
          <w:trHeight w:val="487"/>
        </w:trPr>
        <w:tc>
          <w:tcPr>
            <w:tcW w:w="4786" w:type="dxa"/>
          </w:tcPr>
          <w:p w:rsidR="00D21A06" w:rsidRDefault="00D2212B" w:rsidP="00D21A0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:rsidR="00D2212B" w:rsidRDefault="00D21A06" w:rsidP="00D21A0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D2212B">
              <w:rPr>
                <w:sz w:val="16"/>
                <w:szCs w:val="16"/>
              </w:rPr>
              <w:t xml:space="preserve">В эту стоимость входит: </w:t>
            </w:r>
          </w:p>
          <w:p w:rsidR="00D2212B" w:rsidRDefault="00D2212B" w:rsidP="00D21A06">
            <w:pPr>
              <w:pStyle w:val="Defaul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Откопка траншей под дренаж от 0,7 до 1,5 м. </w:t>
            </w:r>
          </w:p>
          <w:p w:rsidR="00D2212B" w:rsidRDefault="00D2212B" w:rsidP="00D21A06">
            <w:pPr>
              <w:pStyle w:val="Defaul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Выставление уклона пол нивелир 3-5 мм на 1м. </w:t>
            </w:r>
          </w:p>
          <w:p w:rsidR="00D2212B" w:rsidRDefault="00D2212B" w:rsidP="00D21A06">
            <w:pPr>
              <w:pStyle w:val="Defaul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Укладка дренажной трубы 110мм. </w:t>
            </w:r>
          </w:p>
          <w:p w:rsidR="00D2212B" w:rsidRDefault="00D2212B" w:rsidP="00D21A06">
            <w:pPr>
              <w:pStyle w:val="Defaul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Обратная засыпка песком и грунтом до верха </w:t>
            </w:r>
          </w:p>
          <w:p w:rsidR="00D2212B" w:rsidRDefault="00D2212B" w:rsidP="00D21A0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650" w:type="dxa"/>
          </w:tcPr>
          <w:p w:rsidR="00D2212B" w:rsidRDefault="00D2212B" w:rsidP="00D21A06">
            <w:pPr>
              <w:pStyle w:val="Default"/>
              <w:spacing w:line="360" w:lineRule="auto"/>
              <w:rPr>
                <w:sz w:val="16"/>
                <w:szCs w:val="16"/>
              </w:rPr>
            </w:pPr>
          </w:p>
          <w:p w:rsidR="00D2212B" w:rsidRDefault="00D2212B" w:rsidP="00D21A06">
            <w:pPr>
              <w:pStyle w:val="Default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 В эту стоимость входит: </w:t>
            </w:r>
          </w:p>
          <w:p w:rsidR="00D2212B" w:rsidRDefault="00D2212B" w:rsidP="00D21A06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Откопка ямы под колодец в отметку. </w:t>
            </w:r>
          </w:p>
          <w:p w:rsidR="00D2212B" w:rsidRDefault="00D2212B" w:rsidP="00D21A06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Установка колодца в отметку. </w:t>
            </w:r>
          </w:p>
          <w:p w:rsidR="00D2212B" w:rsidRDefault="00D2212B" w:rsidP="00D21A06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Соединение с дренажными трубами. </w:t>
            </w:r>
          </w:p>
          <w:p w:rsidR="00D2212B" w:rsidRDefault="00D2212B" w:rsidP="00D21A06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Обратная засыпка грунтом до верха. </w:t>
            </w:r>
          </w:p>
          <w:p w:rsidR="00D2212B" w:rsidRDefault="00D2212B" w:rsidP="00D21A06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D21A06" w:rsidRDefault="00D21A06" w:rsidP="00D21A06">
      <w:pPr>
        <w:pStyle w:val="Default"/>
        <w:ind w:firstLine="708"/>
        <w:rPr>
          <w:color w:val="auto"/>
          <w:sz w:val="16"/>
          <w:szCs w:val="16"/>
        </w:rPr>
      </w:pPr>
      <w:r>
        <w:rPr>
          <w:color w:val="auto"/>
        </w:rPr>
        <w:t xml:space="preserve"> </w:t>
      </w:r>
      <w:r>
        <w:rPr>
          <w:color w:val="auto"/>
          <w:sz w:val="16"/>
          <w:szCs w:val="16"/>
        </w:rPr>
        <w:t xml:space="preserve">*** Работы выполняются с гарантией по договору. Любые риски, связанные с техникой, материалами, рабочими инструментами и так далее несёт исполняющая компания. </w:t>
      </w:r>
    </w:p>
    <w:p w:rsidR="00D21A06" w:rsidRDefault="00D21A06" w:rsidP="00D21A06">
      <w:pPr>
        <w:pStyle w:val="Default"/>
        <w:ind w:firstLine="708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**** После завершения земляных работ, грунт остается на участке Заказчика (на расстоянии не более 1 (одного) метра, от места проведения земляных работ). Если необходимо вывезти грунт, то данная услуга оплачивается отдельно или указывается отдельным пунктом в дополнительном соглашении к Договору. </w:t>
      </w:r>
    </w:p>
    <w:p w:rsidR="00D21A06" w:rsidRDefault="00D21A06" w:rsidP="00D21A06">
      <w:pPr>
        <w:pStyle w:val="Default"/>
        <w:ind w:firstLine="708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***** Срок выполнения работ составит 5 (пять) дней. </w:t>
      </w:r>
    </w:p>
    <w:p w:rsidR="00D21A06" w:rsidRDefault="00D21A06" w:rsidP="00D21A06">
      <w:pPr>
        <w:pStyle w:val="Default"/>
        <w:ind w:firstLine="708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****** Все сыпучие материалы сопровождаются паспортами с лабораторными заключениями и техническими характеристиками </w:t>
      </w:r>
    </w:p>
    <w:p w:rsidR="003A4FCF" w:rsidRDefault="00D21A06" w:rsidP="00D21A06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******* Осушение участка на 100%-результат уже </w:t>
      </w:r>
      <w:proofErr w:type="gramStart"/>
      <w:r>
        <w:rPr>
          <w:sz w:val="16"/>
          <w:szCs w:val="16"/>
        </w:rPr>
        <w:t>в первые</w:t>
      </w:r>
      <w:proofErr w:type="gramEnd"/>
      <w:r>
        <w:rPr>
          <w:sz w:val="16"/>
          <w:szCs w:val="16"/>
        </w:rPr>
        <w:t xml:space="preserve"> 2 недели</w:t>
      </w:r>
    </w:p>
    <w:p w:rsidR="00382CF9" w:rsidRDefault="00382CF9" w:rsidP="00382CF9">
      <w:pPr>
        <w:pStyle w:val="Bodytext71"/>
        <w:shd w:val="clear" w:color="auto" w:fill="auto"/>
        <w:spacing w:before="0" w:line="360" w:lineRule="auto"/>
        <w:ind w:left="708" w:right="-355" w:firstLine="12"/>
        <w:jc w:val="left"/>
        <w:rPr>
          <w:rStyle w:val="Bodytext7"/>
          <w:rFonts w:ascii="Times New Roman" w:hAnsi="Times New Roman" w:cs="Times New Roman"/>
          <w:color w:val="000000"/>
          <w:sz w:val="24"/>
        </w:rPr>
        <w:sectPr w:rsidR="00382CF9" w:rsidSect="005B6A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2CF9" w:rsidRDefault="00382CF9" w:rsidP="00D21A06">
      <w:pPr>
        <w:ind w:firstLine="708"/>
        <w:sectPr w:rsidR="00382CF9" w:rsidSect="00382C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2CF9" w:rsidRDefault="00382CF9" w:rsidP="00D21A06">
      <w:pPr>
        <w:ind w:firstLine="708"/>
      </w:pPr>
    </w:p>
    <w:p w:rsidR="002C2DC0" w:rsidRDefault="002C2DC0"/>
    <w:p w:rsidR="002C2DC0" w:rsidRDefault="002C2DC0" w:rsidP="002C2DC0">
      <w:pPr>
        <w:pStyle w:val="Default"/>
      </w:pPr>
    </w:p>
    <w:p w:rsidR="00BA5B00" w:rsidRDefault="00BA5B00" w:rsidP="00BA5B00">
      <w:pPr>
        <w:pStyle w:val="Default"/>
        <w:ind w:firstLine="708"/>
        <w:jc w:val="both"/>
        <w:rPr>
          <w:color w:val="auto"/>
          <w:sz w:val="22"/>
          <w:szCs w:val="20"/>
        </w:rPr>
      </w:pPr>
      <w:bookmarkStart w:id="0" w:name="_GoBack"/>
      <w:bookmarkEnd w:id="0"/>
      <w:r w:rsidRPr="00BA5B00">
        <w:rPr>
          <w:color w:val="auto"/>
          <w:sz w:val="22"/>
          <w:szCs w:val="20"/>
        </w:rPr>
        <w:lastRenderedPageBreak/>
        <w:t xml:space="preserve">Наша компания </w:t>
      </w:r>
      <w:r>
        <w:rPr>
          <w:color w:val="auto"/>
          <w:sz w:val="22"/>
          <w:szCs w:val="20"/>
        </w:rPr>
        <w:t>нуждается в выполнении</w:t>
      </w:r>
      <w:r w:rsidRPr="00BA5B00">
        <w:rPr>
          <w:color w:val="auto"/>
          <w:sz w:val="22"/>
          <w:szCs w:val="20"/>
        </w:rPr>
        <w:t xml:space="preserve"> комплекс</w:t>
      </w:r>
      <w:r>
        <w:rPr>
          <w:color w:val="auto"/>
          <w:sz w:val="22"/>
          <w:szCs w:val="20"/>
        </w:rPr>
        <w:t>а</w:t>
      </w:r>
      <w:r w:rsidRPr="00BA5B00">
        <w:rPr>
          <w:color w:val="auto"/>
          <w:sz w:val="22"/>
          <w:szCs w:val="20"/>
        </w:rPr>
        <w:t xml:space="preserve"> земляных работ по обустройству площадки по адресу: Санкт-Петербург, пос. </w:t>
      </w:r>
      <w:proofErr w:type="gramStart"/>
      <w:r w:rsidRPr="00BA5B00">
        <w:rPr>
          <w:color w:val="auto"/>
          <w:sz w:val="22"/>
          <w:szCs w:val="20"/>
        </w:rPr>
        <w:t>Ольгино</w:t>
      </w:r>
      <w:proofErr w:type="gramEnd"/>
    </w:p>
    <w:p w:rsidR="00BA5B00" w:rsidRPr="00BA5B00" w:rsidRDefault="00BA5B00" w:rsidP="00BA5B00">
      <w:pPr>
        <w:pStyle w:val="Default"/>
        <w:ind w:firstLine="708"/>
        <w:jc w:val="both"/>
        <w:rPr>
          <w:color w:val="auto"/>
          <w:sz w:val="22"/>
          <w:szCs w:val="20"/>
        </w:rPr>
      </w:pPr>
    </w:p>
    <w:p w:rsidR="002C2DC0" w:rsidRDefault="002C2DC0" w:rsidP="003153E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Обустройство парковки площадью 700 м</w:t>
      </w:r>
      <w:proofErr w:type="gramStart"/>
      <w:r>
        <w:rPr>
          <w:b/>
          <w:bCs/>
          <w:sz w:val="20"/>
          <w:szCs w:val="20"/>
        </w:rPr>
        <w:t>2</w:t>
      </w:r>
      <w:proofErr w:type="gramEnd"/>
      <w:r>
        <w:rPr>
          <w:b/>
          <w:bCs/>
          <w:sz w:val="20"/>
          <w:szCs w:val="20"/>
        </w:rPr>
        <w:t xml:space="preserve"> с вывозом грунта </w:t>
      </w:r>
    </w:p>
    <w:tbl>
      <w:tblPr>
        <w:tblW w:w="10201" w:type="dxa"/>
        <w:tblInd w:w="-8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6956"/>
        <w:gridCol w:w="392"/>
        <w:gridCol w:w="557"/>
        <w:gridCol w:w="1049"/>
        <w:gridCol w:w="944"/>
      </w:tblGrid>
      <w:tr w:rsidR="002C2DC0" w:rsidRPr="002C2DC0" w:rsidTr="0095600A">
        <w:trPr>
          <w:trHeight w:hRule="exact" w:val="499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600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Ед.</w:t>
            </w:r>
          </w:p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600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600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600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Цена за ед.,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600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Стоимость,</w:t>
            </w:r>
          </w:p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600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руб.</w:t>
            </w:r>
          </w:p>
        </w:tc>
      </w:tr>
      <w:tr w:rsidR="002C2DC0" w:rsidRPr="002C2DC0" w:rsidTr="0095600A">
        <w:trPr>
          <w:trHeight w:hRule="exact" w:val="724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3153EF" w:rsidRDefault="002C2DC0" w:rsidP="003153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3EF">
              <w:rPr>
                <w:rFonts w:ascii="Times New Roman" w:hAnsi="Times New Roman" w:cs="Times New Roman"/>
                <w:sz w:val="18"/>
                <w:szCs w:val="18"/>
              </w:rPr>
              <w:t xml:space="preserve">Земляные работы (визуальное выравнивание существующего грунта, укладка </w:t>
            </w:r>
            <w:proofErr w:type="spellStart"/>
            <w:r w:rsidRPr="003153EF">
              <w:rPr>
                <w:rFonts w:ascii="Times New Roman" w:hAnsi="Times New Roman" w:cs="Times New Roman"/>
                <w:sz w:val="18"/>
                <w:szCs w:val="18"/>
              </w:rPr>
              <w:t>геотекстиля</w:t>
            </w:r>
            <w:proofErr w:type="spellEnd"/>
            <w:r w:rsidRPr="003153EF">
              <w:rPr>
                <w:rFonts w:ascii="Times New Roman" w:hAnsi="Times New Roman" w:cs="Times New Roman"/>
                <w:sz w:val="18"/>
                <w:szCs w:val="18"/>
              </w:rPr>
              <w:t>, отсыпка песком и щебнем с послойной утрамбовкой на высоту не более 40 см от поверхности земли)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600A">
              <w:rPr>
                <w:rFonts w:ascii="Times New Roman" w:hAnsi="Times New Roman" w:cs="Times New Roman"/>
                <w:sz w:val="18"/>
                <w:szCs w:val="20"/>
              </w:rPr>
              <w:t>м</w:t>
            </w:r>
            <w:proofErr w:type="gramStart"/>
            <w:r w:rsidRPr="0095600A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600A">
              <w:rPr>
                <w:rFonts w:ascii="Times New Roman" w:hAnsi="Times New Roman" w:cs="Times New Roman"/>
                <w:sz w:val="18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C2DC0" w:rsidRPr="002C2DC0" w:rsidTr="0095600A">
        <w:trPr>
          <w:trHeight w:hRule="exact" w:val="239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95600A" w:rsidRDefault="002C2DC0" w:rsidP="003153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95600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ИТОГО по работам: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C2DC0" w:rsidRPr="002C2DC0" w:rsidTr="0095600A">
        <w:trPr>
          <w:trHeight w:hRule="exact" w:val="493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</w:t>
            </w:r>
          </w:p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600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600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Цена за ед.,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600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Стоимость,</w:t>
            </w:r>
          </w:p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600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руб.</w:t>
            </w:r>
          </w:p>
        </w:tc>
      </w:tr>
      <w:tr w:rsidR="002C2DC0" w:rsidRPr="002C2DC0" w:rsidTr="0095600A">
        <w:trPr>
          <w:trHeight w:hRule="exact" w:val="239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Песок карьерный чистый (фр. до 2 мм)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600A">
              <w:rPr>
                <w:rFonts w:ascii="Times New Roman" w:hAnsi="Times New Roman" w:cs="Times New Roman"/>
                <w:sz w:val="18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C2DC0" w:rsidRPr="002C2DC0" w:rsidTr="0095600A">
        <w:trPr>
          <w:trHeight w:hRule="exact" w:val="233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Щебень гранитный фр. 20-40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600A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5600A" w:rsidRPr="002C2DC0" w:rsidTr="0095600A">
        <w:trPr>
          <w:trHeight w:hRule="exact" w:val="239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Геотекстиль</w:t>
            </w:r>
            <w:proofErr w:type="spellEnd"/>
            <w:r w:rsidRPr="002C2DC0">
              <w:rPr>
                <w:rFonts w:ascii="Times New Roman" w:hAnsi="Times New Roman" w:cs="Times New Roman"/>
                <w:sz w:val="20"/>
                <w:szCs w:val="20"/>
              </w:rPr>
              <w:t xml:space="preserve"> пл. 300 </w:t>
            </w:r>
            <w:proofErr w:type="spellStart"/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  <w:proofErr w:type="gramStart"/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600A">
              <w:rPr>
                <w:rFonts w:ascii="Times New Roman" w:hAnsi="Times New Roman" w:cs="Times New Roman"/>
                <w:sz w:val="18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C2DC0" w:rsidRPr="002C2DC0" w:rsidTr="0095600A">
        <w:trPr>
          <w:trHeight w:hRule="exact" w:val="239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DC0" w:rsidRPr="003153EF" w:rsidRDefault="002C2DC0" w:rsidP="003153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153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материалам, руб. с НДС: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C2DC0" w:rsidRPr="002C2DC0" w:rsidTr="0095600A">
        <w:trPr>
          <w:trHeight w:hRule="exact" w:val="233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DC0" w:rsidRPr="003153EF" w:rsidRDefault="002C2DC0" w:rsidP="003153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153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Транспортные расходы руб. с НДС: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C2DC0" w:rsidRPr="002C2DC0" w:rsidTr="0095600A">
        <w:trPr>
          <w:trHeight w:hRule="exact" w:val="28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DC0" w:rsidRPr="003153EF" w:rsidRDefault="002C2DC0" w:rsidP="003153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153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Общая стоимость предложения руб. с НДС: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C2DC0" w:rsidRPr="002C2DC0" w:rsidTr="0095600A">
        <w:trPr>
          <w:trHeight w:hRule="exact" w:val="277"/>
        </w:trPr>
        <w:tc>
          <w:tcPr>
            <w:tcW w:w="10201" w:type="dxa"/>
            <w:gridSpan w:val="6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2C2DC0" w:rsidRPr="0095600A" w:rsidRDefault="003153EF" w:rsidP="003153EF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95600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</w:t>
            </w:r>
            <w:r w:rsidR="002C2DC0" w:rsidRPr="0095600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Обустройство парковки площадью 240 м</w:t>
            </w:r>
            <w:proofErr w:type="gramStart"/>
            <w:r w:rsidR="002C2DC0" w:rsidRPr="0095600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</w:t>
            </w:r>
            <w:proofErr w:type="gramEnd"/>
          </w:p>
        </w:tc>
      </w:tr>
      <w:tr w:rsidR="002C2DC0" w:rsidRPr="002C2DC0" w:rsidTr="0095600A">
        <w:trPr>
          <w:trHeight w:hRule="exact" w:val="521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</w:t>
            </w:r>
          </w:p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ед.,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600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Стоимость,</w:t>
            </w:r>
          </w:p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600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руб.</w:t>
            </w:r>
          </w:p>
        </w:tc>
      </w:tr>
      <w:tr w:rsidR="002C2DC0" w:rsidRPr="002C2DC0" w:rsidTr="0095600A">
        <w:trPr>
          <w:trHeight w:hRule="exact" w:val="239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  <w:proofErr w:type="gramEnd"/>
            <w:r w:rsidRPr="002C2DC0">
              <w:rPr>
                <w:rFonts w:ascii="Times New Roman" w:hAnsi="Times New Roman" w:cs="Times New Roman"/>
                <w:sz w:val="20"/>
                <w:szCs w:val="20"/>
              </w:rPr>
              <w:t xml:space="preserve"> гофрированная </w:t>
            </w:r>
            <w:r w:rsidRPr="002C2D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FD</w:t>
            </w:r>
            <w:r w:rsidRPr="002C2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D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</w:t>
            </w:r>
            <w:proofErr w:type="spellEnd"/>
            <w:r w:rsidRPr="002C2DC0">
              <w:rPr>
                <w:rFonts w:ascii="Times New Roman" w:hAnsi="Times New Roman" w:cs="Times New Roman"/>
                <w:sz w:val="20"/>
                <w:szCs w:val="20"/>
              </w:rPr>
              <w:t xml:space="preserve"> 6м с раструбом </w:t>
            </w:r>
            <w:r w:rsidRPr="002C2D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</w:t>
            </w:r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8 Д460/400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C2DC0" w:rsidRPr="002C2DC0" w:rsidTr="0095600A">
        <w:trPr>
          <w:trHeight w:hRule="exact" w:val="239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Геотекстиль</w:t>
            </w:r>
            <w:proofErr w:type="spellEnd"/>
            <w:r w:rsidRPr="002C2DC0">
              <w:rPr>
                <w:rFonts w:ascii="Times New Roman" w:hAnsi="Times New Roman" w:cs="Times New Roman"/>
                <w:sz w:val="20"/>
                <w:szCs w:val="20"/>
              </w:rPr>
              <w:t xml:space="preserve"> пл. 200 </w:t>
            </w:r>
            <w:proofErr w:type="spellStart"/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  <w:proofErr w:type="gramStart"/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C2DC0" w:rsidRPr="002C2DC0" w:rsidTr="0095600A">
        <w:trPr>
          <w:trHeight w:hRule="exact" w:val="239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Песок карьерный чистый (фр. до 1 мм)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C2DC0" w:rsidRPr="002C2DC0" w:rsidTr="0095600A">
        <w:trPr>
          <w:trHeight w:hRule="exact" w:val="239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Щебень гранитный фр. 20-40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C2DC0" w:rsidRPr="002C2DC0" w:rsidTr="0095600A">
        <w:trPr>
          <w:trHeight w:hRule="exact" w:val="233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материалам с доставками: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C2DC0" w:rsidRPr="002C2DC0" w:rsidTr="0095600A">
        <w:trPr>
          <w:trHeight w:hRule="exact" w:val="526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</w:t>
            </w:r>
          </w:p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ед.,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600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Стоимость,</w:t>
            </w:r>
          </w:p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600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руб.</w:t>
            </w:r>
          </w:p>
        </w:tc>
      </w:tr>
      <w:tr w:rsidR="002C2DC0" w:rsidRPr="002C2DC0" w:rsidTr="0095600A">
        <w:trPr>
          <w:trHeight w:hRule="exact" w:val="233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Разбивка по осям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C2DC0" w:rsidRPr="002C2DC0" w:rsidTr="0095600A">
        <w:trPr>
          <w:trHeight w:hRule="exact" w:val="84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sz w:val="20"/>
                <w:szCs w:val="20"/>
              </w:rPr>
              <w:t xml:space="preserve">Земляные работы (профилировка канавы, укладка </w:t>
            </w:r>
            <w:proofErr w:type="spellStart"/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геотекстиля</w:t>
            </w:r>
            <w:proofErr w:type="spellEnd"/>
            <w:r w:rsidRPr="002C2DC0">
              <w:rPr>
                <w:rFonts w:ascii="Times New Roman" w:hAnsi="Times New Roman" w:cs="Times New Roman"/>
                <w:sz w:val="20"/>
                <w:szCs w:val="20"/>
              </w:rPr>
              <w:t xml:space="preserve">, песчаная подушка, укладка трубы, </w:t>
            </w:r>
            <w:proofErr w:type="spellStart"/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расклинцовка</w:t>
            </w:r>
            <w:proofErr w:type="spellEnd"/>
            <w:r w:rsidRPr="002C2DC0">
              <w:rPr>
                <w:rFonts w:ascii="Times New Roman" w:hAnsi="Times New Roman" w:cs="Times New Roman"/>
                <w:sz w:val="20"/>
                <w:szCs w:val="20"/>
              </w:rPr>
              <w:t xml:space="preserve"> песком, засыпка песком и щебнем с послойной утрамбовкой)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C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C2DC0" w:rsidRPr="002C2DC0" w:rsidTr="0095600A">
        <w:trPr>
          <w:trHeight w:hRule="exact" w:val="239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DC0" w:rsidRPr="003153EF" w:rsidRDefault="002C2DC0" w:rsidP="003153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153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работам руб. с НДС: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C2DC0" w:rsidRPr="002C2DC0" w:rsidTr="0095600A">
        <w:trPr>
          <w:trHeight w:hRule="exact" w:val="239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2DC0" w:rsidRPr="003153EF" w:rsidRDefault="002C2DC0" w:rsidP="003153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153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Транспортные расходы руб. с НДС: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C2DC0" w:rsidRPr="002C2DC0" w:rsidTr="0095600A">
        <w:trPr>
          <w:trHeight w:hRule="exact" w:val="249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DC0" w:rsidRPr="002C2DC0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4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2DC0" w:rsidRPr="003153EF" w:rsidRDefault="002C2DC0" w:rsidP="003153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153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Общая стоимость предложения руб. с НДС: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C0" w:rsidRPr="0095600A" w:rsidRDefault="002C2DC0" w:rsidP="002C2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95600A" w:rsidRDefault="0095600A" w:rsidP="0095600A">
      <w:pPr>
        <w:pStyle w:val="Default"/>
        <w:ind w:firstLine="708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* Работы выполняются с гарантией по договору. Любые риски, связанные с техникой, материалами, рабочими инструментами и так далее несёт исполняющая компания. </w:t>
      </w:r>
    </w:p>
    <w:p w:rsidR="0095600A" w:rsidRDefault="0095600A" w:rsidP="0095600A">
      <w:pPr>
        <w:pStyle w:val="Default"/>
        <w:ind w:firstLine="708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** Срок выполнения работ составит 9 (девять) дней. </w:t>
      </w:r>
    </w:p>
    <w:p w:rsidR="003A4FCF" w:rsidRDefault="0095600A" w:rsidP="0095600A">
      <w:pPr>
        <w:ind w:firstLine="708"/>
        <w:jc w:val="both"/>
      </w:pPr>
      <w:r>
        <w:rPr>
          <w:sz w:val="18"/>
          <w:szCs w:val="18"/>
        </w:rPr>
        <w:t>*** Все сыпучие материалы сопровождаются паспортами с лабораторными заключениями и техническими характеристиками</w:t>
      </w:r>
    </w:p>
    <w:p w:rsidR="0095600A" w:rsidRDefault="0095600A" w:rsidP="0095600A">
      <w:pPr>
        <w:pStyle w:val="Bodytext71"/>
        <w:shd w:val="clear" w:color="auto" w:fill="auto"/>
        <w:spacing w:before="0" w:line="360" w:lineRule="auto"/>
        <w:ind w:left="708" w:right="-355" w:firstLine="12"/>
        <w:jc w:val="left"/>
        <w:rPr>
          <w:rStyle w:val="Bodytext7"/>
          <w:b/>
          <w:color w:val="000000"/>
        </w:rPr>
      </w:pPr>
    </w:p>
    <w:p w:rsidR="0095600A" w:rsidRDefault="0095600A" w:rsidP="0095600A">
      <w:pPr>
        <w:pStyle w:val="Bodytext71"/>
        <w:shd w:val="clear" w:color="auto" w:fill="auto"/>
        <w:spacing w:before="0" w:line="360" w:lineRule="auto"/>
        <w:ind w:left="708" w:right="-355" w:firstLine="12"/>
        <w:jc w:val="left"/>
        <w:rPr>
          <w:rStyle w:val="Bodytext7"/>
          <w:b/>
          <w:color w:val="000000"/>
        </w:rPr>
        <w:sectPr w:rsidR="0095600A" w:rsidSect="005B6A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600A" w:rsidRDefault="0095600A">
      <w:pPr>
        <w:sectPr w:rsidR="0095600A" w:rsidSect="009560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4FCF" w:rsidRDefault="003A4FCF"/>
    <w:p w:rsidR="001454D9" w:rsidRDefault="001454D9"/>
    <w:sectPr w:rsidR="001454D9" w:rsidSect="005B6AA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97" w:rsidRDefault="00701497" w:rsidP="003A4FCF">
      <w:pPr>
        <w:spacing w:after="0" w:line="240" w:lineRule="auto"/>
      </w:pPr>
      <w:r>
        <w:separator/>
      </w:r>
    </w:p>
  </w:endnote>
  <w:endnote w:type="continuationSeparator" w:id="0">
    <w:p w:rsidR="00701497" w:rsidRDefault="00701497" w:rsidP="003A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97" w:rsidRDefault="00701497" w:rsidP="003A4FCF">
      <w:pPr>
        <w:spacing w:after="0" w:line="240" w:lineRule="auto"/>
      </w:pPr>
      <w:r>
        <w:separator/>
      </w:r>
    </w:p>
  </w:footnote>
  <w:footnote w:type="continuationSeparator" w:id="0">
    <w:p w:rsidR="00701497" w:rsidRDefault="00701497" w:rsidP="003A4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21A11"/>
    <w:multiLevelType w:val="hybridMultilevel"/>
    <w:tmpl w:val="0F60366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7B623FFA"/>
    <w:multiLevelType w:val="hybridMultilevel"/>
    <w:tmpl w:val="ECEE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34"/>
    <w:rsid w:val="00024E78"/>
    <w:rsid w:val="000961FF"/>
    <w:rsid w:val="001454D9"/>
    <w:rsid w:val="002C2DC0"/>
    <w:rsid w:val="002C51CC"/>
    <w:rsid w:val="003153EF"/>
    <w:rsid w:val="00382CF9"/>
    <w:rsid w:val="003A4FCF"/>
    <w:rsid w:val="00566478"/>
    <w:rsid w:val="005A2F42"/>
    <w:rsid w:val="005B6AA7"/>
    <w:rsid w:val="00701497"/>
    <w:rsid w:val="00730807"/>
    <w:rsid w:val="007A19C1"/>
    <w:rsid w:val="008D5BE8"/>
    <w:rsid w:val="0095600A"/>
    <w:rsid w:val="00AF1F34"/>
    <w:rsid w:val="00BA5B00"/>
    <w:rsid w:val="00D21A06"/>
    <w:rsid w:val="00D2212B"/>
    <w:rsid w:val="00F3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E7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5">
    <w:name w:val="heading 5"/>
    <w:basedOn w:val="50"/>
    <w:next w:val="50"/>
    <w:link w:val="51"/>
    <w:autoRedefine/>
    <w:unhideWhenUsed/>
    <w:qFormat/>
    <w:rsid w:val="00566478"/>
    <w:pPr>
      <w:spacing w:before="240" w:after="60" w:line="240" w:lineRule="auto"/>
      <w:ind w:left="960"/>
      <w:jc w:val="center"/>
      <w:outlineLvl w:val="4"/>
    </w:pPr>
    <w:rPr>
      <w:rFonts w:eastAsiaTheme="minorEastAsia"/>
      <w:b/>
      <w:bCs/>
      <w:i/>
      <w:i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E78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51">
    <w:name w:val="Заголовок 5 Знак"/>
    <w:basedOn w:val="a0"/>
    <w:link w:val="5"/>
    <w:rsid w:val="00566478"/>
    <w:rPr>
      <w:rFonts w:eastAsiaTheme="minorEastAsia"/>
      <w:b/>
      <w:bCs/>
      <w:i/>
      <w:iCs/>
      <w:sz w:val="26"/>
      <w:szCs w:val="26"/>
      <w:lang w:eastAsia="ko-KR"/>
    </w:rPr>
  </w:style>
  <w:style w:type="paragraph" w:styleId="50">
    <w:name w:val="toc 5"/>
    <w:basedOn w:val="a"/>
    <w:next w:val="a"/>
    <w:autoRedefine/>
    <w:uiPriority w:val="39"/>
    <w:semiHidden/>
    <w:unhideWhenUsed/>
    <w:rsid w:val="00566478"/>
    <w:pPr>
      <w:spacing w:after="100"/>
      <w:ind w:left="880"/>
    </w:pPr>
  </w:style>
  <w:style w:type="paragraph" w:styleId="a3">
    <w:name w:val="header"/>
    <w:basedOn w:val="a"/>
    <w:link w:val="a4"/>
    <w:uiPriority w:val="99"/>
    <w:unhideWhenUsed/>
    <w:rsid w:val="003A4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FCF"/>
  </w:style>
  <w:style w:type="paragraph" w:styleId="a5">
    <w:name w:val="footer"/>
    <w:basedOn w:val="a"/>
    <w:link w:val="a6"/>
    <w:uiPriority w:val="99"/>
    <w:unhideWhenUsed/>
    <w:rsid w:val="003A4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4FCF"/>
  </w:style>
  <w:style w:type="character" w:customStyle="1" w:styleId="Bodytext6">
    <w:name w:val="Body text (6)_"/>
    <w:basedOn w:val="a0"/>
    <w:link w:val="Bodytext60"/>
    <w:uiPriority w:val="99"/>
    <w:rsid w:val="005B6AA7"/>
    <w:rPr>
      <w:rFonts w:ascii="Calibri" w:hAnsi="Calibri" w:cs="Calibri"/>
      <w:b/>
      <w:bCs/>
      <w:shd w:val="clear" w:color="auto" w:fill="FFFFFF"/>
    </w:rPr>
  </w:style>
  <w:style w:type="character" w:customStyle="1" w:styleId="Bodytext7">
    <w:name w:val="Body text (7)_"/>
    <w:basedOn w:val="a0"/>
    <w:link w:val="Bodytext71"/>
    <w:uiPriority w:val="99"/>
    <w:rsid w:val="005B6AA7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Bodytext71">
    <w:name w:val="Body text (7)1"/>
    <w:basedOn w:val="a"/>
    <w:link w:val="Bodytext7"/>
    <w:uiPriority w:val="99"/>
    <w:rsid w:val="005B6AA7"/>
    <w:pPr>
      <w:widowControl w:val="0"/>
      <w:shd w:val="clear" w:color="auto" w:fill="FFFFFF"/>
      <w:spacing w:before="300" w:after="0" w:line="266" w:lineRule="exact"/>
      <w:jc w:val="both"/>
    </w:pPr>
    <w:rPr>
      <w:rFonts w:ascii="Calibri" w:hAnsi="Calibri" w:cs="Calibri"/>
      <w:sz w:val="20"/>
      <w:szCs w:val="20"/>
    </w:rPr>
  </w:style>
  <w:style w:type="paragraph" w:customStyle="1" w:styleId="Bodytext60">
    <w:name w:val="Body text (6)"/>
    <w:basedOn w:val="a"/>
    <w:link w:val="Bodytext6"/>
    <w:uiPriority w:val="99"/>
    <w:rsid w:val="005B6AA7"/>
    <w:pPr>
      <w:widowControl w:val="0"/>
      <w:shd w:val="clear" w:color="auto" w:fill="FFFFFF"/>
      <w:spacing w:after="300" w:line="240" w:lineRule="atLeast"/>
      <w:jc w:val="center"/>
    </w:pPr>
    <w:rPr>
      <w:rFonts w:ascii="Calibri" w:hAnsi="Calibri" w:cs="Calibri"/>
      <w:b/>
      <w:bCs/>
    </w:rPr>
  </w:style>
  <w:style w:type="paragraph" w:customStyle="1" w:styleId="Default">
    <w:name w:val="Default"/>
    <w:rsid w:val="005A2F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1">
    <w:name w:val="Основной текст Знак1"/>
    <w:basedOn w:val="a0"/>
    <w:link w:val="a7"/>
    <w:uiPriority w:val="99"/>
    <w:rsid w:val="002C2DC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Calibri">
    <w:name w:val="Body text + Calibri"/>
    <w:aliases w:val="7 pt,Bold"/>
    <w:basedOn w:val="11"/>
    <w:uiPriority w:val="99"/>
    <w:rsid w:val="002C2DC0"/>
    <w:rPr>
      <w:rFonts w:ascii="Calibri" w:hAnsi="Calibri" w:cs="Calibri"/>
      <w:b/>
      <w:bCs/>
      <w:sz w:val="14"/>
      <w:szCs w:val="14"/>
      <w:shd w:val="clear" w:color="auto" w:fill="FFFFFF"/>
    </w:rPr>
  </w:style>
  <w:style w:type="character" w:customStyle="1" w:styleId="BodytextCalibri2">
    <w:name w:val="Body text + Calibri2"/>
    <w:aliases w:val="7 pt1"/>
    <w:basedOn w:val="11"/>
    <w:uiPriority w:val="99"/>
    <w:rsid w:val="002C2DC0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BodytextCalibri1">
    <w:name w:val="Body text + Calibri1"/>
    <w:aliases w:val="Bold2"/>
    <w:basedOn w:val="11"/>
    <w:uiPriority w:val="99"/>
    <w:rsid w:val="002C2DC0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styleId="a7">
    <w:name w:val="Body Text"/>
    <w:basedOn w:val="a"/>
    <w:link w:val="11"/>
    <w:uiPriority w:val="99"/>
    <w:rsid w:val="002C2DC0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a8">
    <w:name w:val="Основной текст Знак"/>
    <w:basedOn w:val="a0"/>
    <w:uiPriority w:val="99"/>
    <w:semiHidden/>
    <w:rsid w:val="002C2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E7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5">
    <w:name w:val="heading 5"/>
    <w:basedOn w:val="50"/>
    <w:next w:val="50"/>
    <w:link w:val="51"/>
    <w:autoRedefine/>
    <w:unhideWhenUsed/>
    <w:qFormat/>
    <w:rsid w:val="00566478"/>
    <w:pPr>
      <w:spacing w:before="240" w:after="60" w:line="240" w:lineRule="auto"/>
      <w:ind w:left="960"/>
      <w:jc w:val="center"/>
      <w:outlineLvl w:val="4"/>
    </w:pPr>
    <w:rPr>
      <w:rFonts w:eastAsiaTheme="minorEastAsia"/>
      <w:b/>
      <w:bCs/>
      <w:i/>
      <w:i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E78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51">
    <w:name w:val="Заголовок 5 Знак"/>
    <w:basedOn w:val="a0"/>
    <w:link w:val="5"/>
    <w:rsid w:val="00566478"/>
    <w:rPr>
      <w:rFonts w:eastAsiaTheme="minorEastAsia"/>
      <w:b/>
      <w:bCs/>
      <w:i/>
      <w:iCs/>
      <w:sz w:val="26"/>
      <w:szCs w:val="26"/>
      <w:lang w:eastAsia="ko-KR"/>
    </w:rPr>
  </w:style>
  <w:style w:type="paragraph" w:styleId="50">
    <w:name w:val="toc 5"/>
    <w:basedOn w:val="a"/>
    <w:next w:val="a"/>
    <w:autoRedefine/>
    <w:uiPriority w:val="39"/>
    <w:semiHidden/>
    <w:unhideWhenUsed/>
    <w:rsid w:val="00566478"/>
    <w:pPr>
      <w:spacing w:after="100"/>
      <w:ind w:left="880"/>
    </w:pPr>
  </w:style>
  <w:style w:type="paragraph" w:styleId="a3">
    <w:name w:val="header"/>
    <w:basedOn w:val="a"/>
    <w:link w:val="a4"/>
    <w:uiPriority w:val="99"/>
    <w:unhideWhenUsed/>
    <w:rsid w:val="003A4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FCF"/>
  </w:style>
  <w:style w:type="paragraph" w:styleId="a5">
    <w:name w:val="footer"/>
    <w:basedOn w:val="a"/>
    <w:link w:val="a6"/>
    <w:uiPriority w:val="99"/>
    <w:unhideWhenUsed/>
    <w:rsid w:val="003A4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4FCF"/>
  </w:style>
  <w:style w:type="character" w:customStyle="1" w:styleId="Bodytext6">
    <w:name w:val="Body text (6)_"/>
    <w:basedOn w:val="a0"/>
    <w:link w:val="Bodytext60"/>
    <w:uiPriority w:val="99"/>
    <w:rsid w:val="005B6AA7"/>
    <w:rPr>
      <w:rFonts w:ascii="Calibri" w:hAnsi="Calibri" w:cs="Calibri"/>
      <w:b/>
      <w:bCs/>
      <w:shd w:val="clear" w:color="auto" w:fill="FFFFFF"/>
    </w:rPr>
  </w:style>
  <w:style w:type="character" w:customStyle="1" w:styleId="Bodytext7">
    <w:name w:val="Body text (7)_"/>
    <w:basedOn w:val="a0"/>
    <w:link w:val="Bodytext71"/>
    <w:uiPriority w:val="99"/>
    <w:rsid w:val="005B6AA7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Bodytext71">
    <w:name w:val="Body text (7)1"/>
    <w:basedOn w:val="a"/>
    <w:link w:val="Bodytext7"/>
    <w:uiPriority w:val="99"/>
    <w:rsid w:val="005B6AA7"/>
    <w:pPr>
      <w:widowControl w:val="0"/>
      <w:shd w:val="clear" w:color="auto" w:fill="FFFFFF"/>
      <w:spacing w:before="300" w:after="0" w:line="266" w:lineRule="exact"/>
      <w:jc w:val="both"/>
    </w:pPr>
    <w:rPr>
      <w:rFonts w:ascii="Calibri" w:hAnsi="Calibri" w:cs="Calibri"/>
      <w:sz w:val="20"/>
      <w:szCs w:val="20"/>
    </w:rPr>
  </w:style>
  <w:style w:type="paragraph" w:customStyle="1" w:styleId="Bodytext60">
    <w:name w:val="Body text (6)"/>
    <w:basedOn w:val="a"/>
    <w:link w:val="Bodytext6"/>
    <w:uiPriority w:val="99"/>
    <w:rsid w:val="005B6AA7"/>
    <w:pPr>
      <w:widowControl w:val="0"/>
      <w:shd w:val="clear" w:color="auto" w:fill="FFFFFF"/>
      <w:spacing w:after="300" w:line="240" w:lineRule="atLeast"/>
      <w:jc w:val="center"/>
    </w:pPr>
    <w:rPr>
      <w:rFonts w:ascii="Calibri" w:hAnsi="Calibri" w:cs="Calibri"/>
      <w:b/>
      <w:bCs/>
    </w:rPr>
  </w:style>
  <w:style w:type="paragraph" w:customStyle="1" w:styleId="Default">
    <w:name w:val="Default"/>
    <w:rsid w:val="005A2F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1">
    <w:name w:val="Основной текст Знак1"/>
    <w:basedOn w:val="a0"/>
    <w:link w:val="a7"/>
    <w:uiPriority w:val="99"/>
    <w:rsid w:val="002C2DC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Calibri">
    <w:name w:val="Body text + Calibri"/>
    <w:aliases w:val="7 pt,Bold"/>
    <w:basedOn w:val="11"/>
    <w:uiPriority w:val="99"/>
    <w:rsid w:val="002C2DC0"/>
    <w:rPr>
      <w:rFonts w:ascii="Calibri" w:hAnsi="Calibri" w:cs="Calibri"/>
      <w:b/>
      <w:bCs/>
      <w:sz w:val="14"/>
      <w:szCs w:val="14"/>
      <w:shd w:val="clear" w:color="auto" w:fill="FFFFFF"/>
    </w:rPr>
  </w:style>
  <w:style w:type="character" w:customStyle="1" w:styleId="BodytextCalibri2">
    <w:name w:val="Body text + Calibri2"/>
    <w:aliases w:val="7 pt1"/>
    <w:basedOn w:val="11"/>
    <w:uiPriority w:val="99"/>
    <w:rsid w:val="002C2DC0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BodytextCalibri1">
    <w:name w:val="Body text + Calibri1"/>
    <w:aliases w:val="Bold2"/>
    <w:basedOn w:val="11"/>
    <w:uiPriority w:val="99"/>
    <w:rsid w:val="002C2DC0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styleId="a7">
    <w:name w:val="Body Text"/>
    <w:basedOn w:val="a"/>
    <w:link w:val="11"/>
    <w:uiPriority w:val="99"/>
    <w:rsid w:val="002C2DC0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a8">
    <w:name w:val="Основной текст Знак"/>
    <w:basedOn w:val="a0"/>
    <w:uiPriority w:val="99"/>
    <w:semiHidden/>
    <w:rsid w:val="002C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kubas</dc:creator>
  <cp:lastModifiedBy>igor kubas</cp:lastModifiedBy>
  <cp:revision>16</cp:revision>
  <cp:lastPrinted>2017-12-19T09:30:00Z</cp:lastPrinted>
  <dcterms:created xsi:type="dcterms:W3CDTF">2017-12-19T08:56:00Z</dcterms:created>
  <dcterms:modified xsi:type="dcterms:W3CDTF">2017-12-19T09:38:00Z</dcterms:modified>
</cp:coreProperties>
</file>