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D7" w:rsidRPr="00E2740A" w:rsidRDefault="007531D7">
      <w:pPr>
        <w:rPr>
          <w:rFonts w:ascii="Times New Roman" w:hAnsi="Times New Roman" w:cs="Times New Roman"/>
          <w:b/>
          <w:sz w:val="24"/>
          <w:szCs w:val="24"/>
        </w:rPr>
      </w:pPr>
      <w:r w:rsidRPr="00E2740A">
        <w:rPr>
          <w:rFonts w:ascii="Times New Roman" w:hAnsi="Times New Roman" w:cs="Times New Roman"/>
          <w:b/>
          <w:sz w:val="24"/>
          <w:szCs w:val="24"/>
        </w:rPr>
        <w:t xml:space="preserve">Гастрольный тур по Европе с программой </w:t>
      </w:r>
    </w:p>
    <w:p w:rsidR="005440B8" w:rsidRPr="00E2740A" w:rsidRDefault="007531D7">
      <w:pPr>
        <w:rPr>
          <w:rFonts w:ascii="Times New Roman" w:hAnsi="Times New Roman" w:cs="Times New Roman"/>
          <w:b/>
          <w:sz w:val="24"/>
          <w:szCs w:val="24"/>
        </w:rPr>
      </w:pPr>
      <w:r w:rsidRPr="00E2740A">
        <w:rPr>
          <w:rFonts w:ascii="Times New Roman" w:hAnsi="Times New Roman" w:cs="Times New Roman"/>
          <w:b/>
          <w:sz w:val="24"/>
          <w:szCs w:val="24"/>
        </w:rPr>
        <w:t>«Дни Русской Культуры в Испании, Германии, Чехии»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9 июля (утро) – переезд Москва-Минск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9 июля (вечер) – Минск.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9-10 июля – ночлег в Минске в гостинице при дворе Свято-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Елисаветинского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монастыря, экскурсия по монастырю и Минску.</w:t>
      </w:r>
      <w:bookmarkStart w:id="0" w:name="_GoBack"/>
      <w:bookmarkEnd w:id="0"/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10 июля (день) – Минск-Брно (ночной переезд)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11 июля (утро) – Брно (экскурсия). Концерт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11-12 июля – ночлег в Брно.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12 июля – переезд Брно (Словакия) – Баден-Баден (Германия). Концерт.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12-13 июля – ночлег в Баден-Бадене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 xml:space="preserve">13 июля (день) – Баден-Баден –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Таррагона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(Испания) (с ночным переездом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 xml:space="preserve">14 июля (утро) – Приезд в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Таррагону</w:t>
      </w:r>
      <w:proofErr w:type="spellEnd"/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i/>
          <w:sz w:val="24"/>
          <w:szCs w:val="24"/>
        </w:rPr>
        <w:t xml:space="preserve">14-20 июля </w:t>
      </w:r>
      <w:proofErr w:type="spellStart"/>
      <w:r w:rsidRPr="00E2740A">
        <w:rPr>
          <w:rFonts w:ascii="Times New Roman" w:hAnsi="Times New Roman" w:cs="Times New Roman"/>
          <w:i/>
          <w:sz w:val="24"/>
          <w:szCs w:val="24"/>
        </w:rPr>
        <w:t>Таррагона</w:t>
      </w:r>
      <w:proofErr w:type="spellEnd"/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 xml:space="preserve">16 июля – выступление в историческом зале, принадлежащем мэрии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Таррагоны</w:t>
      </w:r>
      <w:proofErr w:type="spellEnd"/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 xml:space="preserve">18 июля – выступление в концертном зале в пригороде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Таррагоны</w:t>
      </w:r>
      <w:proofErr w:type="spellEnd"/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 xml:space="preserve">20 июля (утро) переезд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Таррагона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>-Мадрид (прибытие вечером)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20-21 июля – ночлег в Мадриде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 xml:space="preserve">21 июля – Автобусная экскурсия по Мадриду, поездка в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Сеговью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. Концерт в старинном городе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Буитраго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Лосойя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2740A">
        <w:rPr>
          <w:rFonts w:ascii="Times New Roman" w:hAnsi="Times New Roman" w:cs="Times New Roman"/>
          <w:sz w:val="24"/>
          <w:szCs w:val="24"/>
          <w:lang w:val="en-US"/>
        </w:rPr>
        <w:t>Buitrago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</w:t>
      </w:r>
      <w:r w:rsidRPr="00E2740A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E27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0A">
        <w:rPr>
          <w:rFonts w:ascii="Times New Roman" w:hAnsi="Times New Roman" w:cs="Times New Roman"/>
          <w:sz w:val="24"/>
          <w:szCs w:val="24"/>
          <w:lang w:val="en-US"/>
        </w:rPr>
        <w:t>Lozoya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(75 ка. От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Мадрина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большой городской открытой концертной площадке, на которой проводятся международные и </w:t>
      </w:r>
      <w:proofErr w:type="spellStart"/>
      <w:r w:rsidRPr="00E2740A">
        <w:rPr>
          <w:rFonts w:ascii="Times New Roman" w:hAnsi="Times New Roman" w:cs="Times New Roman"/>
          <w:sz w:val="24"/>
          <w:szCs w:val="24"/>
        </w:rPr>
        <w:t>внутрииспанские</w:t>
      </w:r>
      <w:proofErr w:type="spellEnd"/>
      <w:r w:rsidRPr="00E2740A">
        <w:rPr>
          <w:rFonts w:ascii="Times New Roman" w:hAnsi="Times New Roman" w:cs="Times New Roman"/>
          <w:sz w:val="24"/>
          <w:szCs w:val="24"/>
        </w:rPr>
        <w:t xml:space="preserve"> фестивали и конкурсы.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21-22 июля – ночлег в Мадриде</w:t>
      </w:r>
    </w:p>
    <w:p w:rsidR="007531D7" w:rsidRPr="00E2740A" w:rsidRDefault="007531D7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22 июля (утро) – переезд из Мадрида в Нюрнберг (Германия)</w:t>
      </w:r>
    </w:p>
    <w:p w:rsidR="001E3E54" w:rsidRPr="00E2740A" w:rsidRDefault="001E3E54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22-23 июля ночлег в Нюрнберге</w:t>
      </w:r>
    </w:p>
    <w:p w:rsidR="001E3E54" w:rsidRPr="00E2740A" w:rsidRDefault="001E3E54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23 июля – Экскурсия по Нюрнбергу. Концерт в Нюрнберге</w:t>
      </w:r>
    </w:p>
    <w:p w:rsidR="001E3E54" w:rsidRPr="00E2740A" w:rsidRDefault="001E3E54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23-24 июля – ночлег в Нюрнберге</w:t>
      </w:r>
    </w:p>
    <w:p w:rsidR="001E3E54" w:rsidRPr="00E2740A" w:rsidRDefault="001E3E54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24 июля – Переезд Нюрнберг-Брно. Концерт в Брно</w:t>
      </w:r>
    </w:p>
    <w:p w:rsidR="001E3E54" w:rsidRPr="00E2740A" w:rsidRDefault="001E3E54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24-25 июля – ночлег в Брно.</w:t>
      </w:r>
    </w:p>
    <w:p w:rsidR="001E3E54" w:rsidRPr="00E2740A" w:rsidRDefault="001E3E54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25 июля (утро) – отъезд в Минск.</w:t>
      </w:r>
    </w:p>
    <w:p w:rsidR="001E3E54" w:rsidRPr="00E2740A" w:rsidRDefault="001E3E54">
      <w:pPr>
        <w:rPr>
          <w:rFonts w:ascii="Times New Roman" w:hAnsi="Times New Roman" w:cs="Times New Roman"/>
          <w:sz w:val="24"/>
          <w:szCs w:val="24"/>
        </w:rPr>
      </w:pPr>
      <w:r w:rsidRPr="00E2740A">
        <w:rPr>
          <w:rFonts w:ascii="Times New Roman" w:hAnsi="Times New Roman" w:cs="Times New Roman"/>
          <w:sz w:val="24"/>
          <w:szCs w:val="24"/>
        </w:rPr>
        <w:t>25-26 июля – ночлег в Минске.</w:t>
      </w:r>
    </w:p>
    <w:p w:rsidR="001E3E54" w:rsidRPr="00E2740A" w:rsidRDefault="001E3E54">
      <w:pPr>
        <w:rPr>
          <w:rFonts w:ascii="Times New Roman" w:hAnsi="Times New Roman" w:cs="Times New Roman"/>
          <w:b/>
          <w:sz w:val="24"/>
          <w:szCs w:val="24"/>
        </w:rPr>
      </w:pPr>
      <w:r w:rsidRPr="00E2740A">
        <w:rPr>
          <w:rFonts w:ascii="Times New Roman" w:hAnsi="Times New Roman" w:cs="Times New Roman"/>
          <w:b/>
          <w:sz w:val="24"/>
          <w:szCs w:val="24"/>
        </w:rPr>
        <w:t>26 июля (вечер) – приезд в Москву.</w:t>
      </w:r>
    </w:p>
    <w:sectPr w:rsidR="001E3E54" w:rsidRPr="00E2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D7"/>
    <w:rsid w:val="001E3E54"/>
    <w:rsid w:val="005440B8"/>
    <w:rsid w:val="007531D7"/>
    <w:rsid w:val="00E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0ACB-ED8E-47A7-AC20-959858C1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Воронов</dc:creator>
  <cp:keywords/>
  <dc:description/>
  <cp:lastModifiedBy>UKVR</cp:lastModifiedBy>
  <cp:revision>2</cp:revision>
  <dcterms:created xsi:type="dcterms:W3CDTF">2017-05-11T09:13:00Z</dcterms:created>
  <dcterms:modified xsi:type="dcterms:W3CDTF">2017-05-11T09:13:00Z</dcterms:modified>
</cp:coreProperties>
</file>