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08B" w:rsidRPr="00EA1F86" w:rsidRDefault="005B508B" w:rsidP="00DC4E48">
      <w:pPr>
        <w:pStyle w:val="Heading1"/>
        <w:rPr>
          <w:b w:val="0"/>
          <w:lang w:val="ru-RU"/>
        </w:rPr>
      </w:pPr>
      <w:r w:rsidRPr="00EA1F86">
        <w:rPr>
          <w:lang w:val="ru-RU"/>
        </w:rPr>
        <w:t>Техническое</w:t>
      </w:r>
      <w:r w:rsidRPr="00EA1F86">
        <w:rPr>
          <w:b w:val="0"/>
          <w:lang w:val="ru-RU"/>
        </w:rPr>
        <w:t xml:space="preserve"> </w:t>
      </w:r>
      <w:r w:rsidRPr="00EA1F86">
        <w:rPr>
          <w:lang w:val="ru-RU"/>
        </w:rPr>
        <w:t>задание</w:t>
      </w:r>
      <w:r w:rsidR="00DC4E48" w:rsidRPr="00EA1F86">
        <w:rPr>
          <w:lang w:val="ru-RU"/>
        </w:rPr>
        <w:t>: «</w:t>
      </w:r>
      <w:r w:rsidRPr="00EA1F86">
        <w:rPr>
          <w:lang w:val="ru-RU"/>
        </w:rPr>
        <w:t>Твердый многокомпонентный противогололедный реагент на основе композиции хлористого кальция и натрия (</w:t>
      </w:r>
      <w:proofErr w:type="spellStart"/>
      <w:r w:rsidRPr="00EA1F86">
        <w:rPr>
          <w:lang w:val="ru-RU"/>
        </w:rPr>
        <w:t>ХКНтв</w:t>
      </w:r>
      <w:proofErr w:type="spellEnd"/>
      <w:r w:rsidRPr="00EA1F86">
        <w:rPr>
          <w:lang w:val="ru-RU"/>
        </w:rPr>
        <w:t>.)</w:t>
      </w:r>
      <w:r w:rsidRPr="00EA1F86">
        <w:rPr>
          <w:b w:val="0"/>
          <w:lang w:val="ru-RU"/>
        </w:rPr>
        <w:t>»</w:t>
      </w:r>
    </w:p>
    <w:p w:rsidR="00C87FE4" w:rsidRPr="00EA1F86" w:rsidRDefault="00C87FE4" w:rsidP="00C87FE4">
      <w:pPr>
        <w:rPr>
          <w:lang w:val="ru-RU"/>
        </w:rPr>
      </w:pPr>
    </w:p>
    <w:p w:rsidR="00DC4E48" w:rsidRPr="00EA1F86" w:rsidRDefault="00DC4E48" w:rsidP="00DC4E48">
      <w:pPr>
        <w:pStyle w:val="Heading2"/>
        <w:numPr>
          <w:ilvl w:val="0"/>
          <w:numId w:val="7"/>
        </w:numPr>
        <w:rPr>
          <w:lang w:val="ru-RU"/>
        </w:rPr>
      </w:pPr>
      <w:r w:rsidRPr="00EA1F86">
        <w:rPr>
          <w:lang w:val="ru-RU"/>
        </w:rPr>
        <w:t>Общие требования</w:t>
      </w:r>
    </w:p>
    <w:p w:rsidR="00C87FE4" w:rsidRPr="00EA1F86" w:rsidRDefault="00C87FE4" w:rsidP="00C87FE4">
      <w:pPr>
        <w:rPr>
          <w:lang w:val="ru-R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"/>
        <w:gridCol w:w="2434"/>
        <w:gridCol w:w="5982"/>
        <w:gridCol w:w="1935"/>
      </w:tblGrid>
      <w:tr w:rsidR="00C91B6E" w:rsidRPr="00EA1F86" w:rsidTr="0060756B">
        <w:trPr>
          <w:tblHeader/>
          <w:jc w:val="center"/>
        </w:trPr>
        <w:tc>
          <w:tcPr>
            <w:tcW w:w="0" w:type="auto"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A1F86">
              <w:rPr>
                <w:rFonts w:ascii="Arial" w:hAnsi="Arial" w:cs="Arial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0" w:type="auto"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A1F86">
              <w:rPr>
                <w:rFonts w:ascii="Arial" w:hAnsi="Arial" w:cs="Arial"/>
                <w:b/>
                <w:sz w:val="20"/>
                <w:szCs w:val="20"/>
                <w:lang w:val="ru-RU"/>
              </w:rPr>
              <w:t>Условие</w:t>
            </w:r>
          </w:p>
        </w:tc>
        <w:tc>
          <w:tcPr>
            <w:tcW w:w="0" w:type="auto"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A1F86">
              <w:rPr>
                <w:rFonts w:ascii="Arial" w:hAnsi="Arial" w:cs="Arial"/>
                <w:b/>
                <w:sz w:val="20"/>
                <w:szCs w:val="20"/>
                <w:lang w:val="ru-RU"/>
              </w:rPr>
              <w:t>Значение</w:t>
            </w:r>
          </w:p>
        </w:tc>
        <w:tc>
          <w:tcPr>
            <w:tcW w:w="0" w:type="auto"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A1F86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Комментарий поставщика</w:t>
            </w:r>
          </w:p>
        </w:tc>
      </w:tr>
      <w:tr w:rsidR="0060756B" w:rsidRPr="00EA1F86" w:rsidTr="0060756B">
        <w:trPr>
          <w:jc w:val="center"/>
        </w:trPr>
        <w:tc>
          <w:tcPr>
            <w:tcW w:w="0" w:type="auto"/>
            <w:vAlign w:val="center"/>
          </w:tcPr>
          <w:p w:rsidR="0060756B" w:rsidRPr="00EA1F86" w:rsidRDefault="0060756B" w:rsidP="00C91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60756B" w:rsidRPr="00EA1F86" w:rsidRDefault="0060756B" w:rsidP="00C91B6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Объем поставки</w:t>
            </w:r>
          </w:p>
        </w:tc>
        <w:tc>
          <w:tcPr>
            <w:tcW w:w="0" w:type="auto"/>
            <w:vAlign w:val="center"/>
          </w:tcPr>
          <w:p w:rsidR="0060756B" w:rsidRPr="00EA1F86" w:rsidRDefault="0060756B" w:rsidP="008E272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3500 кг.</w:t>
            </w:r>
          </w:p>
        </w:tc>
        <w:tc>
          <w:tcPr>
            <w:tcW w:w="0" w:type="auto"/>
            <w:vAlign w:val="center"/>
          </w:tcPr>
          <w:p w:rsidR="0060756B" w:rsidRPr="00EA1F86" w:rsidRDefault="0060756B" w:rsidP="00C91B6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91B6E" w:rsidRPr="00EA1F86" w:rsidTr="0060756B">
        <w:trPr>
          <w:jc w:val="center"/>
        </w:trPr>
        <w:tc>
          <w:tcPr>
            <w:tcW w:w="0" w:type="auto"/>
            <w:vAlign w:val="center"/>
          </w:tcPr>
          <w:p w:rsidR="00C91B6E" w:rsidRPr="00EA1F86" w:rsidRDefault="0060756B" w:rsidP="00C91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1F86">
              <w:rPr>
                <w:rFonts w:ascii="Arial" w:hAnsi="Arial" w:cs="Arial"/>
                <w:sz w:val="20"/>
                <w:szCs w:val="20"/>
                <w:lang w:val="ru-RU"/>
              </w:rPr>
              <w:t>Год производства</w:t>
            </w:r>
          </w:p>
        </w:tc>
        <w:tc>
          <w:tcPr>
            <w:tcW w:w="0" w:type="auto"/>
            <w:vAlign w:val="center"/>
          </w:tcPr>
          <w:p w:rsidR="00C91B6E" w:rsidRPr="00EA1F86" w:rsidRDefault="00C91B6E" w:rsidP="008E272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1F86">
              <w:rPr>
                <w:rFonts w:ascii="Arial" w:hAnsi="Arial" w:cs="Arial"/>
                <w:sz w:val="20"/>
                <w:szCs w:val="20"/>
                <w:lang w:val="ru-RU"/>
              </w:rPr>
              <w:t>Не ранее 2016 года</w:t>
            </w:r>
          </w:p>
        </w:tc>
        <w:tc>
          <w:tcPr>
            <w:tcW w:w="0" w:type="auto"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91B6E" w:rsidRPr="001C4F72" w:rsidTr="0060756B">
        <w:trPr>
          <w:jc w:val="center"/>
        </w:trPr>
        <w:tc>
          <w:tcPr>
            <w:tcW w:w="0" w:type="auto"/>
            <w:vAlign w:val="center"/>
          </w:tcPr>
          <w:p w:rsidR="00C91B6E" w:rsidRPr="00EA1F86" w:rsidRDefault="0060756B" w:rsidP="00C91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1F86">
              <w:rPr>
                <w:rFonts w:ascii="Arial" w:hAnsi="Arial" w:cs="Arial"/>
                <w:sz w:val="20"/>
                <w:szCs w:val="20"/>
                <w:lang w:val="ru-RU"/>
              </w:rPr>
              <w:t>Подтверждение качества</w:t>
            </w:r>
          </w:p>
        </w:tc>
        <w:tc>
          <w:tcPr>
            <w:tcW w:w="0" w:type="auto"/>
            <w:vAlign w:val="center"/>
          </w:tcPr>
          <w:p w:rsidR="00C91B6E" w:rsidRPr="00EA1F86" w:rsidRDefault="00C91B6E" w:rsidP="00C91B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1F86">
              <w:rPr>
                <w:rFonts w:ascii="Arial" w:hAnsi="Arial" w:cs="Arial"/>
                <w:sz w:val="20"/>
                <w:szCs w:val="20"/>
                <w:lang w:val="ru-RU"/>
              </w:rPr>
              <w:t>- Сертификат качества (паспорт) производителя</w:t>
            </w:r>
          </w:p>
          <w:p w:rsidR="00C91B6E" w:rsidRPr="00EA1F86" w:rsidRDefault="00C91B6E" w:rsidP="00C91B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1F86">
              <w:rPr>
                <w:rFonts w:ascii="Arial" w:hAnsi="Arial" w:cs="Arial"/>
                <w:sz w:val="20"/>
                <w:szCs w:val="20"/>
                <w:lang w:val="ru-RU"/>
              </w:rPr>
              <w:t>- Иные обязательные документы, предусмотренные законодательством РФ</w:t>
            </w:r>
          </w:p>
        </w:tc>
        <w:tc>
          <w:tcPr>
            <w:tcW w:w="0" w:type="auto"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91B6E" w:rsidRPr="00EA1F86" w:rsidTr="0060756B">
        <w:trPr>
          <w:jc w:val="center"/>
        </w:trPr>
        <w:tc>
          <w:tcPr>
            <w:tcW w:w="0" w:type="auto"/>
            <w:vAlign w:val="center"/>
          </w:tcPr>
          <w:p w:rsidR="00C91B6E" w:rsidRPr="00EA1F86" w:rsidRDefault="0060756B" w:rsidP="00C91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1F86">
              <w:rPr>
                <w:rFonts w:ascii="Arial" w:hAnsi="Arial" w:cs="Arial"/>
                <w:sz w:val="20"/>
                <w:szCs w:val="20"/>
                <w:lang w:val="ru-RU"/>
              </w:rPr>
              <w:t>Соответствие качества</w:t>
            </w:r>
          </w:p>
        </w:tc>
        <w:tc>
          <w:tcPr>
            <w:tcW w:w="0" w:type="auto"/>
            <w:vAlign w:val="center"/>
          </w:tcPr>
          <w:p w:rsidR="00C91B6E" w:rsidRPr="00EA1F86" w:rsidRDefault="00C91B6E" w:rsidP="00C91B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1F86">
              <w:rPr>
                <w:rFonts w:ascii="Arial" w:hAnsi="Arial" w:cs="Arial"/>
                <w:sz w:val="20"/>
                <w:szCs w:val="20"/>
                <w:lang w:val="ru-RU"/>
              </w:rPr>
              <w:t>ГОСТам и ТУ РФ</w:t>
            </w:r>
          </w:p>
        </w:tc>
        <w:tc>
          <w:tcPr>
            <w:tcW w:w="0" w:type="auto"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91B6E" w:rsidRPr="001C4F72" w:rsidTr="0060756B">
        <w:trPr>
          <w:jc w:val="center"/>
        </w:trPr>
        <w:tc>
          <w:tcPr>
            <w:tcW w:w="0" w:type="auto"/>
            <w:vMerge w:val="restart"/>
            <w:vAlign w:val="center"/>
          </w:tcPr>
          <w:p w:rsidR="00C91B6E" w:rsidRPr="00EA1F86" w:rsidRDefault="0060756B" w:rsidP="00C91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1F86">
              <w:rPr>
                <w:rFonts w:ascii="Arial" w:hAnsi="Arial" w:cs="Arial"/>
                <w:sz w:val="20"/>
                <w:szCs w:val="20"/>
                <w:lang w:val="ru-RU"/>
              </w:rPr>
              <w:t>Требуемая документация</w:t>
            </w:r>
          </w:p>
        </w:tc>
        <w:tc>
          <w:tcPr>
            <w:tcW w:w="0" w:type="auto"/>
            <w:vAlign w:val="center"/>
          </w:tcPr>
          <w:p w:rsidR="00C91B6E" w:rsidRPr="00EA1F86" w:rsidRDefault="00C91B6E" w:rsidP="00C91B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1F86">
              <w:rPr>
                <w:rFonts w:ascii="Arial" w:hAnsi="Arial" w:cs="Arial"/>
                <w:sz w:val="20"/>
                <w:szCs w:val="20"/>
                <w:lang w:val="ru-RU"/>
              </w:rPr>
              <w:t>технические условия (ТУ), стандарты (СТО) на продукцию предприятия (организации) производителя Товара;</w:t>
            </w:r>
          </w:p>
        </w:tc>
        <w:tc>
          <w:tcPr>
            <w:tcW w:w="0" w:type="auto"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91B6E" w:rsidRPr="00EA1F86" w:rsidTr="0060756B">
        <w:trPr>
          <w:jc w:val="center"/>
        </w:trPr>
        <w:tc>
          <w:tcPr>
            <w:tcW w:w="0" w:type="auto"/>
            <w:vMerge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C91B6E" w:rsidRPr="00EA1F86" w:rsidRDefault="00C91B6E" w:rsidP="00C91B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1F86">
              <w:rPr>
                <w:rFonts w:ascii="Arial" w:hAnsi="Arial" w:cs="Arial"/>
                <w:sz w:val="20"/>
                <w:szCs w:val="20"/>
                <w:lang w:val="ru-RU"/>
              </w:rPr>
              <w:t>паспорт безопасности вещества (материала)</w:t>
            </w:r>
          </w:p>
        </w:tc>
        <w:tc>
          <w:tcPr>
            <w:tcW w:w="0" w:type="auto"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91B6E" w:rsidRPr="00EA1F86" w:rsidTr="0060756B">
        <w:trPr>
          <w:jc w:val="center"/>
        </w:trPr>
        <w:tc>
          <w:tcPr>
            <w:tcW w:w="0" w:type="auto"/>
            <w:vMerge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C91B6E" w:rsidRPr="00EA1F86" w:rsidRDefault="00C91B6E" w:rsidP="00C91B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1F86">
              <w:rPr>
                <w:rFonts w:ascii="Arial" w:hAnsi="Arial" w:cs="Arial"/>
                <w:sz w:val="20"/>
                <w:szCs w:val="20"/>
                <w:lang w:val="ru-RU"/>
              </w:rPr>
              <w:t>положительное санитарно-эпидемиологическое заключение</w:t>
            </w:r>
          </w:p>
        </w:tc>
        <w:tc>
          <w:tcPr>
            <w:tcW w:w="0" w:type="auto"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91B6E" w:rsidRPr="001C4F72" w:rsidTr="0060756B">
        <w:trPr>
          <w:jc w:val="center"/>
        </w:trPr>
        <w:tc>
          <w:tcPr>
            <w:tcW w:w="0" w:type="auto"/>
            <w:vMerge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C91B6E" w:rsidRPr="00EA1F86" w:rsidRDefault="00C91B6E" w:rsidP="00C91B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1F86">
              <w:rPr>
                <w:rFonts w:ascii="Arial" w:hAnsi="Arial" w:cs="Arial"/>
                <w:sz w:val="20"/>
                <w:szCs w:val="20"/>
                <w:lang w:val="ru-RU"/>
              </w:rPr>
              <w:t>действующее положительное заключение государственной экологической экспертизы федерального уровня на техническую документацию</w:t>
            </w:r>
          </w:p>
        </w:tc>
        <w:tc>
          <w:tcPr>
            <w:tcW w:w="0" w:type="auto"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91B6E" w:rsidRPr="001C4F72" w:rsidTr="0060756B">
        <w:trPr>
          <w:jc w:val="center"/>
        </w:trPr>
        <w:tc>
          <w:tcPr>
            <w:tcW w:w="0" w:type="auto"/>
            <w:vMerge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C91B6E" w:rsidRPr="00EA1F86" w:rsidRDefault="00C91B6E" w:rsidP="00C91B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1F86">
              <w:rPr>
                <w:rFonts w:ascii="Arial" w:hAnsi="Arial" w:cs="Arial"/>
                <w:sz w:val="20"/>
                <w:szCs w:val="20"/>
                <w:lang w:val="ru-RU"/>
              </w:rPr>
              <w:t>протокол(ы) испытаний Товара на соответствие требованиям Технологии зимней уборки, действующей в период закупки</w:t>
            </w:r>
          </w:p>
        </w:tc>
        <w:tc>
          <w:tcPr>
            <w:tcW w:w="0" w:type="auto"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91B6E" w:rsidRPr="00EA1F86" w:rsidTr="0060756B">
        <w:trPr>
          <w:jc w:val="center"/>
        </w:trPr>
        <w:tc>
          <w:tcPr>
            <w:tcW w:w="0" w:type="auto"/>
            <w:vAlign w:val="center"/>
          </w:tcPr>
          <w:p w:rsidR="00C91B6E" w:rsidRPr="00EA1F86" w:rsidRDefault="0060756B" w:rsidP="00C91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1F86">
              <w:rPr>
                <w:rFonts w:ascii="Arial" w:hAnsi="Arial" w:cs="Arial"/>
                <w:sz w:val="20"/>
                <w:szCs w:val="20"/>
                <w:lang w:val="ru-RU"/>
              </w:rPr>
              <w:t>Гарантийный срок</w:t>
            </w:r>
          </w:p>
        </w:tc>
        <w:tc>
          <w:tcPr>
            <w:tcW w:w="0" w:type="auto"/>
            <w:vAlign w:val="center"/>
          </w:tcPr>
          <w:p w:rsidR="00C91B6E" w:rsidRPr="00EA1F86" w:rsidRDefault="00C91B6E" w:rsidP="00C91B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1F86">
              <w:rPr>
                <w:rFonts w:ascii="Arial" w:hAnsi="Arial" w:cs="Arial"/>
                <w:sz w:val="20"/>
                <w:szCs w:val="20"/>
                <w:lang w:val="ru-RU"/>
              </w:rPr>
              <w:t>не менее 24 месяцев</w:t>
            </w:r>
          </w:p>
        </w:tc>
        <w:tc>
          <w:tcPr>
            <w:tcW w:w="0" w:type="auto"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91B6E" w:rsidRPr="001C4F72" w:rsidTr="0060756B">
        <w:trPr>
          <w:jc w:val="center"/>
        </w:trPr>
        <w:tc>
          <w:tcPr>
            <w:tcW w:w="0" w:type="auto"/>
            <w:vAlign w:val="center"/>
          </w:tcPr>
          <w:p w:rsidR="00C91B6E" w:rsidRPr="00EA1F86" w:rsidRDefault="0060756B" w:rsidP="00C91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1F86">
              <w:rPr>
                <w:rFonts w:ascii="Arial" w:hAnsi="Arial" w:cs="Arial"/>
                <w:sz w:val="20"/>
                <w:szCs w:val="20"/>
                <w:lang w:val="ru-RU"/>
              </w:rPr>
              <w:t>Документальное сопровождение партии</w:t>
            </w:r>
          </w:p>
        </w:tc>
        <w:tc>
          <w:tcPr>
            <w:tcW w:w="0" w:type="auto"/>
            <w:vAlign w:val="center"/>
          </w:tcPr>
          <w:p w:rsidR="00C91B6E" w:rsidRPr="00EA1F86" w:rsidRDefault="00C91B6E" w:rsidP="00C91B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1F86">
              <w:rPr>
                <w:rFonts w:ascii="Arial" w:hAnsi="Arial" w:cs="Arial"/>
                <w:sz w:val="20"/>
                <w:szCs w:val="20"/>
                <w:lang w:val="ru-RU"/>
              </w:rPr>
              <w:t>Документы должны содержать:</w:t>
            </w:r>
          </w:p>
          <w:p w:rsidR="00C91B6E" w:rsidRPr="00EA1F86" w:rsidRDefault="00C91B6E" w:rsidP="00C91B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1F86">
              <w:rPr>
                <w:rFonts w:ascii="Arial" w:hAnsi="Arial" w:cs="Arial"/>
                <w:sz w:val="20"/>
                <w:szCs w:val="20"/>
                <w:lang w:val="ru-RU"/>
              </w:rPr>
              <w:t>- номер партии (каждая партия имеет индивидуальный номер);</w:t>
            </w:r>
          </w:p>
          <w:p w:rsidR="00C91B6E" w:rsidRPr="00EA1F86" w:rsidRDefault="00C91B6E" w:rsidP="00C91B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1F86">
              <w:rPr>
                <w:rFonts w:ascii="Arial" w:hAnsi="Arial" w:cs="Arial"/>
                <w:sz w:val="20"/>
                <w:szCs w:val="20"/>
                <w:lang w:val="ru-RU"/>
              </w:rPr>
              <w:t>- дата изготовления партии;</w:t>
            </w:r>
          </w:p>
          <w:p w:rsidR="00C91B6E" w:rsidRPr="00EA1F86" w:rsidRDefault="00C91B6E" w:rsidP="00C91B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1F86">
              <w:rPr>
                <w:rFonts w:ascii="Arial" w:hAnsi="Arial" w:cs="Arial"/>
                <w:sz w:val="20"/>
                <w:szCs w:val="20"/>
                <w:lang w:val="ru-RU"/>
              </w:rPr>
              <w:t>- значения показателей свойств Товара, составляющего партию, установленные изготовителем Товара по результатам контроля качества готовой продукции</w:t>
            </w:r>
          </w:p>
          <w:p w:rsidR="00C91B6E" w:rsidRPr="00EA1F86" w:rsidRDefault="00C91B6E" w:rsidP="00C91B6E">
            <w:pPr>
              <w:pStyle w:val="List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C91B6E" w:rsidRPr="00EA1F86" w:rsidRDefault="00C91B6E" w:rsidP="00C91B6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C4E48" w:rsidRPr="001C4F72" w:rsidTr="0060756B">
        <w:trPr>
          <w:jc w:val="center"/>
        </w:trPr>
        <w:tc>
          <w:tcPr>
            <w:tcW w:w="0" w:type="auto"/>
            <w:vAlign w:val="center"/>
          </w:tcPr>
          <w:p w:rsidR="00DC4E48" w:rsidRPr="00EA1F86" w:rsidRDefault="0060756B" w:rsidP="00C91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  <w:vAlign w:val="center"/>
          </w:tcPr>
          <w:p w:rsidR="00DC4E48" w:rsidRPr="00EA1F86" w:rsidRDefault="00DC4E48" w:rsidP="00C91B6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1F86">
              <w:rPr>
                <w:rFonts w:ascii="Arial" w:hAnsi="Arial" w:cs="Arial"/>
                <w:sz w:val="20"/>
                <w:szCs w:val="20"/>
                <w:lang w:val="ru-RU"/>
              </w:rPr>
              <w:t>Соответствие техническим требованиям</w:t>
            </w:r>
          </w:p>
        </w:tc>
        <w:tc>
          <w:tcPr>
            <w:tcW w:w="0" w:type="auto"/>
            <w:vAlign w:val="center"/>
          </w:tcPr>
          <w:p w:rsidR="00DC4E48" w:rsidRPr="00EA1F86" w:rsidRDefault="00DC4E48" w:rsidP="00C91B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1F86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 приложенными ТТ.</w:t>
            </w:r>
          </w:p>
        </w:tc>
        <w:tc>
          <w:tcPr>
            <w:tcW w:w="0" w:type="auto"/>
            <w:vAlign w:val="center"/>
          </w:tcPr>
          <w:p w:rsidR="00DC4E48" w:rsidRPr="00EA1F86" w:rsidRDefault="00DC4E48" w:rsidP="00C91B6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5B508B" w:rsidRPr="00EA1F86" w:rsidRDefault="005B508B" w:rsidP="0060310F">
      <w:pPr>
        <w:rPr>
          <w:rFonts w:ascii="Arial" w:hAnsi="Arial" w:cs="Arial"/>
          <w:sz w:val="20"/>
          <w:szCs w:val="20"/>
          <w:lang w:val="ru-RU"/>
        </w:rPr>
      </w:pPr>
    </w:p>
    <w:p w:rsidR="00DC4E48" w:rsidRPr="00EA1F86" w:rsidRDefault="00DC4E48" w:rsidP="00DC4E48">
      <w:pPr>
        <w:pStyle w:val="Heading2"/>
        <w:numPr>
          <w:ilvl w:val="0"/>
          <w:numId w:val="7"/>
        </w:numPr>
        <w:rPr>
          <w:lang w:val="ru-RU"/>
        </w:rPr>
      </w:pPr>
      <w:r w:rsidRPr="00EA1F86">
        <w:rPr>
          <w:lang w:val="ru-RU"/>
        </w:rPr>
        <w:t>Технические требования: «Твердый многокомпонентный противогололедный реагент на основе композиции хлористого кальция и натрия (</w:t>
      </w:r>
      <w:proofErr w:type="spellStart"/>
      <w:r w:rsidRPr="00EA1F86">
        <w:rPr>
          <w:lang w:val="ru-RU"/>
        </w:rPr>
        <w:t>ХКНтв</w:t>
      </w:r>
      <w:proofErr w:type="spellEnd"/>
      <w:r w:rsidRPr="00EA1F86">
        <w:rPr>
          <w:lang w:val="ru-RU"/>
        </w:rPr>
        <w:t>.)»</w:t>
      </w:r>
    </w:p>
    <w:p w:rsidR="00C87FE4" w:rsidRPr="00EA1F86" w:rsidRDefault="00C87FE4" w:rsidP="00C87FE4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44"/>
        <w:gridCol w:w="3146"/>
      </w:tblGrid>
      <w:tr w:rsidR="00DC4E48" w:rsidRPr="00DC4E48" w:rsidTr="00F83286">
        <w:trPr>
          <w:trHeight w:val="315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ind w:firstLineChars="1600" w:firstLine="321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Норма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>Органолептические: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1. Внешний вид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гранулы, кристаллы,</w:t>
            </w: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чешуя</w:t>
            </w:r>
          </w:p>
        </w:tc>
      </w:tr>
      <w:tr w:rsidR="00DC4E48" w:rsidRPr="001C4F72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2. Цвет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 белого до светло-серого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3. Запах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отсутствует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>Физико-химические: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4. Массовая доля, по массе, %: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 хлористого кальция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менее 20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 хлористого натрия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более 80</w:t>
            </w:r>
          </w:p>
        </w:tc>
      </w:tr>
      <w:tr w:rsidR="00DC4E48" w:rsidRPr="001C4F72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5. Зерновой состав, % массовая доля частиц размером: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 св. 10 мм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допускается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 св. 5 мм до 10 мм вкл.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более 10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 св. 1 мм до 5 мм вкл.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менее 75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- 1 мм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более 15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6. Массовая доля растворимых солей, % (концентрация), в пределах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7. Температура начала кристаллизации, </w:t>
            </w:r>
            <w:proofErr w:type="spellStart"/>
            <w:proofErr w:type="gramStart"/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град.С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выше -10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8. Влажность,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более 5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9. Массовая доля нерастворимых в воде веществ,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более 2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10. Водородный показатель, ед. (рН)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5 - 9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11. Плотность, г/</w:t>
            </w:r>
            <w:proofErr w:type="spellStart"/>
            <w:proofErr w:type="gramStart"/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куб.см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0,8 - 1,15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12. Динамическая вязкость, </w:t>
            </w:r>
            <w:proofErr w:type="spellStart"/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сантипауз</w:t>
            </w:r>
            <w:proofErr w:type="spellEnd"/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(</w:t>
            </w:r>
            <w:proofErr w:type="spellStart"/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кг·с</w:t>
            </w:r>
            <w:proofErr w:type="spellEnd"/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)/</w:t>
            </w:r>
            <w:proofErr w:type="spellStart"/>
            <w:proofErr w:type="gramStart"/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более 4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>Технологические: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13. Плавящая способность, г/г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менее 5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14. Гигроскопичность, %/</w:t>
            </w:r>
            <w:proofErr w:type="spellStart"/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10 - 50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15. </w:t>
            </w:r>
            <w:proofErr w:type="spellStart"/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Слеживаемость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допускается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>Экологические: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16. Удельная эффективная активность естественных радионуклидов,</w:t>
            </w: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Бк/кг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более 370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17. Коррозионная активность на металл (Ст3), мг/</w:t>
            </w:r>
            <w:proofErr w:type="spellStart"/>
            <w:proofErr w:type="gramStart"/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кв.см</w:t>
            </w:r>
            <w:proofErr w:type="gramEnd"/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·сут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более 0,8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18. Показатель агрессивности </w:t>
            </w:r>
            <w:proofErr w:type="spellStart"/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цементобетона</w:t>
            </w:r>
            <w:proofErr w:type="spellEnd"/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более 0,5</w:t>
            </w:r>
          </w:p>
        </w:tc>
      </w:tr>
      <w:tr w:rsidR="00DC4E48" w:rsidRPr="001C4F72" w:rsidTr="00F83286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>Допустимое содержание химических веществ, не относящихся к действующему веществу в составе</w:t>
            </w:r>
            <w:r w:rsidRPr="00DC4E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br/>
              <w:t>ПГР: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19. Фтор, водорастворимая форма, мг/кг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более 25,0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20. Цинк, валовое содержание, мг/кг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более 198,0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21. Свинец, валовое содержание, мг/кг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более 65,0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22. Никель, валовое содержание, мг/кг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более 70,0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23. Медь, валовое содержание, мг/кг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более 117,0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24. Ртуть, валовое содержание, мг/кг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более 2,0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25. Молибден, валовое содержание, мг/кг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более 20,0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26. Кобальт, валовое содержание, мг/кг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более 6,0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27. Кадмий, валовое содержание, мг/кг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более 2,0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28. Хром, валовое содержание, мг/кг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более 150,0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29. Селен, валовое содержание, мг/кг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более 3,0</w:t>
            </w:r>
          </w:p>
        </w:tc>
      </w:tr>
      <w:tr w:rsidR="00DC4E48" w:rsidRPr="00DC4E48" w:rsidTr="00F8328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30. Мышьяк, валовое содержание, мг/кг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C4E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более 10,0</w:t>
            </w:r>
          </w:p>
        </w:tc>
      </w:tr>
    </w:tbl>
    <w:p w:rsidR="0060310F" w:rsidRDefault="0060310F" w:rsidP="0060310F">
      <w:pPr>
        <w:rPr>
          <w:rFonts w:ascii="Arial" w:hAnsi="Arial" w:cs="Arial"/>
          <w:sz w:val="20"/>
          <w:szCs w:val="20"/>
          <w:lang w:val="ru-RU"/>
        </w:rPr>
      </w:pPr>
    </w:p>
    <w:p w:rsidR="001C4F72" w:rsidRDefault="001C4F72" w:rsidP="001C4F72">
      <w:pPr>
        <w:pStyle w:val="Heading2"/>
        <w:numPr>
          <w:ilvl w:val="0"/>
          <w:numId w:val="7"/>
        </w:numPr>
        <w:rPr>
          <w:lang w:val="ru-RU"/>
        </w:rPr>
      </w:pPr>
      <w:r>
        <w:rPr>
          <w:lang w:val="ru-RU"/>
        </w:rPr>
        <w:lastRenderedPageBreak/>
        <w:t>Реквизиты</w:t>
      </w:r>
    </w:p>
    <w:p w:rsidR="00A10691" w:rsidRDefault="00A10691" w:rsidP="001C4F72">
      <w:pPr>
        <w:rPr>
          <w:lang w:val="ru-RU"/>
        </w:rPr>
      </w:pPr>
    </w:p>
    <w:p w:rsidR="001C4F72" w:rsidRPr="001C4F72" w:rsidRDefault="00A10691" w:rsidP="001C4F72">
      <w:pPr>
        <w:rPr>
          <w:lang w:val="ru-RU"/>
        </w:rPr>
      </w:pPr>
      <w:r>
        <w:rPr>
          <w:lang w:val="ru-RU"/>
        </w:rPr>
        <w:t>ИП Зуев Александр Борисович</w:t>
      </w:r>
      <w:r>
        <w:rPr>
          <w:lang w:val="ru-RU"/>
        </w:rPr>
        <w:br/>
        <w:t>Телефон: +7 903 133 33 88</w:t>
      </w:r>
      <w:r>
        <w:rPr>
          <w:lang w:val="ru-RU"/>
        </w:rPr>
        <w:br/>
      </w:r>
      <w:r w:rsidR="001C4F72" w:rsidRPr="001C4F72">
        <w:rPr>
          <w:lang w:val="ru-RU"/>
        </w:rPr>
        <w:t>П</w:t>
      </w:r>
      <w:r>
        <w:rPr>
          <w:lang w:val="ru-RU"/>
        </w:rPr>
        <w:t xml:space="preserve">очта: </w:t>
      </w:r>
      <w:hyperlink r:id="rId7" w:history="1">
        <w:r w:rsidRPr="00D57471">
          <w:rPr>
            <w:rStyle w:val="Hyperlink"/>
            <w:lang w:val="ru-RU"/>
          </w:rPr>
          <w:t>rusindustryip@outlook.com</w:t>
        </w:r>
      </w:hyperlink>
      <w:r>
        <w:rPr>
          <w:lang w:val="ru-RU"/>
        </w:rPr>
        <w:br/>
      </w:r>
      <w:r w:rsidR="001C4F72" w:rsidRPr="001C4F72">
        <w:rPr>
          <w:lang w:val="ru-RU"/>
        </w:rPr>
        <w:t xml:space="preserve">Фактический адрес: 119633, г. Москва, ул. </w:t>
      </w:r>
      <w:proofErr w:type="spellStart"/>
      <w:r w:rsidR="001C4F72" w:rsidRPr="001C4F72">
        <w:rPr>
          <w:lang w:val="ru-RU"/>
        </w:rPr>
        <w:t>Новопеределкинская</w:t>
      </w:r>
      <w:proofErr w:type="spellEnd"/>
      <w:r w:rsidR="001C4F72" w:rsidRPr="001C4F72">
        <w:rPr>
          <w:lang w:val="ru-RU"/>
        </w:rPr>
        <w:t>, д. 15, кв. 155</w:t>
      </w:r>
    </w:p>
    <w:p w:rsidR="001C4F72" w:rsidRPr="001C4F72" w:rsidRDefault="00A10691" w:rsidP="001C4F72">
      <w:pPr>
        <w:rPr>
          <w:lang w:val="ru-RU"/>
        </w:rPr>
      </w:pPr>
      <w:r>
        <w:rPr>
          <w:lang w:val="ru-RU"/>
        </w:rPr>
        <w:t>ИНН: 772985968895</w:t>
      </w:r>
      <w:r>
        <w:rPr>
          <w:lang w:val="ru-RU"/>
        </w:rPr>
        <w:br/>
      </w:r>
      <w:r w:rsidR="001C4F72" w:rsidRPr="001C4F72">
        <w:rPr>
          <w:lang w:val="ru-RU"/>
        </w:rPr>
        <w:t>ОГРНИП: 317774600344221</w:t>
      </w:r>
    </w:p>
    <w:p w:rsidR="001C4F72" w:rsidRPr="001C4F72" w:rsidRDefault="00A10691" w:rsidP="001C4F72">
      <w:pPr>
        <w:rPr>
          <w:lang w:val="ru-RU"/>
        </w:rPr>
      </w:pPr>
      <w:r>
        <w:rPr>
          <w:lang w:val="ru-RU"/>
        </w:rPr>
        <w:t>Р/с: 4080 2810 1000 0020 1896</w:t>
      </w:r>
      <w:r>
        <w:rPr>
          <w:lang w:val="ru-RU"/>
        </w:rPr>
        <w:br/>
        <w:t>БИК: 044525974</w:t>
      </w:r>
      <w:r>
        <w:rPr>
          <w:lang w:val="ru-RU"/>
        </w:rPr>
        <w:br/>
      </w:r>
      <w:r w:rsidR="001C4F72" w:rsidRPr="001C4F72">
        <w:rPr>
          <w:lang w:val="ru-RU"/>
        </w:rPr>
        <w:t>Бан</w:t>
      </w:r>
      <w:r>
        <w:rPr>
          <w:lang w:val="ru-RU"/>
        </w:rPr>
        <w:t>к: АО "ТИНЬКОФФ БАНК" г. МОСКВА</w:t>
      </w:r>
      <w:r>
        <w:rPr>
          <w:lang w:val="ru-RU"/>
        </w:rPr>
        <w:br/>
      </w:r>
      <w:bookmarkStart w:id="0" w:name="_GoBack"/>
      <w:bookmarkEnd w:id="0"/>
      <w:r w:rsidR="001C4F72" w:rsidRPr="001C4F72">
        <w:rPr>
          <w:lang w:val="ru-RU"/>
        </w:rPr>
        <w:t>К/с: 3010 1810 1452 5000 0974</w:t>
      </w:r>
    </w:p>
    <w:sectPr w:rsidR="001C4F72" w:rsidRPr="001C4F72" w:rsidSect="00DC4E48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B1C" w:rsidRDefault="00701B1C" w:rsidP="00C622A1">
      <w:pPr>
        <w:spacing w:after="0" w:line="240" w:lineRule="auto"/>
      </w:pPr>
      <w:r>
        <w:separator/>
      </w:r>
    </w:p>
  </w:endnote>
  <w:endnote w:type="continuationSeparator" w:id="0">
    <w:p w:rsidR="00701B1C" w:rsidRDefault="00701B1C" w:rsidP="00C6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494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2A1" w:rsidRDefault="00C622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6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22A1" w:rsidRDefault="00C62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B1C" w:rsidRDefault="00701B1C" w:rsidP="00C622A1">
      <w:pPr>
        <w:spacing w:after="0" w:line="240" w:lineRule="auto"/>
      </w:pPr>
      <w:r>
        <w:separator/>
      </w:r>
    </w:p>
  </w:footnote>
  <w:footnote w:type="continuationSeparator" w:id="0">
    <w:p w:rsidR="00701B1C" w:rsidRDefault="00701B1C" w:rsidP="00C6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ABB" w:rsidRDefault="00C622A1" w:rsidP="00C622A1">
    <w:pPr>
      <w:pStyle w:val="Header"/>
      <w:jc w:val="right"/>
      <w:rPr>
        <w:lang w:val="ru-RU"/>
      </w:rPr>
    </w:pPr>
    <w:r>
      <w:rPr>
        <w:lang w:val="ru-RU"/>
      </w:rPr>
      <w:t xml:space="preserve">Противогололедный реагент </w:t>
    </w:r>
    <w:proofErr w:type="spellStart"/>
    <w:r w:rsidR="00B81ABB">
      <w:rPr>
        <w:lang w:val="ru-RU"/>
      </w:rPr>
      <w:t>ХКНтв</w:t>
    </w:r>
    <w:proofErr w:type="spellEnd"/>
    <w:r w:rsidR="00B81ABB">
      <w:rPr>
        <w:lang w:val="ru-RU"/>
      </w:rPr>
      <w:t>.</w:t>
    </w:r>
    <w:r>
      <w:rPr>
        <w:lang w:val="ru-RU"/>
      </w:rPr>
      <w:t xml:space="preserve"> </w:t>
    </w:r>
  </w:p>
  <w:p w:rsidR="00C622A1" w:rsidRDefault="00C622A1" w:rsidP="00C622A1">
    <w:pPr>
      <w:pStyle w:val="Header"/>
      <w:jc w:val="right"/>
      <w:rPr>
        <w:lang w:val="ru-RU"/>
      </w:rPr>
    </w:pPr>
    <w:r>
      <w:rPr>
        <w:lang w:val="ru-RU"/>
      </w:rPr>
      <w:t>ИП Зуев Александр Борисович</w:t>
    </w:r>
  </w:p>
  <w:p w:rsidR="0047453C" w:rsidRPr="00C622A1" w:rsidRDefault="0047453C" w:rsidP="00C622A1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E85"/>
    <w:multiLevelType w:val="hybridMultilevel"/>
    <w:tmpl w:val="B052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13120"/>
    <w:multiLevelType w:val="hybridMultilevel"/>
    <w:tmpl w:val="4EE4F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90236E"/>
    <w:multiLevelType w:val="hybridMultilevel"/>
    <w:tmpl w:val="BC602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E6E10"/>
    <w:multiLevelType w:val="hybridMultilevel"/>
    <w:tmpl w:val="9F3E7DD0"/>
    <w:lvl w:ilvl="0" w:tplc="0C2C5D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A7558"/>
    <w:multiLevelType w:val="hybridMultilevel"/>
    <w:tmpl w:val="17907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85AA3"/>
    <w:multiLevelType w:val="hybridMultilevel"/>
    <w:tmpl w:val="AC0CD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03C71"/>
    <w:multiLevelType w:val="hybridMultilevel"/>
    <w:tmpl w:val="2B62D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B7"/>
    <w:rsid w:val="00055903"/>
    <w:rsid w:val="00064DD6"/>
    <w:rsid w:val="000F0745"/>
    <w:rsid w:val="00146A67"/>
    <w:rsid w:val="001C4F72"/>
    <w:rsid w:val="00213209"/>
    <w:rsid w:val="003C1265"/>
    <w:rsid w:val="0047453C"/>
    <w:rsid w:val="004E7266"/>
    <w:rsid w:val="005B508B"/>
    <w:rsid w:val="005C5A99"/>
    <w:rsid w:val="0060310F"/>
    <w:rsid w:val="006037BC"/>
    <w:rsid w:val="0060756B"/>
    <w:rsid w:val="00633C59"/>
    <w:rsid w:val="00701B1C"/>
    <w:rsid w:val="0071567B"/>
    <w:rsid w:val="007945EB"/>
    <w:rsid w:val="00815667"/>
    <w:rsid w:val="008E2726"/>
    <w:rsid w:val="009522B7"/>
    <w:rsid w:val="00A10691"/>
    <w:rsid w:val="00A12146"/>
    <w:rsid w:val="00A74240"/>
    <w:rsid w:val="00AB35D0"/>
    <w:rsid w:val="00AC0C99"/>
    <w:rsid w:val="00B81ABB"/>
    <w:rsid w:val="00C622A1"/>
    <w:rsid w:val="00C87FE4"/>
    <w:rsid w:val="00C91B6E"/>
    <w:rsid w:val="00DC4E48"/>
    <w:rsid w:val="00E067CD"/>
    <w:rsid w:val="00E07A24"/>
    <w:rsid w:val="00EA1F86"/>
    <w:rsid w:val="00F83286"/>
    <w:rsid w:val="00FA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CA6CF"/>
  <w15:chartTrackingRefBased/>
  <w15:docId w15:val="{EB3C4FBA-E89A-4C21-9D6E-920C2F83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4E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E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10F"/>
    <w:pPr>
      <w:ind w:left="720"/>
      <w:contextualSpacing/>
    </w:pPr>
  </w:style>
  <w:style w:type="table" w:styleId="TableGrid">
    <w:name w:val="Table Grid"/>
    <w:basedOn w:val="TableNormal"/>
    <w:uiPriority w:val="39"/>
    <w:rsid w:val="005B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C4E48"/>
    <w:rPr>
      <w:rFonts w:asciiTheme="majorHAnsi" w:eastAsiaTheme="majorEastAsia" w:hAnsiTheme="majorHAnsi" w:cstheme="majorBidi"/>
      <w:b/>
      <w:color w:val="0D0D0D" w:themeColor="text1" w:themeTint="F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4E48"/>
    <w:rPr>
      <w:rFonts w:asciiTheme="majorHAnsi" w:eastAsiaTheme="majorEastAsia" w:hAnsiTheme="majorHAnsi" w:cstheme="majorBidi"/>
      <w:b/>
      <w:color w:val="0D0D0D" w:themeColor="text1" w:themeTint="F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622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A1"/>
  </w:style>
  <w:style w:type="paragraph" w:styleId="Footer">
    <w:name w:val="footer"/>
    <w:basedOn w:val="Normal"/>
    <w:link w:val="FooterChar"/>
    <w:uiPriority w:val="99"/>
    <w:unhideWhenUsed/>
    <w:rsid w:val="00C622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A1"/>
  </w:style>
  <w:style w:type="character" w:styleId="Hyperlink">
    <w:name w:val="Hyperlink"/>
    <w:basedOn w:val="DefaultParagraphFont"/>
    <w:uiPriority w:val="99"/>
    <w:unhideWhenUsed/>
    <w:rsid w:val="00A10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6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sindustryip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Zuev</dc:creator>
  <cp:keywords/>
  <dc:description/>
  <cp:lastModifiedBy>Alexander Zuev</cp:lastModifiedBy>
  <cp:revision>32</cp:revision>
  <dcterms:created xsi:type="dcterms:W3CDTF">2017-08-17T08:36:00Z</dcterms:created>
  <dcterms:modified xsi:type="dcterms:W3CDTF">2017-08-17T09:17:00Z</dcterms:modified>
</cp:coreProperties>
</file>