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FC" w:rsidRPr="00505454" w:rsidRDefault="002A1EFC" w:rsidP="002A1EFC">
      <w:pPr>
        <w:rPr>
          <w:rFonts w:eastAsia="Calibri"/>
          <w:sz w:val="24"/>
          <w:lang w:eastAsia="en-US"/>
        </w:rPr>
      </w:pPr>
      <w:r w:rsidRPr="00415A8C">
        <w:rPr>
          <w:rFonts w:eastAsia="Calibri"/>
          <w:sz w:val="24"/>
          <w:lang w:eastAsia="en-US"/>
        </w:rPr>
        <w:t>О поставке</w:t>
      </w:r>
      <w:r w:rsidR="00F15A17">
        <w:rPr>
          <w:rFonts w:eastAsia="Calibri"/>
          <w:sz w:val="24"/>
          <w:lang w:eastAsia="en-US"/>
        </w:rPr>
        <w:t xml:space="preserve"> </w:t>
      </w:r>
      <w:r w:rsidR="006D1BE2">
        <w:rPr>
          <w:rFonts w:eastAsia="Calibri"/>
          <w:sz w:val="24"/>
          <w:lang w:eastAsia="en-US"/>
        </w:rPr>
        <w:t>оборудования сетей связи</w:t>
      </w:r>
    </w:p>
    <w:p w:rsidR="002A1EFC" w:rsidRDefault="001707F6" w:rsidP="00FB11F8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</w:t>
      </w:r>
      <w:r w:rsidR="00542C0D">
        <w:rPr>
          <w:rFonts w:eastAsia="Calibri"/>
          <w:b/>
          <w:sz w:val="28"/>
          <w:szCs w:val="28"/>
          <w:lang w:eastAsia="en-US"/>
        </w:rPr>
        <w:t xml:space="preserve">      </w:t>
      </w:r>
    </w:p>
    <w:p w:rsidR="00990ADB" w:rsidRDefault="007E0019" w:rsidP="002A1EFC">
      <w:pPr>
        <w:jc w:val="center"/>
        <w:rPr>
          <w:rFonts w:eastAsia="Calibri"/>
          <w:b/>
          <w:sz w:val="36"/>
          <w:szCs w:val="36"/>
          <w:lang w:eastAsia="en-US"/>
        </w:rPr>
      </w:pPr>
      <w:r w:rsidRPr="009C1EE4">
        <w:rPr>
          <w:rFonts w:eastAsia="Calibri"/>
          <w:b/>
          <w:sz w:val="36"/>
          <w:szCs w:val="36"/>
          <w:lang w:eastAsia="en-US"/>
        </w:rPr>
        <w:t>Заявка</w:t>
      </w:r>
      <w:r w:rsidR="00271C66">
        <w:rPr>
          <w:rFonts w:eastAsia="Calibri"/>
          <w:b/>
          <w:sz w:val="36"/>
          <w:szCs w:val="36"/>
          <w:lang w:eastAsia="en-US"/>
        </w:rPr>
        <w:t xml:space="preserve"> от </w:t>
      </w:r>
      <w:r w:rsidR="006D1BE2" w:rsidRPr="003D040A">
        <w:rPr>
          <w:rFonts w:eastAsia="Calibri"/>
          <w:b/>
          <w:sz w:val="36"/>
          <w:szCs w:val="36"/>
          <w:highlight w:val="yellow"/>
          <w:lang w:eastAsia="en-US"/>
        </w:rPr>
        <w:t>310</w:t>
      </w:r>
      <w:r w:rsidR="008E40A6" w:rsidRPr="003D040A">
        <w:rPr>
          <w:rFonts w:eastAsia="Calibri"/>
          <w:b/>
          <w:sz w:val="36"/>
          <w:szCs w:val="36"/>
          <w:highlight w:val="yellow"/>
          <w:lang w:eastAsia="en-US"/>
        </w:rPr>
        <w:t>/</w:t>
      </w:r>
      <w:r w:rsidR="00F1261E" w:rsidRPr="003D040A">
        <w:rPr>
          <w:rFonts w:eastAsia="Calibri"/>
          <w:b/>
          <w:sz w:val="36"/>
          <w:szCs w:val="36"/>
          <w:highlight w:val="yellow"/>
          <w:lang w:eastAsia="en-US"/>
        </w:rPr>
        <w:t>08/</w:t>
      </w:r>
      <w:r w:rsidR="006D1BE2" w:rsidRPr="003D040A">
        <w:rPr>
          <w:rFonts w:eastAsia="Calibri"/>
          <w:b/>
          <w:sz w:val="36"/>
          <w:szCs w:val="36"/>
          <w:highlight w:val="yellow"/>
          <w:lang w:eastAsia="en-US"/>
        </w:rPr>
        <w:t>40</w:t>
      </w:r>
      <w:bookmarkStart w:id="0" w:name="_GoBack"/>
      <w:bookmarkEnd w:id="0"/>
      <w:r w:rsidR="008E40A6">
        <w:rPr>
          <w:rFonts w:eastAsia="Calibri"/>
          <w:b/>
          <w:sz w:val="36"/>
          <w:szCs w:val="36"/>
          <w:lang w:eastAsia="en-US"/>
        </w:rPr>
        <w:t xml:space="preserve"> от </w:t>
      </w:r>
      <w:r w:rsidR="006D1BE2">
        <w:rPr>
          <w:rFonts w:eastAsia="Calibri"/>
          <w:b/>
          <w:sz w:val="36"/>
          <w:szCs w:val="36"/>
          <w:lang w:eastAsia="en-US"/>
        </w:rPr>
        <w:t>23</w:t>
      </w:r>
      <w:r w:rsidR="00271C66">
        <w:rPr>
          <w:rFonts w:eastAsia="Calibri"/>
          <w:b/>
          <w:sz w:val="36"/>
          <w:szCs w:val="36"/>
          <w:lang w:eastAsia="en-US"/>
        </w:rPr>
        <w:t>.0</w:t>
      </w:r>
      <w:r w:rsidR="00F408A9">
        <w:rPr>
          <w:rFonts w:eastAsia="Calibri"/>
          <w:b/>
          <w:sz w:val="36"/>
          <w:szCs w:val="36"/>
          <w:lang w:eastAsia="en-US"/>
        </w:rPr>
        <w:t>8</w:t>
      </w:r>
      <w:r w:rsidR="00271C66">
        <w:rPr>
          <w:rFonts w:eastAsia="Calibri"/>
          <w:b/>
          <w:sz w:val="36"/>
          <w:szCs w:val="36"/>
          <w:lang w:eastAsia="en-US"/>
        </w:rPr>
        <w:t>.2017г</w:t>
      </w:r>
    </w:p>
    <w:p w:rsidR="00505454" w:rsidRDefault="00505454" w:rsidP="00FB11F8">
      <w:pPr>
        <w:jc w:val="both"/>
        <w:rPr>
          <w:rFonts w:eastAsia="Calibri"/>
          <w:b/>
          <w:sz w:val="36"/>
          <w:szCs w:val="36"/>
          <w:lang w:eastAsia="en-US"/>
        </w:rPr>
      </w:pPr>
    </w:p>
    <w:p w:rsidR="002C3518" w:rsidRPr="00EC4B79" w:rsidRDefault="00310875" w:rsidP="00FB11F8">
      <w:pPr>
        <w:jc w:val="both"/>
        <w:rPr>
          <w:rFonts w:eastAsia="Calibri"/>
          <w:b/>
          <w:sz w:val="28"/>
          <w:szCs w:val="28"/>
          <w:lang w:eastAsia="en-US"/>
        </w:rPr>
      </w:pPr>
      <w:r w:rsidRPr="00EC4B79">
        <w:rPr>
          <w:rFonts w:eastAsia="Calibri"/>
          <w:b/>
          <w:sz w:val="28"/>
          <w:szCs w:val="28"/>
          <w:lang w:eastAsia="en-US"/>
        </w:rPr>
        <w:t xml:space="preserve">В счет </w:t>
      </w:r>
      <w:r w:rsidRPr="00EC4B79">
        <w:rPr>
          <w:rFonts w:eastAsia="Calibri"/>
          <w:b/>
          <w:sz w:val="28"/>
          <w:szCs w:val="28"/>
          <w:u w:val="single"/>
          <w:lang w:eastAsia="en-US"/>
        </w:rPr>
        <w:t xml:space="preserve">включить </w:t>
      </w:r>
      <w:r w:rsidR="007161DB" w:rsidRPr="00EC4B79">
        <w:rPr>
          <w:rFonts w:eastAsia="Calibri"/>
          <w:b/>
          <w:sz w:val="28"/>
          <w:szCs w:val="28"/>
          <w:u w:val="single"/>
          <w:lang w:eastAsia="en-US"/>
        </w:rPr>
        <w:t>ДОСТАВК</w:t>
      </w:r>
      <w:r w:rsidRPr="00EC4B79">
        <w:rPr>
          <w:rFonts w:eastAsia="Calibri"/>
          <w:b/>
          <w:sz w:val="28"/>
          <w:szCs w:val="28"/>
          <w:u w:val="single"/>
          <w:lang w:eastAsia="en-US"/>
        </w:rPr>
        <w:t>У</w:t>
      </w:r>
      <w:r w:rsidR="007161DB" w:rsidRPr="00EC4B79">
        <w:rPr>
          <w:rFonts w:eastAsia="Calibri"/>
          <w:b/>
          <w:sz w:val="28"/>
          <w:szCs w:val="28"/>
          <w:lang w:eastAsia="en-US"/>
        </w:rPr>
        <w:t xml:space="preserve"> </w:t>
      </w:r>
      <w:r w:rsidRPr="00EC4B79">
        <w:rPr>
          <w:rFonts w:eastAsia="Calibri"/>
          <w:b/>
          <w:sz w:val="28"/>
          <w:szCs w:val="28"/>
          <w:lang w:eastAsia="en-US"/>
        </w:rPr>
        <w:t xml:space="preserve">до </w:t>
      </w:r>
      <w:r w:rsidR="007161DB" w:rsidRPr="00EC4B79">
        <w:rPr>
          <w:rFonts w:eastAsia="Calibri"/>
          <w:b/>
          <w:sz w:val="28"/>
          <w:szCs w:val="28"/>
          <w:lang w:eastAsia="en-US"/>
        </w:rPr>
        <w:t>адрес</w:t>
      </w:r>
      <w:r w:rsidRPr="00EC4B79">
        <w:rPr>
          <w:rFonts w:eastAsia="Calibri"/>
          <w:b/>
          <w:sz w:val="28"/>
          <w:szCs w:val="28"/>
          <w:lang w:eastAsia="en-US"/>
        </w:rPr>
        <w:t>а</w:t>
      </w:r>
      <w:r w:rsidR="007161DB" w:rsidRPr="00EC4B79">
        <w:rPr>
          <w:rFonts w:eastAsia="Calibri"/>
          <w:b/>
          <w:sz w:val="28"/>
          <w:szCs w:val="28"/>
          <w:lang w:eastAsia="en-US"/>
        </w:rPr>
        <w:t>:</w:t>
      </w:r>
      <w:r w:rsidR="00043821" w:rsidRPr="00EC4B79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617587" w:rsidRDefault="00043821" w:rsidP="00FB11F8">
      <w:pPr>
        <w:jc w:val="both"/>
        <w:rPr>
          <w:rFonts w:eastAsia="Calibri"/>
          <w:i/>
          <w:sz w:val="28"/>
          <w:szCs w:val="28"/>
          <w:lang w:eastAsia="en-US"/>
        </w:rPr>
      </w:pPr>
      <w:r w:rsidRPr="00EC4B79">
        <w:rPr>
          <w:rFonts w:eastAsia="Calibri"/>
          <w:i/>
          <w:sz w:val="28"/>
          <w:szCs w:val="28"/>
          <w:lang w:eastAsia="en-US"/>
        </w:rPr>
        <w:t>г.</w:t>
      </w:r>
      <w:r w:rsidR="001C445C" w:rsidRPr="00EC4B79"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 w:rsidR="00F1261E">
        <w:rPr>
          <w:rFonts w:eastAsia="Calibri"/>
          <w:i/>
          <w:sz w:val="28"/>
          <w:szCs w:val="28"/>
          <w:lang w:eastAsia="en-US"/>
        </w:rPr>
        <w:t>Улан-удэ</w:t>
      </w:r>
      <w:proofErr w:type="spellEnd"/>
      <w:r w:rsidR="00F1261E">
        <w:rPr>
          <w:rFonts w:eastAsia="Calibri"/>
          <w:i/>
          <w:sz w:val="28"/>
          <w:szCs w:val="28"/>
          <w:lang w:eastAsia="en-US"/>
        </w:rPr>
        <w:t>, у</w:t>
      </w:r>
      <w:r w:rsidR="00C86F30">
        <w:rPr>
          <w:rFonts w:eastAsia="Calibri"/>
          <w:i/>
          <w:sz w:val="28"/>
          <w:szCs w:val="28"/>
          <w:lang w:eastAsia="en-US"/>
        </w:rPr>
        <w:t>л.</w:t>
      </w:r>
      <w:r w:rsidR="00F1261E" w:rsidRPr="00F1261E"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 w:rsidR="00F1261E" w:rsidRPr="00F1261E">
        <w:rPr>
          <w:rFonts w:eastAsia="Calibri"/>
          <w:i/>
          <w:sz w:val="28"/>
          <w:szCs w:val="28"/>
          <w:lang w:eastAsia="en-US"/>
        </w:rPr>
        <w:t>Хоринская</w:t>
      </w:r>
      <w:proofErr w:type="spellEnd"/>
      <w:r w:rsidR="00F1261E" w:rsidRPr="00F1261E">
        <w:rPr>
          <w:rFonts w:eastAsia="Calibri"/>
          <w:i/>
          <w:sz w:val="28"/>
          <w:szCs w:val="28"/>
          <w:lang w:eastAsia="en-US"/>
        </w:rPr>
        <w:t>, д. 1</w:t>
      </w:r>
      <w:r w:rsidRPr="00EC4B79">
        <w:rPr>
          <w:rFonts w:eastAsia="Calibri"/>
          <w:i/>
          <w:sz w:val="28"/>
          <w:szCs w:val="28"/>
          <w:lang w:eastAsia="en-US"/>
        </w:rPr>
        <w:t>.</w:t>
      </w:r>
    </w:p>
    <w:p w:rsidR="006D1BE2" w:rsidRDefault="006D1BE2" w:rsidP="00FB11F8">
      <w:pPr>
        <w:jc w:val="both"/>
        <w:rPr>
          <w:rFonts w:eastAsia="Calibri"/>
          <w:i/>
          <w:sz w:val="28"/>
          <w:szCs w:val="28"/>
          <w:lang w:eastAsia="en-US"/>
        </w:rPr>
      </w:pPr>
    </w:p>
    <w:tbl>
      <w:tblPr>
        <w:tblW w:w="7680" w:type="dxa"/>
        <w:tblInd w:w="93" w:type="dxa"/>
        <w:tblLook w:val="04A0" w:firstRow="1" w:lastRow="0" w:firstColumn="1" w:lastColumn="0" w:noHBand="0" w:noVBand="1"/>
      </w:tblPr>
      <w:tblGrid>
        <w:gridCol w:w="500"/>
        <w:gridCol w:w="5560"/>
        <w:gridCol w:w="820"/>
        <w:gridCol w:w="800"/>
      </w:tblGrid>
      <w:tr w:rsidR="006D1BE2" w:rsidRPr="006D1BE2" w:rsidTr="006D1BE2">
        <w:trPr>
          <w:trHeight w:val="58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D1BE2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Производственная связь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D1BE2" w:rsidRPr="006D1BE2" w:rsidTr="006D1BE2">
        <w:trPr>
          <w:trHeight w:val="66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1BE2" w:rsidRPr="006D1BE2" w:rsidRDefault="006D1BE2" w:rsidP="006D1BE2">
            <w:pPr>
              <w:rPr>
                <w:sz w:val="22"/>
                <w:szCs w:val="22"/>
              </w:rPr>
            </w:pPr>
            <w:r w:rsidRPr="006D1BE2">
              <w:rPr>
                <w:sz w:val="22"/>
                <w:szCs w:val="22"/>
              </w:rPr>
              <w:t xml:space="preserve">Телефонный аппарат </w:t>
            </w:r>
            <w:proofErr w:type="spellStart"/>
            <w:r w:rsidRPr="006D1BE2">
              <w:rPr>
                <w:sz w:val="22"/>
                <w:szCs w:val="22"/>
              </w:rPr>
              <w:t>Panasonic</w:t>
            </w:r>
            <w:proofErr w:type="spellEnd"/>
            <w:r w:rsidRPr="006D1BE2">
              <w:rPr>
                <w:sz w:val="22"/>
                <w:szCs w:val="22"/>
              </w:rPr>
              <w:t xml:space="preserve"> KX-TS2350 RUB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D1BE2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6D1BE2" w:rsidRPr="006D1BE2" w:rsidTr="006D1BE2">
        <w:trPr>
          <w:trHeight w:val="735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1BE2" w:rsidRPr="006D1BE2" w:rsidRDefault="006D1BE2" w:rsidP="006D1BE2">
            <w:pPr>
              <w:rPr>
                <w:sz w:val="22"/>
                <w:szCs w:val="22"/>
                <w:lang w:val="en-US"/>
              </w:rPr>
            </w:pPr>
            <w:r w:rsidRPr="006D1BE2">
              <w:rPr>
                <w:sz w:val="22"/>
                <w:szCs w:val="22"/>
                <w:lang w:val="en-US"/>
              </w:rPr>
              <w:t>IP-</w:t>
            </w:r>
            <w:r w:rsidRPr="006D1BE2">
              <w:rPr>
                <w:sz w:val="22"/>
                <w:szCs w:val="22"/>
              </w:rPr>
              <w:t>телефон</w:t>
            </w:r>
            <w:r w:rsidRPr="006D1BE2">
              <w:rPr>
                <w:sz w:val="22"/>
                <w:szCs w:val="22"/>
                <w:lang w:val="en-US"/>
              </w:rPr>
              <w:t xml:space="preserve"> Alcatel-Lucent 8012 </w:t>
            </w:r>
            <w:proofErr w:type="spellStart"/>
            <w:r w:rsidRPr="006D1BE2">
              <w:rPr>
                <w:sz w:val="22"/>
                <w:szCs w:val="22"/>
                <w:lang w:val="en-US"/>
              </w:rPr>
              <w:t>DeskPhone</w:t>
            </w:r>
            <w:proofErr w:type="spellEnd"/>
            <w:r w:rsidRPr="006D1BE2">
              <w:rPr>
                <w:sz w:val="22"/>
                <w:szCs w:val="22"/>
                <w:lang w:val="en-US"/>
              </w:rPr>
              <w:t xml:space="preserve"> (</w:t>
            </w:r>
            <w:r w:rsidRPr="006D1BE2">
              <w:rPr>
                <w:sz w:val="22"/>
                <w:szCs w:val="22"/>
              </w:rPr>
              <w:t>ЗМ</w:t>
            </w:r>
            <w:r w:rsidRPr="006D1BE2">
              <w:rPr>
                <w:sz w:val="22"/>
                <w:szCs w:val="22"/>
                <w:lang w:val="en-US"/>
              </w:rPr>
              <w:t>G27038</w:t>
            </w:r>
            <w:r w:rsidRPr="006D1BE2">
              <w:rPr>
                <w:sz w:val="22"/>
                <w:szCs w:val="22"/>
              </w:rPr>
              <w:t>АА</w:t>
            </w:r>
            <w:r w:rsidRPr="006D1BE2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D1BE2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6D1BE2" w:rsidRPr="006D1BE2" w:rsidTr="006D1BE2">
        <w:trPr>
          <w:trHeight w:val="7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D1BE2">
              <w:rPr>
                <w:b/>
                <w:bCs/>
                <w:i/>
                <w:iCs/>
                <w:sz w:val="22"/>
                <w:szCs w:val="22"/>
              </w:rPr>
              <w:t xml:space="preserve">Оборудование сети </w:t>
            </w:r>
            <w:proofErr w:type="spellStart"/>
            <w:r w:rsidRPr="006D1BE2">
              <w:rPr>
                <w:b/>
                <w:bCs/>
                <w:i/>
                <w:iCs/>
                <w:sz w:val="22"/>
                <w:szCs w:val="22"/>
              </w:rPr>
              <w:t>часофикации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D1BE2" w:rsidRPr="006D1BE2" w:rsidTr="006D1BE2">
        <w:trPr>
          <w:trHeight w:val="7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1BE2" w:rsidRPr="006D1BE2" w:rsidRDefault="006D1BE2" w:rsidP="006D1BE2">
            <w:pPr>
              <w:rPr>
                <w:sz w:val="22"/>
                <w:szCs w:val="22"/>
              </w:rPr>
            </w:pPr>
            <w:r w:rsidRPr="006D1BE2">
              <w:rPr>
                <w:sz w:val="22"/>
                <w:szCs w:val="22"/>
              </w:rPr>
              <w:t>Часы светодиодные Электроника-7  В100СМ-4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D1BE2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6D1BE2" w:rsidRPr="006D1BE2" w:rsidTr="006D1BE2">
        <w:trPr>
          <w:trHeight w:val="7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D1BE2">
              <w:rPr>
                <w:b/>
                <w:bCs/>
                <w:i/>
                <w:iCs/>
                <w:sz w:val="22"/>
                <w:szCs w:val="22"/>
              </w:rPr>
              <w:t>Оборудование сети радиофикации и оповещения          ГО ЧС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D1BE2" w:rsidRPr="006D1BE2" w:rsidTr="006D1BE2">
        <w:trPr>
          <w:trHeight w:val="7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sz w:val="22"/>
                <w:szCs w:val="22"/>
              </w:rPr>
            </w:pPr>
            <w:r w:rsidRPr="006D1BE2">
              <w:rPr>
                <w:sz w:val="22"/>
                <w:szCs w:val="22"/>
              </w:rPr>
              <w:t>Система оповещения "SONAR" в стоечном исполнении в комплекте: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комп</w:t>
            </w:r>
          </w:p>
        </w:tc>
      </w:tr>
      <w:tr w:rsidR="006D1BE2" w:rsidRPr="006D1BE2" w:rsidTr="006D1BE2">
        <w:trPr>
          <w:trHeight w:val="52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1BE2" w:rsidRPr="006D1BE2" w:rsidRDefault="006D1BE2" w:rsidP="006D1BE2">
            <w:pPr>
              <w:rPr>
                <w:sz w:val="22"/>
                <w:szCs w:val="22"/>
              </w:rPr>
            </w:pPr>
            <w:r w:rsidRPr="006D1BE2">
              <w:rPr>
                <w:sz w:val="22"/>
                <w:szCs w:val="22"/>
              </w:rPr>
              <w:t xml:space="preserve">а) шкаф напольный 17 U  600*600 мм (STAND 17U) -1 </w:t>
            </w:r>
            <w:proofErr w:type="spellStart"/>
            <w:proofErr w:type="gramStart"/>
            <w:r w:rsidRPr="006D1BE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D1BE2" w:rsidRPr="006D1BE2" w:rsidTr="006D1BE2">
        <w:trPr>
          <w:trHeight w:val="52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1BE2" w:rsidRPr="006D1BE2" w:rsidRDefault="006D1BE2" w:rsidP="006D1BE2">
            <w:pPr>
              <w:rPr>
                <w:sz w:val="22"/>
                <w:szCs w:val="22"/>
              </w:rPr>
            </w:pPr>
            <w:r w:rsidRPr="006D1BE2">
              <w:rPr>
                <w:sz w:val="22"/>
                <w:szCs w:val="22"/>
              </w:rPr>
              <w:t xml:space="preserve">б) </w:t>
            </w:r>
            <w:proofErr w:type="spellStart"/>
            <w:r w:rsidRPr="006D1BE2">
              <w:rPr>
                <w:sz w:val="22"/>
                <w:szCs w:val="22"/>
              </w:rPr>
              <w:t>фальшпанель</w:t>
            </w:r>
            <w:proofErr w:type="spellEnd"/>
            <w:r w:rsidRPr="006D1BE2">
              <w:rPr>
                <w:sz w:val="22"/>
                <w:szCs w:val="22"/>
              </w:rPr>
              <w:t xml:space="preserve"> в шкаф 19" 3U ( SBP-003) - 2 </w:t>
            </w:r>
            <w:proofErr w:type="spellStart"/>
            <w:proofErr w:type="gramStart"/>
            <w:r w:rsidRPr="006D1BE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D1BE2" w:rsidRPr="006D1BE2" w:rsidTr="006D1BE2">
        <w:trPr>
          <w:trHeight w:val="7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1BE2" w:rsidRPr="006D1BE2" w:rsidRDefault="006D1BE2" w:rsidP="006D1BE2">
            <w:pPr>
              <w:rPr>
                <w:sz w:val="22"/>
                <w:szCs w:val="22"/>
              </w:rPr>
            </w:pPr>
            <w:r w:rsidRPr="006D1BE2">
              <w:rPr>
                <w:sz w:val="22"/>
                <w:szCs w:val="22"/>
              </w:rPr>
              <w:t xml:space="preserve">в) микшер-усилитель класса D, 500Вт (SZT-5010D) - 1 </w:t>
            </w:r>
            <w:proofErr w:type="spellStart"/>
            <w:proofErr w:type="gramStart"/>
            <w:r w:rsidRPr="006D1BE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D1BE2" w:rsidRPr="006D1BE2" w:rsidTr="006D1BE2">
        <w:trPr>
          <w:trHeight w:val="7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1BE2" w:rsidRPr="006D1BE2" w:rsidRDefault="006D1BE2" w:rsidP="006D1BE2">
            <w:pPr>
              <w:rPr>
                <w:sz w:val="22"/>
                <w:szCs w:val="22"/>
              </w:rPr>
            </w:pPr>
            <w:r w:rsidRPr="006D1BE2">
              <w:rPr>
                <w:sz w:val="22"/>
                <w:szCs w:val="22"/>
              </w:rPr>
              <w:t xml:space="preserve">г) устройство контроля целостности линии динамиков </w:t>
            </w:r>
            <w:proofErr w:type="spellStart"/>
            <w:r w:rsidRPr="006D1BE2">
              <w:rPr>
                <w:sz w:val="22"/>
                <w:szCs w:val="22"/>
              </w:rPr>
              <w:t>Sonar</w:t>
            </w:r>
            <w:proofErr w:type="spellEnd"/>
            <w:r w:rsidRPr="006D1BE2">
              <w:rPr>
                <w:sz w:val="22"/>
                <w:szCs w:val="22"/>
              </w:rPr>
              <w:t xml:space="preserve"> SSC-132A - 1 </w:t>
            </w:r>
            <w:proofErr w:type="spellStart"/>
            <w:proofErr w:type="gramStart"/>
            <w:r w:rsidRPr="006D1BE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D1BE2" w:rsidRPr="006D1BE2" w:rsidTr="006D1BE2">
        <w:trPr>
          <w:trHeight w:val="7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1BE2" w:rsidRPr="006D1BE2" w:rsidRDefault="006D1BE2" w:rsidP="006D1BE2">
            <w:pPr>
              <w:rPr>
                <w:sz w:val="22"/>
                <w:szCs w:val="22"/>
              </w:rPr>
            </w:pPr>
            <w:r w:rsidRPr="006D1BE2">
              <w:rPr>
                <w:sz w:val="22"/>
                <w:szCs w:val="22"/>
              </w:rPr>
              <w:t xml:space="preserve">д) зарядное устройство для АКБ систем оповещения SBC-3250 - 1 </w:t>
            </w:r>
            <w:proofErr w:type="spellStart"/>
            <w:proofErr w:type="gramStart"/>
            <w:r w:rsidRPr="006D1BE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D1BE2" w:rsidRPr="006D1BE2" w:rsidTr="006D1BE2">
        <w:trPr>
          <w:trHeight w:val="7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1BE2" w:rsidRPr="006D1BE2" w:rsidRDefault="006D1BE2" w:rsidP="006D1BE2">
            <w:pPr>
              <w:rPr>
                <w:sz w:val="22"/>
                <w:szCs w:val="22"/>
              </w:rPr>
            </w:pPr>
            <w:r w:rsidRPr="006D1BE2">
              <w:rPr>
                <w:sz w:val="22"/>
                <w:szCs w:val="22"/>
              </w:rPr>
              <w:t xml:space="preserve">ж) аккумуляторная батарея 12 В, 100 </w:t>
            </w:r>
            <w:proofErr w:type="spellStart"/>
            <w:r w:rsidRPr="006D1BE2">
              <w:rPr>
                <w:sz w:val="22"/>
                <w:szCs w:val="22"/>
              </w:rPr>
              <w:t>Ач</w:t>
            </w:r>
            <w:proofErr w:type="spellEnd"/>
            <w:r w:rsidRPr="006D1BE2">
              <w:rPr>
                <w:sz w:val="22"/>
                <w:szCs w:val="22"/>
              </w:rPr>
              <w:t xml:space="preserve"> (АКБ-12-100) - 2 </w:t>
            </w:r>
            <w:proofErr w:type="spellStart"/>
            <w:proofErr w:type="gramStart"/>
            <w:r w:rsidRPr="006D1BE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D1BE2" w:rsidRPr="006D1BE2" w:rsidTr="006D1BE2">
        <w:trPr>
          <w:trHeight w:val="69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1BE2" w:rsidRPr="006D1BE2" w:rsidRDefault="006D1BE2" w:rsidP="006D1BE2">
            <w:pPr>
              <w:rPr>
                <w:sz w:val="22"/>
                <w:szCs w:val="22"/>
              </w:rPr>
            </w:pPr>
            <w:r w:rsidRPr="006D1BE2">
              <w:rPr>
                <w:sz w:val="22"/>
                <w:szCs w:val="22"/>
              </w:rPr>
              <w:t xml:space="preserve">з) полка усиленная (1U) для 2 </w:t>
            </w:r>
            <w:proofErr w:type="spellStart"/>
            <w:proofErr w:type="gramStart"/>
            <w:r w:rsidRPr="006D1BE2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6D1BE2">
              <w:rPr>
                <w:sz w:val="22"/>
                <w:szCs w:val="22"/>
              </w:rPr>
              <w:t xml:space="preserve"> АКБ-12-100  RPS-2100 - 1 </w:t>
            </w:r>
            <w:proofErr w:type="spellStart"/>
            <w:r w:rsidRPr="006D1BE2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D1BE2" w:rsidRPr="006D1BE2" w:rsidTr="006D1BE2">
        <w:trPr>
          <w:trHeight w:val="6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1BE2" w:rsidRPr="006D1BE2" w:rsidRDefault="006D1BE2" w:rsidP="006D1BE2">
            <w:pPr>
              <w:rPr>
                <w:sz w:val="22"/>
                <w:szCs w:val="22"/>
              </w:rPr>
            </w:pPr>
            <w:r w:rsidRPr="006D1BE2">
              <w:rPr>
                <w:sz w:val="22"/>
                <w:szCs w:val="22"/>
              </w:rPr>
              <w:t xml:space="preserve">и) плата контроля релейная SSC-008А - 1 </w:t>
            </w:r>
            <w:proofErr w:type="spellStart"/>
            <w:proofErr w:type="gramStart"/>
            <w:r w:rsidRPr="006D1BE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D1BE2" w:rsidRPr="006D1BE2" w:rsidTr="006D1BE2">
        <w:trPr>
          <w:trHeight w:val="6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1BE2" w:rsidRPr="006D1BE2" w:rsidRDefault="006D1BE2" w:rsidP="006D1BE2">
            <w:pPr>
              <w:rPr>
                <w:sz w:val="22"/>
                <w:szCs w:val="22"/>
              </w:rPr>
            </w:pPr>
            <w:r w:rsidRPr="006D1BE2">
              <w:rPr>
                <w:sz w:val="22"/>
                <w:szCs w:val="22"/>
              </w:rPr>
              <w:t xml:space="preserve">к) металлическая коробка под модуль SSC-008А для крепления в стойку, 1U (SSC-008А-BOX) - 1 </w:t>
            </w:r>
            <w:proofErr w:type="spellStart"/>
            <w:proofErr w:type="gramStart"/>
            <w:r w:rsidRPr="006D1BE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D1BE2" w:rsidRPr="006D1BE2" w:rsidTr="006D1BE2">
        <w:trPr>
          <w:trHeight w:val="6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1BE2" w:rsidRPr="006D1BE2" w:rsidRDefault="006D1BE2" w:rsidP="006D1BE2">
            <w:pPr>
              <w:rPr>
                <w:sz w:val="22"/>
                <w:szCs w:val="22"/>
              </w:rPr>
            </w:pPr>
            <w:r w:rsidRPr="006D1BE2">
              <w:rPr>
                <w:sz w:val="22"/>
                <w:szCs w:val="22"/>
              </w:rPr>
              <w:t xml:space="preserve">л) пульт микрофонный с селектором на 20 зон оповещения SRM-2000 - 1 </w:t>
            </w:r>
            <w:proofErr w:type="spellStart"/>
            <w:proofErr w:type="gramStart"/>
            <w:r w:rsidRPr="006D1BE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D1BE2" w:rsidRPr="006D1BE2" w:rsidTr="006D1BE2">
        <w:trPr>
          <w:trHeight w:val="6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BE2" w:rsidRPr="006D1BE2" w:rsidRDefault="006D1BE2" w:rsidP="006D1BE2">
            <w:pPr>
              <w:rPr>
                <w:sz w:val="22"/>
                <w:szCs w:val="22"/>
              </w:rPr>
            </w:pPr>
            <w:r w:rsidRPr="006D1BE2">
              <w:rPr>
                <w:sz w:val="22"/>
                <w:szCs w:val="22"/>
              </w:rPr>
              <w:t xml:space="preserve">м) громкоговоритель абонентский настенный, 3 Вт          W-03  - 34 </w:t>
            </w:r>
            <w:proofErr w:type="spellStart"/>
            <w:proofErr w:type="gramStart"/>
            <w:r w:rsidRPr="006D1BE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D1BE2" w:rsidRPr="006D1BE2" w:rsidTr="006D1BE2">
        <w:trPr>
          <w:trHeight w:val="6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BE2" w:rsidRPr="006D1BE2" w:rsidRDefault="006D1BE2" w:rsidP="006D1BE2">
            <w:pPr>
              <w:rPr>
                <w:sz w:val="22"/>
                <w:szCs w:val="22"/>
              </w:rPr>
            </w:pPr>
            <w:r w:rsidRPr="006D1BE2">
              <w:rPr>
                <w:sz w:val="22"/>
                <w:szCs w:val="22"/>
              </w:rPr>
              <w:t xml:space="preserve">н) громкоговоритель рупорный IP 56, 20 Вт    SHS-20ТА - 15 </w:t>
            </w:r>
            <w:proofErr w:type="spellStart"/>
            <w:proofErr w:type="gramStart"/>
            <w:r w:rsidRPr="006D1BE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D1BE2" w:rsidRPr="006D1BE2" w:rsidTr="006D1BE2">
        <w:trPr>
          <w:trHeight w:val="6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BE2" w:rsidRPr="006D1BE2" w:rsidRDefault="006D1BE2" w:rsidP="006D1BE2">
            <w:pPr>
              <w:rPr>
                <w:sz w:val="22"/>
                <w:szCs w:val="22"/>
              </w:rPr>
            </w:pPr>
            <w:r w:rsidRPr="006D1BE2">
              <w:rPr>
                <w:sz w:val="22"/>
                <w:szCs w:val="22"/>
              </w:rPr>
              <w:t xml:space="preserve">о) блок управления усилителем по </w:t>
            </w:r>
            <w:proofErr w:type="spellStart"/>
            <w:r w:rsidRPr="006D1BE2">
              <w:rPr>
                <w:sz w:val="22"/>
                <w:szCs w:val="22"/>
              </w:rPr>
              <w:t>Enternet</w:t>
            </w:r>
            <w:proofErr w:type="spellEnd"/>
            <w:r w:rsidRPr="006D1BE2">
              <w:rPr>
                <w:sz w:val="22"/>
                <w:szCs w:val="22"/>
              </w:rPr>
              <w:t xml:space="preserve">                     БУСГС-Е -1 </w:t>
            </w:r>
            <w:proofErr w:type="spellStart"/>
            <w:proofErr w:type="gramStart"/>
            <w:r w:rsidRPr="006D1BE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D1BE2" w:rsidRPr="006D1BE2" w:rsidTr="006D1BE2">
        <w:trPr>
          <w:trHeight w:val="99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1BE2" w:rsidRPr="006D1BE2" w:rsidRDefault="006D1BE2" w:rsidP="006D1BE2">
            <w:pPr>
              <w:rPr>
                <w:sz w:val="22"/>
                <w:szCs w:val="22"/>
              </w:rPr>
            </w:pPr>
            <w:r w:rsidRPr="006D1BE2">
              <w:rPr>
                <w:sz w:val="22"/>
                <w:szCs w:val="22"/>
              </w:rPr>
              <w:t xml:space="preserve">п) устройство соединительное с </w:t>
            </w:r>
            <w:proofErr w:type="spellStart"/>
            <w:r w:rsidRPr="006D1BE2">
              <w:rPr>
                <w:sz w:val="22"/>
                <w:szCs w:val="22"/>
              </w:rPr>
              <w:t>гермовводом</w:t>
            </w:r>
            <w:proofErr w:type="spellEnd"/>
            <w:r w:rsidRPr="006D1BE2">
              <w:rPr>
                <w:sz w:val="22"/>
                <w:szCs w:val="22"/>
              </w:rPr>
              <w:t xml:space="preserve"> с диаметром подключаемого кабеля от 4,5 до 8 мм, IP65  - УС-4ЕХ. ПАШК.425212.050 ТУ - 16 </w:t>
            </w:r>
            <w:proofErr w:type="spellStart"/>
            <w:proofErr w:type="gramStart"/>
            <w:r w:rsidRPr="006D1BE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D1BE2" w:rsidRPr="006D1BE2" w:rsidTr="006D1BE2">
        <w:trPr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1BE2" w:rsidRPr="006D1BE2" w:rsidRDefault="006D1BE2" w:rsidP="006D1BE2">
            <w:pPr>
              <w:rPr>
                <w:sz w:val="22"/>
                <w:szCs w:val="22"/>
              </w:rPr>
            </w:pPr>
            <w:r w:rsidRPr="006D1BE2">
              <w:rPr>
                <w:sz w:val="22"/>
                <w:szCs w:val="22"/>
              </w:rPr>
              <w:t xml:space="preserve">р) </w:t>
            </w:r>
            <w:proofErr w:type="spellStart"/>
            <w:r w:rsidRPr="006D1BE2">
              <w:rPr>
                <w:sz w:val="22"/>
                <w:szCs w:val="22"/>
              </w:rPr>
              <w:t>радиотрансформатор</w:t>
            </w:r>
            <w:proofErr w:type="spellEnd"/>
            <w:r w:rsidRPr="006D1BE2">
              <w:rPr>
                <w:sz w:val="22"/>
                <w:szCs w:val="22"/>
              </w:rPr>
              <w:t xml:space="preserve"> </w:t>
            </w:r>
            <w:proofErr w:type="spellStart"/>
            <w:r w:rsidRPr="006D1BE2">
              <w:rPr>
                <w:sz w:val="22"/>
                <w:szCs w:val="22"/>
              </w:rPr>
              <w:t>абоненский</w:t>
            </w:r>
            <w:proofErr w:type="spellEnd"/>
            <w:r w:rsidRPr="006D1BE2">
              <w:rPr>
                <w:sz w:val="22"/>
                <w:szCs w:val="22"/>
              </w:rPr>
              <w:t xml:space="preserve">  ТАМУ -10С - 1 </w:t>
            </w:r>
            <w:proofErr w:type="spellStart"/>
            <w:proofErr w:type="gramStart"/>
            <w:r w:rsidRPr="006D1BE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D1BE2" w:rsidRPr="006D1BE2" w:rsidTr="006D1BE2">
        <w:trPr>
          <w:trHeight w:val="99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D1BE2">
              <w:rPr>
                <w:b/>
                <w:bCs/>
                <w:i/>
                <w:iCs/>
                <w:sz w:val="22"/>
                <w:szCs w:val="22"/>
              </w:rPr>
              <w:t>Локальная вычислительная сеть и система IP видеонаблюдения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D1BE2" w:rsidRPr="006D1BE2" w:rsidTr="006D1BE2">
        <w:trPr>
          <w:trHeight w:val="7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1BE2" w:rsidRPr="006D1BE2" w:rsidRDefault="006D1BE2" w:rsidP="006D1BE2">
            <w:pPr>
              <w:rPr>
                <w:sz w:val="22"/>
                <w:szCs w:val="22"/>
              </w:rPr>
            </w:pPr>
            <w:r w:rsidRPr="006D1BE2">
              <w:rPr>
                <w:sz w:val="22"/>
                <w:szCs w:val="22"/>
              </w:rPr>
              <w:t xml:space="preserve">Коммутатор, </w:t>
            </w:r>
            <w:proofErr w:type="gramStart"/>
            <w:r w:rsidRPr="006D1BE2">
              <w:rPr>
                <w:sz w:val="22"/>
                <w:szCs w:val="22"/>
              </w:rPr>
              <w:t>РОЕ</w:t>
            </w:r>
            <w:proofErr w:type="gramEnd"/>
            <w:r w:rsidRPr="006D1BE2">
              <w:rPr>
                <w:sz w:val="22"/>
                <w:szCs w:val="22"/>
              </w:rPr>
              <w:t xml:space="preserve">+ </w:t>
            </w:r>
            <w:proofErr w:type="spellStart"/>
            <w:r w:rsidRPr="006D1BE2">
              <w:rPr>
                <w:sz w:val="22"/>
                <w:szCs w:val="22"/>
              </w:rPr>
              <w:t>Huawei</w:t>
            </w:r>
            <w:proofErr w:type="spellEnd"/>
            <w:r w:rsidRPr="006D1BE2">
              <w:rPr>
                <w:sz w:val="22"/>
                <w:szCs w:val="22"/>
              </w:rPr>
              <w:t xml:space="preserve">    S5700-28C-PWR-El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D1BE2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6D1BE2" w:rsidRPr="006D1BE2" w:rsidTr="006D1BE2">
        <w:trPr>
          <w:trHeight w:val="7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1BE2" w:rsidRPr="006D1BE2" w:rsidRDefault="006D1BE2" w:rsidP="006D1BE2">
            <w:pPr>
              <w:rPr>
                <w:sz w:val="22"/>
                <w:szCs w:val="22"/>
              </w:rPr>
            </w:pPr>
            <w:r w:rsidRPr="006D1BE2">
              <w:rPr>
                <w:sz w:val="22"/>
                <w:szCs w:val="22"/>
              </w:rPr>
              <w:t xml:space="preserve">Оптический трансивер </w:t>
            </w:r>
            <w:proofErr w:type="spellStart"/>
            <w:r w:rsidRPr="006D1BE2">
              <w:rPr>
                <w:sz w:val="22"/>
                <w:szCs w:val="22"/>
              </w:rPr>
              <w:t>Huawei</w:t>
            </w:r>
            <w:proofErr w:type="spellEnd"/>
            <w:r w:rsidRPr="006D1BE2">
              <w:rPr>
                <w:sz w:val="22"/>
                <w:szCs w:val="22"/>
              </w:rPr>
              <w:t xml:space="preserve">     ESFP-FE-LX-SM1310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D1BE2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6D1BE2" w:rsidRPr="006D1BE2" w:rsidTr="006D1BE2">
        <w:trPr>
          <w:trHeight w:val="7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BE2" w:rsidRPr="006D1BE2" w:rsidRDefault="006D1BE2" w:rsidP="006D1BE2">
            <w:pPr>
              <w:rPr>
                <w:sz w:val="22"/>
                <w:szCs w:val="22"/>
                <w:lang w:val="en-US"/>
              </w:rPr>
            </w:pPr>
            <w:r w:rsidRPr="006D1BE2">
              <w:rPr>
                <w:sz w:val="22"/>
                <w:szCs w:val="22"/>
              </w:rPr>
              <w:t>ИБП</w:t>
            </w:r>
            <w:r w:rsidRPr="006D1BE2">
              <w:rPr>
                <w:sz w:val="22"/>
                <w:szCs w:val="22"/>
                <w:lang w:val="en-US"/>
              </w:rPr>
              <w:t xml:space="preserve"> </w:t>
            </w:r>
            <w:r w:rsidRPr="006D1BE2">
              <w:rPr>
                <w:sz w:val="22"/>
                <w:szCs w:val="22"/>
              </w:rPr>
              <w:t>АРС</w:t>
            </w:r>
            <w:r w:rsidRPr="006D1BE2">
              <w:rPr>
                <w:sz w:val="22"/>
                <w:szCs w:val="22"/>
                <w:lang w:val="en-US"/>
              </w:rPr>
              <w:t xml:space="preserve"> UPS 1500 VA RMI, 2U - SUA1500RMI2U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D1BE2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6D1BE2" w:rsidRPr="006D1BE2" w:rsidTr="006D1BE2">
        <w:trPr>
          <w:trHeight w:val="63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BE2" w:rsidRPr="006D1BE2" w:rsidRDefault="006D1BE2" w:rsidP="006D1BE2">
            <w:pPr>
              <w:rPr>
                <w:sz w:val="22"/>
                <w:szCs w:val="22"/>
              </w:rPr>
            </w:pPr>
            <w:r w:rsidRPr="006D1BE2">
              <w:rPr>
                <w:sz w:val="22"/>
                <w:szCs w:val="22"/>
              </w:rPr>
              <w:t>Шкаф телекоммуникационный напольный 19", 32U   ШТНП-32U  600*800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D1BE2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6D1BE2" w:rsidRPr="006D1BE2" w:rsidTr="006D1BE2">
        <w:trPr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BE2" w:rsidRPr="006D1BE2" w:rsidRDefault="006D1BE2" w:rsidP="006D1BE2">
            <w:pPr>
              <w:rPr>
                <w:sz w:val="22"/>
                <w:szCs w:val="22"/>
              </w:rPr>
            </w:pPr>
            <w:r w:rsidRPr="006D1BE2">
              <w:rPr>
                <w:sz w:val="22"/>
                <w:szCs w:val="22"/>
              </w:rPr>
              <w:t>Блок вентиляторов 1U 19 " с 2 вентиляторами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D1BE2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6D1BE2" w:rsidRPr="006D1BE2" w:rsidTr="006D1BE2">
        <w:trPr>
          <w:trHeight w:val="64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1BE2" w:rsidRPr="006D1BE2" w:rsidRDefault="006D1BE2" w:rsidP="006D1BE2">
            <w:pPr>
              <w:rPr>
                <w:sz w:val="22"/>
                <w:szCs w:val="22"/>
              </w:rPr>
            </w:pPr>
            <w:r w:rsidRPr="006D1BE2">
              <w:rPr>
                <w:sz w:val="22"/>
                <w:szCs w:val="22"/>
              </w:rPr>
              <w:t xml:space="preserve">Полка стационарная для </w:t>
            </w:r>
            <w:proofErr w:type="spellStart"/>
            <w:r w:rsidRPr="006D1BE2">
              <w:rPr>
                <w:sz w:val="22"/>
                <w:szCs w:val="22"/>
              </w:rPr>
              <w:t>наполных</w:t>
            </w:r>
            <w:proofErr w:type="spellEnd"/>
            <w:r w:rsidRPr="006D1BE2">
              <w:rPr>
                <w:sz w:val="22"/>
                <w:szCs w:val="22"/>
              </w:rPr>
              <w:t xml:space="preserve"> шкафов глубиной 800 мм, 1U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D1BE2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6D1BE2" w:rsidRPr="006D1BE2" w:rsidTr="006D1BE2">
        <w:trPr>
          <w:trHeight w:val="49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1BE2" w:rsidRPr="006D1BE2" w:rsidRDefault="006D1BE2" w:rsidP="006D1BE2">
            <w:pPr>
              <w:rPr>
                <w:sz w:val="22"/>
                <w:szCs w:val="22"/>
              </w:rPr>
            </w:pPr>
            <w:r w:rsidRPr="006D1BE2">
              <w:rPr>
                <w:sz w:val="22"/>
                <w:szCs w:val="22"/>
              </w:rPr>
              <w:t>Кабельный органайзер, 1U   ОК-5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D1BE2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6D1BE2" w:rsidRPr="006D1BE2" w:rsidTr="006D1BE2">
        <w:trPr>
          <w:trHeight w:val="6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1BE2" w:rsidRPr="006D1BE2" w:rsidRDefault="006D1BE2" w:rsidP="006D1BE2">
            <w:pPr>
              <w:rPr>
                <w:sz w:val="22"/>
                <w:szCs w:val="22"/>
              </w:rPr>
            </w:pPr>
            <w:r w:rsidRPr="006D1BE2">
              <w:rPr>
                <w:sz w:val="22"/>
                <w:szCs w:val="22"/>
              </w:rPr>
              <w:t xml:space="preserve">Блок розеток 1U, 8 гнезд, шнур 3м в пластиковом </w:t>
            </w:r>
            <w:proofErr w:type="gramStart"/>
            <w:r w:rsidRPr="006D1BE2">
              <w:rPr>
                <w:sz w:val="22"/>
                <w:szCs w:val="22"/>
              </w:rPr>
              <w:t>корпусе</w:t>
            </w:r>
            <w:proofErr w:type="gramEnd"/>
            <w:r w:rsidRPr="006D1BE2">
              <w:rPr>
                <w:sz w:val="22"/>
                <w:szCs w:val="22"/>
              </w:rPr>
              <w:t xml:space="preserve">  IEC C14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D1BE2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6D1BE2" w:rsidRPr="006D1BE2" w:rsidTr="006D1BE2">
        <w:trPr>
          <w:trHeight w:val="70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1BE2" w:rsidRPr="006D1BE2" w:rsidRDefault="006D1BE2" w:rsidP="006D1BE2">
            <w:pPr>
              <w:rPr>
                <w:sz w:val="22"/>
                <w:szCs w:val="22"/>
              </w:rPr>
            </w:pPr>
            <w:r w:rsidRPr="006D1BE2">
              <w:rPr>
                <w:sz w:val="22"/>
                <w:szCs w:val="22"/>
              </w:rPr>
              <w:t>Крепежный комплект:  винт М</w:t>
            </w:r>
            <w:proofErr w:type="gramStart"/>
            <w:r w:rsidRPr="006D1BE2">
              <w:rPr>
                <w:sz w:val="22"/>
                <w:szCs w:val="22"/>
              </w:rPr>
              <w:t>6</w:t>
            </w:r>
            <w:proofErr w:type="gramEnd"/>
            <w:r w:rsidRPr="006D1BE2">
              <w:rPr>
                <w:sz w:val="22"/>
                <w:szCs w:val="22"/>
              </w:rPr>
              <w:t>*16, квадратная гайка М6, пластиковая шайба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D1BE2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6D1BE2" w:rsidRPr="006D1BE2" w:rsidTr="006D1BE2">
        <w:trPr>
          <w:trHeight w:val="6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1BE2" w:rsidRPr="006D1BE2" w:rsidRDefault="006D1BE2" w:rsidP="006D1BE2">
            <w:pPr>
              <w:rPr>
                <w:sz w:val="22"/>
                <w:szCs w:val="22"/>
              </w:rPr>
            </w:pPr>
            <w:proofErr w:type="spellStart"/>
            <w:r w:rsidRPr="006D1BE2">
              <w:rPr>
                <w:sz w:val="22"/>
                <w:szCs w:val="22"/>
              </w:rPr>
              <w:t>Патч</w:t>
            </w:r>
            <w:proofErr w:type="spellEnd"/>
            <w:r w:rsidRPr="006D1BE2">
              <w:rPr>
                <w:sz w:val="22"/>
                <w:szCs w:val="22"/>
              </w:rPr>
              <w:t>-панель 19", 2U, 48 портов RJ-45, категория 5е            РР 48RJ-45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D1BE2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6D1BE2" w:rsidRPr="006D1BE2" w:rsidTr="006D1BE2">
        <w:trPr>
          <w:trHeight w:val="7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rPr>
                <w:sz w:val="22"/>
                <w:szCs w:val="22"/>
              </w:rPr>
            </w:pPr>
            <w:r w:rsidRPr="006D1BE2">
              <w:rPr>
                <w:sz w:val="22"/>
                <w:szCs w:val="22"/>
              </w:rPr>
              <w:t xml:space="preserve">Кросс оптический в стойку 19", телескопический, 24 порта LC, 1U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D1BE2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6D1BE2" w:rsidRPr="006D1BE2" w:rsidTr="006D1BE2">
        <w:trPr>
          <w:trHeight w:val="7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rPr>
                <w:sz w:val="22"/>
                <w:szCs w:val="22"/>
              </w:rPr>
            </w:pPr>
            <w:r w:rsidRPr="006D1BE2">
              <w:rPr>
                <w:sz w:val="22"/>
                <w:szCs w:val="22"/>
              </w:rPr>
              <w:t xml:space="preserve">Комплект заземления для шкафов (шина </w:t>
            </w:r>
            <w:proofErr w:type="spellStart"/>
            <w:r w:rsidRPr="006D1BE2">
              <w:rPr>
                <w:sz w:val="22"/>
                <w:szCs w:val="22"/>
              </w:rPr>
              <w:t>заземления+винты</w:t>
            </w:r>
            <w:proofErr w:type="spellEnd"/>
            <w:r w:rsidRPr="006D1BE2">
              <w:rPr>
                <w:sz w:val="22"/>
                <w:szCs w:val="22"/>
              </w:rPr>
              <w:t>) TGR Y-SET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D1BE2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6D1BE2" w:rsidRPr="006D1BE2" w:rsidTr="006D1BE2">
        <w:trPr>
          <w:trHeight w:val="7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rPr>
                <w:sz w:val="22"/>
                <w:szCs w:val="22"/>
              </w:rPr>
            </w:pPr>
            <w:r w:rsidRPr="006D1BE2">
              <w:rPr>
                <w:sz w:val="22"/>
                <w:szCs w:val="22"/>
              </w:rPr>
              <w:t xml:space="preserve">Удлинитель </w:t>
            </w:r>
            <w:proofErr w:type="spellStart"/>
            <w:r w:rsidRPr="006D1BE2">
              <w:rPr>
                <w:sz w:val="22"/>
                <w:szCs w:val="22"/>
              </w:rPr>
              <w:t>РоЕ</w:t>
            </w:r>
            <w:proofErr w:type="spellEnd"/>
            <w:r w:rsidRPr="006D1BE2">
              <w:rPr>
                <w:sz w:val="22"/>
                <w:szCs w:val="22"/>
              </w:rPr>
              <w:t xml:space="preserve"> по кабелю UTP   IP04х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D1BE2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6D1BE2" w:rsidRPr="006D1BE2" w:rsidTr="006D1BE2">
        <w:trPr>
          <w:trHeight w:val="7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rPr>
                <w:sz w:val="22"/>
                <w:szCs w:val="22"/>
              </w:rPr>
            </w:pPr>
            <w:r w:rsidRPr="006D1BE2">
              <w:rPr>
                <w:sz w:val="22"/>
                <w:szCs w:val="22"/>
              </w:rPr>
              <w:t xml:space="preserve">Адаптер (розетка) LC/UPC SM тип </w:t>
            </w:r>
            <w:proofErr w:type="spellStart"/>
            <w:r w:rsidRPr="006D1BE2">
              <w:rPr>
                <w:sz w:val="22"/>
                <w:szCs w:val="22"/>
              </w:rPr>
              <w:t>бесфланцевый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D1BE2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6D1BE2" w:rsidRPr="006D1BE2" w:rsidTr="006D1BE2">
        <w:trPr>
          <w:trHeight w:val="7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rPr>
                <w:sz w:val="22"/>
                <w:szCs w:val="22"/>
              </w:rPr>
            </w:pPr>
            <w:r w:rsidRPr="006D1BE2">
              <w:rPr>
                <w:sz w:val="22"/>
                <w:szCs w:val="22"/>
              </w:rPr>
              <w:t>Сетевой видеосервер MACROSCOP   NVR-25M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D1BE2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6D1BE2" w:rsidRPr="006D1BE2" w:rsidTr="006D1BE2">
        <w:trPr>
          <w:trHeight w:val="7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rPr>
                <w:sz w:val="22"/>
                <w:szCs w:val="22"/>
              </w:rPr>
            </w:pPr>
            <w:r w:rsidRPr="006D1BE2">
              <w:rPr>
                <w:sz w:val="22"/>
                <w:szCs w:val="22"/>
              </w:rPr>
              <w:t>Видеокамеры IP-BEWARD</w:t>
            </w:r>
            <w:proofErr w:type="gramStart"/>
            <w:r w:rsidRPr="006D1BE2">
              <w:rPr>
                <w:sz w:val="22"/>
                <w:szCs w:val="22"/>
              </w:rPr>
              <w:t xml:space="preserve"> В</w:t>
            </w:r>
            <w:proofErr w:type="gramEnd"/>
            <w:r w:rsidRPr="006D1BE2">
              <w:rPr>
                <w:sz w:val="22"/>
                <w:szCs w:val="22"/>
              </w:rPr>
              <w:t xml:space="preserve"> 2710RZQ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D1BE2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6D1BE2" w:rsidRPr="006D1BE2" w:rsidTr="006D1BE2">
        <w:trPr>
          <w:trHeight w:val="7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rPr>
                <w:sz w:val="22"/>
                <w:szCs w:val="22"/>
                <w:lang w:val="en-US"/>
              </w:rPr>
            </w:pPr>
            <w:r w:rsidRPr="006D1BE2">
              <w:rPr>
                <w:sz w:val="22"/>
                <w:szCs w:val="22"/>
                <w:lang w:val="en-US"/>
              </w:rPr>
              <w:t xml:space="preserve">HDD 3,5 </w:t>
            </w:r>
            <w:r w:rsidRPr="006D1BE2">
              <w:rPr>
                <w:sz w:val="22"/>
                <w:szCs w:val="22"/>
              </w:rPr>
              <w:t>жесткий</w:t>
            </w:r>
            <w:r w:rsidRPr="006D1BE2">
              <w:rPr>
                <w:sz w:val="22"/>
                <w:szCs w:val="22"/>
                <w:lang w:val="en-US"/>
              </w:rPr>
              <w:t xml:space="preserve"> </w:t>
            </w:r>
            <w:r w:rsidRPr="006D1BE2">
              <w:rPr>
                <w:sz w:val="22"/>
                <w:szCs w:val="22"/>
              </w:rPr>
              <w:t>диск</w:t>
            </w:r>
            <w:r w:rsidRPr="006D1BE2">
              <w:rPr>
                <w:sz w:val="22"/>
                <w:szCs w:val="22"/>
                <w:lang w:val="en-US"/>
              </w:rPr>
              <w:t xml:space="preserve"> Western Digital WD Red 8 TB        (WD80EFZX)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r w:rsidRPr="006D1BE2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E2" w:rsidRPr="006D1BE2" w:rsidRDefault="006D1BE2" w:rsidP="006D1BE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D1BE2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</w:tbl>
    <w:p w:rsidR="006D1BE2" w:rsidRDefault="006D1BE2" w:rsidP="00FB11F8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F1261E" w:rsidRDefault="00F1261E" w:rsidP="00FB11F8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F408A9" w:rsidRDefault="00F408A9" w:rsidP="006C6B53">
      <w:pPr>
        <w:shd w:val="clear" w:color="auto" w:fill="FFFFFF"/>
        <w:jc w:val="right"/>
        <w:rPr>
          <w:rFonts w:eastAsia="Calibri"/>
          <w:b/>
          <w:i/>
          <w:iCs/>
          <w:sz w:val="28"/>
          <w:szCs w:val="28"/>
          <w:highlight w:val="green"/>
          <w:lang w:eastAsia="en-US"/>
        </w:rPr>
      </w:pPr>
    </w:p>
    <w:p w:rsidR="006C6B53" w:rsidRPr="006F7CD8" w:rsidRDefault="00F15A17" w:rsidP="006C6B53">
      <w:pPr>
        <w:shd w:val="clear" w:color="auto" w:fill="FFFFFF"/>
        <w:jc w:val="right"/>
        <w:rPr>
          <w:rFonts w:eastAsia="Calibri"/>
          <w:b/>
          <w:i/>
          <w:iCs/>
          <w:sz w:val="28"/>
          <w:szCs w:val="28"/>
          <w:highlight w:val="green"/>
          <w:lang w:eastAsia="en-US"/>
        </w:rPr>
      </w:pPr>
      <w:r w:rsidRPr="00F15A17">
        <w:rPr>
          <w:rFonts w:eastAsia="Calibri"/>
          <w:b/>
          <w:i/>
          <w:iCs/>
          <w:sz w:val="28"/>
          <w:szCs w:val="28"/>
          <w:lang w:eastAsia="en-US"/>
        </w:rPr>
        <w:t xml:space="preserve">С уважением,                                                                          Денис Алексеевич </w:t>
      </w:r>
      <w:r w:rsidR="006C6B53" w:rsidRPr="00F15A17">
        <w:rPr>
          <w:rFonts w:eastAsia="Calibri"/>
          <w:b/>
          <w:i/>
          <w:iCs/>
          <w:sz w:val="28"/>
          <w:szCs w:val="28"/>
          <w:lang w:eastAsia="en-US"/>
        </w:rPr>
        <w:t>Киселёв</w:t>
      </w:r>
      <w:r w:rsidR="006C6B53" w:rsidRPr="006F7CD8">
        <w:rPr>
          <w:rFonts w:eastAsia="Calibri"/>
          <w:b/>
          <w:i/>
          <w:iCs/>
          <w:sz w:val="28"/>
          <w:szCs w:val="28"/>
          <w:highlight w:val="green"/>
          <w:lang w:eastAsia="en-US"/>
        </w:rPr>
        <w:t xml:space="preserve"> </w:t>
      </w:r>
    </w:p>
    <w:p w:rsidR="006C6B53" w:rsidRPr="006F7CD8" w:rsidRDefault="006C6B53" w:rsidP="006C6B53">
      <w:pPr>
        <w:shd w:val="clear" w:color="auto" w:fill="FFFFFF"/>
        <w:jc w:val="right"/>
        <w:rPr>
          <w:rFonts w:eastAsia="Calibri"/>
          <w:b/>
          <w:i/>
          <w:iCs/>
          <w:sz w:val="28"/>
          <w:szCs w:val="28"/>
          <w:highlight w:val="green"/>
          <w:lang w:eastAsia="en-US"/>
        </w:rPr>
      </w:pPr>
    </w:p>
    <w:p w:rsidR="006C6B53" w:rsidRDefault="00EC4B79" w:rsidP="006C6B53">
      <w:pPr>
        <w:shd w:val="clear" w:color="auto" w:fill="FFFFFF"/>
        <w:jc w:val="right"/>
        <w:rPr>
          <w:rFonts w:eastAsia="Calibri"/>
          <w:b/>
          <w:i/>
          <w:iCs/>
          <w:sz w:val="28"/>
          <w:szCs w:val="28"/>
          <w:lang w:eastAsia="en-US"/>
        </w:rPr>
      </w:pPr>
      <w:r w:rsidRPr="00F408A9">
        <w:rPr>
          <w:rFonts w:eastAsia="Calibri"/>
          <w:b/>
          <w:i/>
          <w:iCs/>
          <w:sz w:val="28"/>
          <w:szCs w:val="28"/>
          <w:highlight w:val="green"/>
          <w:lang w:eastAsia="en-US"/>
        </w:rPr>
        <w:t>8-926-017-29-84</w:t>
      </w:r>
    </w:p>
    <w:p w:rsidR="006C6B53" w:rsidRDefault="00620216" w:rsidP="006C6B53">
      <w:pPr>
        <w:shd w:val="clear" w:color="auto" w:fill="FFFFFF"/>
        <w:jc w:val="right"/>
        <w:rPr>
          <w:rFonts w:eastAsia="Calibri"/>
          <w:b/>
          <w:i/>
          <w:iCs/>
          <w:sz w:val="22"/>
          <w:szCs w:val="22"/>
          <w:lang w:eastAsia="en-US"/>
        </w:rPr>
      </w:pPr>
      <w:r w:rsidRPr="00F408A9">
        <w:rPr>
          <w:rFonts w:eastAsia="Calibri"/>
          <w:b/>
          <w:i/>
          <w:iCs/>
          <w:sz w:val="22"/>
          <w:szCs w:val="22"/>
          <w:lang w:eastAsia="en-US"/>
        </w:rPr>
        <w:t xml:space="preserve">  </w:t>
      </w:r>
    </w:p>
    <w:p w:rsidR="006C6B53" w:rsidRPr="006C6B53" w:rsidRDefault="006C6B53" w:rsidP="006C6B53">
      <w:pPr>
        <w:shd w:val="clear" w:color="auto" w:fill="FFFFFF"/>
        <w:jc w:val="right"/>
        <w:rPr>
          <w:rFonts w:eastAsia="Calibri"/>
          <w:b/>
          <w:i/>
          <w:iCs/>
          <w:sz w:val="22"/>
          <w:szCs w:val="22"/>
          <w:lang w:eastAsia="en-US"/>
        </w:rPr>
      </w:pPr>
      <w:r w:rsidRPr="001C445C">
        <w:rPr>
          <w:rFonts w:eastAsia="Calibri"/>
          <w:b/>
          <w:i/>
          <w:iCs/>
          <w:sz w:val="22"/>
          <w:szCs w:val="22"/>
          <w:lang w:eastAsia="en-US"/>
        </w:rPr>
        <w:t xml:space="preserve">Главный специалист </w:t>
      </w:r>
      <w:r w:rsidRPr="006C6B53">
        <w:rPr>
          <w:rFonts w:eastAsia="Calibri"/>
          <w:b/>
          <w:i/>
          <w:iCs/>
          <w:sz w:val="22"/>
          <w:szCs w:val="22"/>
          <w:lang w:eastAsia="en-US"/>
        </w:rPr>
        <w:t xml:space="preserve">отдела МТО </w:t>
      </w:r>
    </w:p>
    <w:p w:rsidR="006C6B53" w:rsidRPr="006C6B53" w:rsidRDefault="006C6B53" w:rsidP="006C6B53">
      <w:pPr>
        <w:shd w:val="clear" w:color="auto" w:fill="FFFFFF"/>
        <w:jc w:val="right"/>
        <w:rPr>
          <w:rFonts w:eastAsia="Calibri"/>
          <w:b/>
          <w:i/>
          <w:iCs/>
          <w:sz w:val="22"/>
          <w:szCs w:val="22"/>
          <w:lang w:eastAsia="en-US"/>
        </w:rPr>
      </w:pPr>
      <w:r w:rsidRPr="006C6B53">
        <w:rPr>
          <w:rFonts w:eastAsia="Calibri"/>
          <w:b/>
          <w:i/>
          <w:iCs/>
          <w:sz w:val="22"/>
          <w:szCs w:val="22"/>
          <w:lang w:eastAsia="en-US"/>
        </w:rPr>
        <w:t xml:space="preserve">ФГУП «Главное военно-строительное управление» по специальным объектам </w:t>
      </w:r>
    </w:p>
    <w:p w:rsidR="006C6B53" w:rsidRDefault="006C6B53" w:rsidP="006C6B53">
      <w:pPr>
        <w:shd w:val="clear" w:color="auto" w:fill="FFFFFF"/>
        <w:jc w:val="right"/>
        <w:rPr>
          <w:rFonts w:eastAsia="Calibri"/>
          <w:b/>
          <w:i/>
          <w:iCs/>
          <w:sz w:val="22"/>
          <w:szCs w:val="22"/>
          <w:lang w:eastAsia="en-US"/>
        </w:rPr>
      </w:pPr>
      <w:r w:rsidRPr="006C6B53">
        <w:rPr>
          <w:rFonts w:eastAsia="Calibri"/>
          <w:b/>
          <w:i/>
          <w:iCs/>
          <w:sz w:val="22"/>
          <w:szCs w:val="22"/>
          <w:lang w:eastAsia="en-US"/>
        </w:rPr>
        <w:t>Филиал «Московский филиал»</w:t>
      </w:r>
    </w:p>
    <w:p w:rsidR="006C6B53" w:rsidRPr="006C6B53" w:rsidRDefault="006C6B53" w:rsidP="006C6B53">
      <w:pPr>
        <w:shd w:val="clear" w:color="auto" w:fill="FFFFFF"/>
        <w:jc w:val="right"/>
        <w:rPr>
          <w:rFonts w:eastAsia="Calibri"/>
          <w:b/>
          <w:i/>
          <w:iCs/>
          <w:sz w:val="22"/>
          <w:szCs w:val="22"/>
          <w:lang w:eastAsia="en-US"/>
        </w:rPr>
      </w:pPr>
    </w:p>
    <w:p w:rsidR="003D040A" w:rsidRDefault="006C6B53" w:rsidP="00F1261E">
      <w:pPr>
        <w:shd w:val="clear" w:color="auto" w:fill="FFFFFF"/>
        <w:jc w:val="right"/>
        <w:rPr>
          <w:rFonts w:eastAsia="Calibri"/>
          <w:b/>
          <w:i/>
          <w:iCs/>
          <w:sz w:val="22"/>
          <w:szCs w:val="22"/>
          <w:lang w:eastAsia="en-US"/>
        </w:rPr>
      </w:pPr>
      <w:r w:rsidRPr="006C6B53">
        <w:rPr>
          <w:rFonts w:eastAsia="Calibri"/>
          <w:b/>
          <w:i/>
          <w:iCs/>
          <w:sz w:val="22"/>
          <w:szCs w:val="22"/>
          <w:lang w:val="en-US" w:eastAsia="en-US"/>
        </w:rPr>
        <w:t>Email</w:t>
      </w:r>
      <w:r w:rsidRPr="006C6B53">
        <w:rPr>
          <w:rFonts w:eastAsia="Calibri"/>
          <w:b/>
          <w:i/>
          <w:iCs/>
          <w:sz w:val="22"/>
          <w:szCs w:val="22"/>
          <w:lang w:eastAsia="en-US"/>
        </w:rPr>
        <w:t xml:space="preserve">: </w:t>
      </w:r>
      <w:proofErr w:type="spellStart"/>
      <w:r>
        <w:rPr>
          <w:rFonts w:eastAsia="Calibri"/>
          <w:b/>
          <w:i/>
          <w:iCs/>
          <w:sz w:val="22"/>
          <w:szCs w:val="22"/>
          <w:lang w:val="en-US" w:eastAsia="en-US"/>
        </w:rPr>
        <w:t>kiselev</w:t>
      </w:r>
      <w:proofErr w:type="spellEnd"/>
      <w:r w:rsidRPr="006C6B53">
        <w:rPr>
          <w:rFonts w:eastAsia="Calibri"/>
          <w:b/>
          <w:i/>
          <w:iCs/>
          <w:sz w:val="22"/>
          <w:szCs w:val="22"/>
          <w:lang w:eastAsia="en-US"/>
        </w:rPr>
        <w:t>.</w:t>
      </w:r>
      <w:r>
        <w:rPr>
          <w:rFonts w:eastAsia="Calibri"/>
          <w:b/>
          <w:i/>
          <w:iCs/>
          <w:sz w:val="22"/>
          <w:szCs w:val="22"/>
          <w:lang w:val="en-US" w:eastAsia="en-US"/>
        </w:rPr>
        <w:t>d</w:t>
      </w:r>
      <w:hyperlink r:id="rId9" w:history="1">
        <w:r w:rsidRPr="006C6B53">
          <w:rPr>
            <w:rFonts w:eastAsia="Calibri"/>
            <w:b/>
            <w:i/>
            <w:iCs/>
            <w:sz w:val="22"/>
            <w:szCs w:val="22"/>
            <w:lang w:eastAsia="en-US"/>
          </w:rPr>
          <w:t>@</w:t>
        </w:r>
        <w:proofErr w:type="spellStart"/>
        <w:r w:rsidR="008E40A6" w:rsidRPr="008E40A6">
          <w:rPr>
            <w:rFonts w:eastAsia="Calibri"/>
            <w:b/>
            <w:i/>
            <w:iCs/>
            <w:sz w:val="22"/>
            <w:szCs w:val="22"/>
            <w:lang w:val="en-US" w:eastAsia="en-US"/>
          </w:rPr>
          <w:t>gvsuso</w:t>
        </w:r>
        <w:proofErr w:type="spellEnd"/>
        <w:r w:rsidR="008E40A6" w:rsidRPr="00F1261E">
          <w:rPr>
            <w:rFonts w:eastAsia="Calibri"/>
            <w:b/>
            <w:i/>
            <w:iCs/>
            <w:sz w:val="22"/>
            <w:szCs w:val="22"/>
            <w:lang w:eastAsia="en-US"/>
          </w:rPr>
          <w:t>.</w:t>
        </w:r>
        <w:proofErr w:type="spellStart"/>
        <w:r w:rsidR="008E40A6" w:rsidRPr="008E40A6">
          <w:rPr>
            <w:rFonts w:eastAsia="Calibri"/>
            <w:b/>
            <w:i/>
            <w:iCs/>
            <w:sz w:val="22"/>
            <w:szCs w:val="22"/>
            <w:lang w:val="en-US" w:eastAsia="en-US"/>
          </w:rPr>
          <w:t>ru</w:t>
        </w:r>
        <w:proofErr w:type="spellEnd"/>
      </w:hyperlink>
      <w:r w:rsidR="00EC4B79" w:rsidRPr="006C6B53">
        <w:rPr>
          <w:rFonts w:eastAsia="Calibri"/>
          <w:b/>
          <w:i/>
          <w:iCs/>
          <w:sz w:val="22"/>
          <w:szCs w:val="22"/>
          <w:lang w:eastAsia="en-US"/>
        </w:rPr>
        <w:t xml:space="preserve"> </w:t>
      </w:r>
    </w:p>
    <w:p w:rsidR="003D040A" w:rsidRDefault="003D040A" w:rsidP="00F1261E">
      <w:pPr>
        <w:shd w:val="clear" w:color="auto" w:fill="FFFFFF"/>
        <w:jc w:val="right"/>
        <w:rPr>
          <w:rFonts w:eastAsia="Calibri"/>
          <w:b/>
          <w:i/>
          <w:iCs/>
          <w:sz w:val="22"/>
          <w:szCs w:val="22"/>
          <w:lang w:eastAsia="en-US"/>
        </w:rPr>
      </w:pPr>
    </w:p>
    <w:p w:rsidR="007161DB" w:rsidRDefault="003D040A" w:rsidP="00F1261E">
      <w:pPr>
        <w:shd w:val="clear" w:color="auto" w:fill="FFFFFF"/>
        <w:jc w:val="right"/>
        <w:rPr>
          <w:rFonts w:eastAsia="Calibri"/>
          <w:b/>
          <w:i/>
          <w:iCs/>
          <w:sz w:val="22"/>
          <w:szCs w:val="22"/>
          <w:lang w:eastAsia="en-US"/>
        </w:rPr>
      </w:pPr>
      <w:r>
        <w:rPr>
          <w:noProof/>
          <w:color w:val="1F497D"/>
        </w:rPr>
        <w:drawing>
          <wp:inline distT="0" distB="0" distL="0" distR="0">
            <wp:extent cx="738835" cy="1248983"/>
            <wp:effectExtent l="0" t="0" r="4445" b="8890"/>
            <wp:docPr id="1" name="Рисунок 1" descr="cid:image001.png@01D2FCB7.BB1E3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2FCB7.BB1E372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77" cy="125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B79" w:rsidRPr="006C6B53">
        <w:rPr>
          <w:rFonts w:eastAsia="Calibri"/>
          <w:b/>
          <w:i/>
          <w:iCs/>
          <w:sz w:val="22"/>
          <w:szCs w:val="22"/>
          <w:lang w:eastAsia="en-US"/>
        </w:rPr>
        <w:t xml:space="preserve">         </w:t>
      </w:r>
      <w:r w:rsidR="003958ED" w:rsidRPr="006C6B53">
        <w:rPr>
          <w:rFonts w:eastAsia="Calibri"/>
          <w:b/>
          <w:i/>
          <w:iCs/>
          <w:sz w:val="22"/>
          <w:szCs w:val="22"/>
          <w:lang w:eastAsia="en-US"/>
        </w:rPr>
        <w:t xml:space="preserve"> </w:t>
      </w:r>
    </w:p>
    <w:sectPr w:rsidR="007161DB" w:rsidSect="00E6482C">
      <w:pgSz w:w="11906" w:h="16838" w:code="9"/>
      <w:pgMar w:top="1134" w:right="567" w:bottom="1134" w:left="1134" w:header="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6FC" w:rsidRDefault="00D076FC" w:rsidP="00047BF4">
      <w:r>
        <w:separator/>
      </w:r>
    </w:p>
  </w:endnote>
  <w:endnote w:type="continuationSeparator" w:id="0">
    <w:p w:rsidR="00D076FC" w:rsidRDefault="00D076FC" w:rsidP="0004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6FC" w:rsidRDefault="00D076FC" w:rsidP="00047BF4">
      <w:r>
        <w:separator/>
      </w:r>
    </w:p>
  </w:footnote>
  <w:footnote w:type="continuationSeparator" w:id="0">
    <w:p w:rsidR="00D076FC" w:rsidRDefault="00D076FC" w:rsidP="00047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5150"/>
    <w:multiLevelType w:val="hybridMultilevel"/>
    <w:tmpl w:val="FAE4999A"/>
    <w:lvl w:ilvl="0" w:tplc="C7F21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F50D5"/>
    <w:multiLevelType w:val="hybridMultilevel"/>
    <w:tmpl w:val="D8DC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81752"/>
    <w:multiLevelType w:val="hybridMultilevel"/>
    <w:tmpl w:val="AFF4CC26"/>
    <w:lvl w:ilvl="0" w:tplc="63565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036619"/>
    <w:multiLevelType w:val="hybridMultilevel"/>
    <w:tmpl w:val="1E425340"/>
    <w:lvl w:ilvl="0" w:tplc="D39CA51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5067B1"/>
    <w:multiLevelType w:val="hybridMultilevel"/>
    <w:tmpl w:val="A8DE0052"/>
    <w:lvl w:ilvl="0" w:tplc="368870F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>
    <w:nsid w:val="3CE310A2"/>
    <w:multiLevelType w:val="hybridMultilevel"/>
    <w:tmpl w:val="76CE2A0C"/>
    <w:lvl w:ilvl="0" w:tplc="AF584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0475E3"/>
    <w:multiLevelType w:val="hybridMultilevel"/>
    <w:tmpl w:val="7FA433BA"/>
    <w:lvl w:ilvl="0" w:tplc="C108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E51218"/>
    <w:multiLevelType w:val="hybridMultilevel"/>
    <w:tmpl w:val="587AAF12"/>
    <w:lvl w:ilvl="0" w:tplc="50AC5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711929"/>
    <w:multiLevelType w:val="hybridMultilevel"/>
    <w:tmpl w:val="76CE2A0C"/>
    <w:lvl w:ilvl="0" w:tplc="AF584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926CF7"/>
    <w:multiLevelType w:val="hybridMultilevel"/>
    <w:tmpl w:val="AFF4CC26"/>
    <w:lvl w:ilvl="0" w:tplc="63565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98300C"/>
    <w:multiLevelType w:val="hybridMultilevel"/>
    <w:tmpl w:val="88CC7612"/>
    <w:lvl w:ilvl="0" w:tplc="6A40A9EE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52D63029"/>
    <w:multiLevelType w:val="hybridMultilevel"/>
    <w:tmpl w:val="359E40BA"/>
    <w:lvl w:ilvl="0" w:tplc="C108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92458D"/>
    <w:multiLevelType w:val="hybridMultilevel"/>
    <w:tmpl w:val="395E2B7C"/>
    <w:lvl w:ilvl="0" w:tplc="C108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0B63D6"/>
    <w:multiLevelType w:val="hybridMultilevel"/>
    <w:tmpl w:val="8DF8FF1A"/>
    <w:lvl w:ilvl="0" w:tplc="DEFE3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B9617F7"/>
    <w:multiLevelType w:val="hybridMultilevel"/>
    <w:tmpl w:val="359E40BA"/>
    <w:lvl w:ilvl="0" w:tplc="C108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EE683C"/>
    <w:multiLevelType w:val="hybridMultilevel"/>
    <w:tmpl w:val="DC8A4EFC"/>
    <w:lvl w:ilvl="0" w:tplc="C108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F07145"/>
    <w:multiLevelType w:val="hybridMultilevel"/>
    <w:tmpl w:val="3620F4A4"/>
    <w:lvl w:ilvl="0" w:tplc="6742C4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12"/>
  </w:num>
  <w:num w:numId="6">
    <w:abstractNumId w:val="15"/>
  </w:num>
  <w:num w:numId="7">
    <w:abstractNumId w:val="14"/>
  </w:num>
  <w:num w:numId="8">
    <w:abstractNumId w:val="3"/>
  </w:num>
  <w:num w:numId="9">
    <w:abstractNumId w:val="9"/>
  </w:num>
  <w:num w:numId="10">
    <w:abstractNumId w:val="2"/>
  </w:num>
  <w:num w:numId="11">
    <w:abstractNumId w:val="4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3"/>
  </w:num>
  <w:num w:numId="15">
    <w:abstractNumId w:val="7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5C"/>
    <w:rsid w:val="00002240"/>
    <w:rsid w:val="000028A2"/>
    <w:rsid w:val="0000453B"/>
    <w:rsid w:val="00004B26"/>
    <w:rsid w:val="0000506D"/>
    <w:rsid w:val="00005A0C"/>
    <w:rsid w:val="000170E7"/>
    <w:rsid w:val="00021713"/>
    <w:rsid w:val="00024E79"/>
    <w:rsid w:val="000262C9"/>
    <w:rsid w:val="00030832"/>
    <w:rsid w:val="00033727"/>
    <w:rsid w:val="00033C8C"/>
    <w:rsid w:val="00041CD6"/>
    <w:rsid w:val="000432B4"/>
    <w:rsid w:val="00043774"/>
    <w:rsid w:val="00043821"/>
    <w:rsid w:val="00045287"/>
    <w:rsid w:val="0004608C"/>
    <w:rsid w:val="00046852"/>
    <w:rsid w:val="00047BF4"/>
    <w:rsid w:val="00051085"/>
    <w:rsid w:val="00051F0D"/>
    <w:rsid w:val="00053611"/>
    <w:rsid w:val="0005488C"/>
    <w:rsid w:val="00057F84"/>
    <w:rsid w:val="00061244"/>
    <w:rsid w:val="000636D1"/>
    <w:rsid w:val="00063AE2"/>
    <w:rsid w:val="00064DCC"/>
    <w:rsid w:val="000658C2"/>
    <w:rsid w:val="00074FF3"/>
    <w:rsid w:val="000756A7"/>
    <w:rsid w:val="00080FB6"/>
    <w:rsid w:val="00081113"/>
    <w:rsid w:val="00085BD6"/>
    <w:rsid w:val="00086C9E"/>
    <w:rsid w:val="00090EB9"/>
    <w:rsid w:val="0009498D"/>
    <w:rsid w:val="00095129"/>
    <w:rsid w:val="00097322"/>
    <w:rsid w:val="000A2C0E"/>
    <w:rsid w:val="000A4E98"/>
    <w:rsid w:val="000A6CE6"/>
    <w:rsid w:val="000A7617"/>
    <w:rsid w:val="000A7F89"/>
    <w:rsid w:val="000B1CB5"/>
    <w:rsid w:val="000B3A3B"/>
    <w:rsid w:val="000B3AB5"/>
    <w:rsid w:val="000B5188"/>
    <w:rsid w:val="000C575C"/>
    <w:rsid w:val="000C73C3"/>
    <w:rsid w:val="000C73E4"/>
    <w:rsid w:val="000C7958"/>
    <w:rsid w:val="000D13FE"/>
    <w:rsid w:val="000D7427"/>
    <w:rsid w:val="000E1610"/>
    <w:rsid w:val="000E275D"/>
    <w:rsid w:val="000E5B1E"/>
    <w:rsid w:val="000E6586"/>
    <w:rsid w:val="000E6F13"/>
    <w:rsid w:val="000E7A7E"/>
    <w:rsid w:val="000F00EB"/>
    <w:rsid w:val="000F5200"/>
    <w:rsid w:val="000F6FA4"/>
    <w:rsid w:val="001000D0"/>
    <w:rsid w:val="00100F90"/>
    <w:rsid w:val="00101B85"/>
    <w:rsid w:val="001073D1"/>
    <w:rsid w:val="00112E87"/>
    <w:rsid w:val="001146DA"/>
    <w:rsid w:val="001162A1"/>
    <w:rsid w:val="0011767A"/>
    <w:rsid w:val="001217FB"/>
    <w:rsid w:val="00123020"/>
    <w:rsid w:val="00123B37"/>
    <w:rsid w:val="001261B7"/>
    <w:rsid w:val="001336CA"/>
    <w:rsid w:val="0013409F"/>
    <w:rsid w:val="001352FA"/>
    <w:rsid w:val="00137A88"/>
    <w:rsid w:val="0014427B"/>
    <w:rsid w:val="00146166"/>
    <w:rsid w:val="00151A9B"/>
    <w:rsid w:val="00151D8D"/>
    <w:rsid w:val="00152A57"/>
    <w:rsid w:val="00154336"/>
    <w:rsid w:val="00156A1A"/>
    <w:rsid w:val="001618AE"/>
    <w:rsid w:val="00164B60"/>
    <w:rsid w:val="001707F6"/>
    <w:rsid w:val="0017118F"/>
    <w:rsid w:val="001730DF"/>
    <w:rsid w:val="0017437E"/>
    <w:rsid w:val="00180147"/>
    <w:rsid w:val="0018140B"/>
    <w:rsid w:val="00181768"/>
    <w:rsid w:val="001878C8"/>
    <w:rsid w:val="001900BC"/>
    <w:rsid w:val="00192529"/>
    <w:rsid w:val="001929D9"/>
    <w:rsid w:val="00194A56"/>
    <w:rsid w:val="00194F8A"/>
    <w:rsid w:val="001959FC"/>
    <w:rsid w:val="001A0CB6"/>
    <w:rsid w:val="001A324E"/>
    <w:rsid w:val="001A63B3"/>
    <w:rsid w:val="001A77E9"/>
    <w:rsid w:val="001B4167"/>
    <w:rsid w:val="001B6384"/>
    <w:rsid w:val="001C2B1A"/>
    <w:rsid w:val="001C2FAB"/>
    <w:rsid w:val="001C445C"/>
    <w:rsid w:val="001C541F"/>
    <w:rsid w:val="001C6A59"/>
    <w:rsid w:val="001C746A"/>
    <w:rsid w:val="001C74ED"/>
    <w:rsid w:val="001D020B"/>
    <w:rsid w:val="001D1160"/>
    <w:rsid w:val="001D2079"/>
    <w:rsid w:val="001D2CA1"/>
    <w:rsid w:val="001D54C1"/>
    <w:rsid w:val="001D5568"/>
    <w:rsid w:val="001E046E"/>
    <w:rsid w:val="001E62BB"/>
    <w:rsid w:val="001E6345"/>
    <w:rsid w:val="001E7519"/>
    <w:rsid w:val="001F0DBF"/>
    <w:rsid w:val="001F1EBD"/>
    <w:rsid w:val="001F29C8"/>
    <w:rsid w:val="001F4869"/>
    <w:rsid w:val="001F4F06"/>
    <w:rsid w:val="0020091C"/>
    <w:rsid w:val="002021EE"/>
    <w:rsid w:val="00203E67"/>
    <w:rsid w:val="00205B98"/>
    <w:rsid w:val="002073B9"/>
    <w:rsid w:val="00213B79"/>
    <w:rsid w:val="00222351"/>
    <w:rsid w:val="00223063"/>
    <w:rsid w:val="00224AA1"/>
    <w:rsid w:val="00227375"/>
    <w:rsid w:val="00230EA5"/>
    <w:rsid w:val="00231546"/>
    <w:rsid w:val="00234190"/>
    <w:rsid w:val="00236868"/>
    <w:rsid w:val="0024170E"/>
    <w:rsid w:val="00243B8E"/>
    <w:rsid w:val="002458EE"/>
    <w:rsid w:val="00247236"/>
    <w:rsid w:val="00251FAD"/>
    <w:rsid w:val="00253575"/>
    <w:rsid w:val="00257596"/>
    <w:rsid w:val="0025760B"/>
    <w:rsid w:val="00262B55"/>
    <w:rsid w:val="00265494"/>
    <w:rsid w:val="00266073"/>
    <w:rsid w:val="002660EB"/>
    <w:rsid w:val="0026675D"/>
    <w:rsid w:val="00266AE5"/>
    <w:rsid w:val="00271C66"/>
    <w:rsid w:val="00281CF8"/>
    <w:rsid w:val="00283354"/>
    <w:rsid w:val="0028348E"/>
    <w:rsid w:val="0028355A"/>
    <w:rsid w:val="00283A56"/>
    <w:rsid w:val="00286337"/>
    <w:rsid w:val="00287401"/>
    <w:rsid w:val="00291D52"/>
    <w:rsid w:val="00293395"/>
    <w:rsid w:val="00295A53"/>
    <w:rsid w:val="00296B45"/>
    <w:rsid w:val="002A183A"/>
    <w:rsid w:val="002A1CBF"/>
    <w:rsid w:val="002A1EFC"/>
    <w:rsid w:val="002A5329"/>
    <w:rsid w:val="002A5F21"/>
    <w:rsid w:val="002B739E"/>
    <w:rsid w:val="002B7EC4"/>
    <w:rsid w:val="002C0D85"/>
    <w:rsid w:val="002C0F8A"/>
    <w:rsid w:val="002C1C21"/>
    <w:rsid w:val="002C33AE"/>
    <w:rsid w:val="002C3518"/>
    <w:rsid w:val="002C5375"/>
    <w:rsid w:val="002C56AC"/>
    <w:rsid w:val="002C7219"/>
    <w:rsid w:val="002C7EF8"/>
    <w:rsid w:val="002D1264"/>
    <w:rsid w:val="002D6F1F"/>
    <w:rsid w:val="002E2706"/>
    <w:rsid w:val="002E7088"/>
    <w:rsid w:val="002F0394"/>
    <w:rsid w:val="002F25F2"/>
    <w:rsid w:val="002F3F61"/>
    <w:rsid w:val="003014F5"/>
    <w:rsid w:val="00302845"/>
    <w:rsid w:val="003052F8"/>
    <w:rsid w:val="0030615E"/>
    <w:rsid w:val="003075F7"/>
    <w:rsid w:val="00307C6E"/>
    <w:rsid w:val="00310875"/>
    <w:rsid w:val="0031198C"/>
    <w:rsid w:val="003130AF"/>
    <w:rsid w:val="00313811"/>
    <w:rsid w:val="00314949"/>
    <w:rsid w:val="003179C1"/>
    <w:rsid w:val="0032291A"/>
    <w:rsid w:val="00326535"/>
    <w:rsid w:val="003276DC"/>
    <w:rsid w:val="00330009"/>
    <w:rsid w:val="0033104A"/>
    <w:rsid w:val="003338FA"/>
    <w:rsid w:val="00334197"/>
    <w:rsid w:val="0033546C"/>
    <w:rsid w:val="00335849"/>
    <w:rsid w:val="00337E96"/>
    <w:rsid w:val="0034078E"/>
    <w:rsid w:val="00341A4D"/>
    <w:rsid w:val="00346AAD"/>
    <w:rsid w:val="00352D0B"/>
    <w:rsid w:val="00352F0C"/>
    <w:rsid w:val="003571B2"/>
    <w:rsid w:val="00363C60"/>
    <w:rsid w:val="00364F9D"/>
    <w:rsid w:val="00375E11"/>
    <w:rsid w:val="003764AA"/>
    <w:rsid w:val="00383878"/>
    <w:rsid w:val="003861C3"/>
    <w:rsid w:val="003876E4"/>
    <w:rsid w:val="00391361"/>
    <w:rsid w:val="003923E1"/>
    <w:rsid w:val="00393614"/>
    <w:rsid w:val="00393DCB"/>
    <w:rsid w:val="00394BD4"/>
    <w:rsid w:val="003958ED"/>
    <w:rsid w:val="00397F1F"/>
    <w:rsid w:val="003A0F0E"/>
    <w:rsid w:val="003A4018"/>
    <w:rsid w:val="003A4EE7"/>
    <w:rsid w:val="003B0BBF"/>
    <w:rsid w:val="003B3984"/>
    <w:rsid w:val="003B4D5B"/>
    <w:rsid w:val="003B6CEB"/>
    <w:rsid w:val="003B786F"/>
    <w:rsid w:val="003C10FF"/>
    <w:rsid w:val="003C1B00"/>
    <w:rsid w:val="003C388F"/>
    <w:rsid w:val="003C5FCB"/>
    <w:rsid w:val="003C6E73"/>
    <w:rsid w:val="003C7FE7"/>
    <w:rsid w:val="003D040A"/>
    <w:rsid w:val="003D4543"/>
    <w:rsid w:val="003D4D5E"/>
    <w:rsid w:val="003D6417"/>
    <w:rsid w:val="003D74C3"/>
    <w:rsid w:val="003E2B1B"/>
    <w:rsid w:val="003E5E86"/>
    <w:rsid w:val="003E7B9C"/>
    <w:rsid w:val="003F0F1F"/>
    <w:rsid w:val="003F25CB"/>
    <w:rsid w:val="003F2E45"/>
    <w:rsid w:val="003F36BB"/>
    <w:rsid w:val="003F6F85"/>
    <w:rsid w:val="003F7CFB"/>
    <w:rsid w:val="0040277E"/>
    <w:rsid w:val="0040532B"/>
    <w:rsid w:val="00411202"/>
    <w:rsid w:val="00415A8C"/>
    <w:rsid w:val="00416C45"/>
    <w:rsid w:val="00431ADE"/>
    <w:rsid w:val="0043424D"/>
    <w:rsid w:val="0043612A"/>
    <w:rsid w:val="0043662E"/>
    <w:rsid w:val="0044218F"/>
    <w:rsid w:val="004446E9"/>
    <w:rsid w:val="004460E1"/>
    <w:rsid w:val="00460987"/>
    <w:rsid w:val="0046191E"/>
    <w:rsid w:val="004634D0"/>
    <w:rsid w:val="00464397"/>
    <w:rsid w:val="00465BBF"/>
    <w:rsid w:val="00465EFB"/>
    <w:rsid w:val="00474403"/>
    <w:rsid w:val="00477E7E"/>
    <w:rsid w:val="004805C1"/>
    <w:rsid w:val="00483957"/>
    <w:rsid w:val="00483ABE"/>
    <w:rsid w:val="00485750"/>
    <w:rsid w:val="00487559"/>
    <w:rsid w:val="00490354"/>
    <w:rsid w:val="00491494"/>
    <w:rsid w:val="00494E15"/>
    <w:rsid w:val="00496280"/>
    <w:rsid w:val="004A05CC"/>
    <w:rsid w:val="004A21F3"/>
    <w:rsid w:val="004A6A1E"/>
    <w:rsid w:val="004B0996"/>
    <w:rsid w:val="004B09F3"/>
    <w:rsid w:val="004B60C0"/>
    <w:rsid w:val="004C4201"/>
    <w:rsid w:val="004C522F"/>
    <w:rsid w:val="004C6F19"/>
    <w:rsid w:val="004D043F"/>
    <w:rsid w:val="004D3780"/>
    <w:rsid w:val="004D6B2F"/>
    <w:rsid w:val="004E165E"/>
    <w:rsid w:val="004E16B5"/>
    <w:rsid w:val="004E1C55"/>
    <w:rsid w:val="004E2CCB"/>
    <w:rsid w:val="004E3117"/>
    <w:rsid w:val="004E751E"/>
    <w:rsid w:val="004F0D75"/>
    <w:rsid w:val="004F7B7B"/>
    <w:rsid w:val="00502714"/>
    <w:rsid w:val="005033FB"/>
    <w:rsid w:val="00504F64"/>
    <w:rsid w:val="00505454"/>
    <w:rsid w:val="00510296"/>
    <w:rsid w:val="00510D54"/>
    <w:rsid w:val="00510DB6"/>
    <w:rsid w:val="005112EC"/>
    <w:rsid w:val="00511BB6"/>
    <w:rsid w:val="005135B7"/>
    <w:rsid w:val="005162F2"/>
    <w:rsid w:val="0052094F"/>
    <w:rsid w:val="00524098"/>
    <w:rsid w:val="005318DA"/>
    <w:rsid w:val="0053315E"/>
    <w:rsid w:val="005331E3"/>
    <w:rsid w:val="00533DAC"/>
    <w:rsid w:val="00534868"/>
    <w:rsid w:val="00535CC9"/>
    <w:rsid w:val="0053783C"/>
    <w:rsid w:val="00540519"/>
    <w:rsid w:val="00542C0D"/>
    <w:rsid w:val="005432EF"/>
    <w:rsid w:val="005435C0"/>
    <w:rsid w:val="00543782"/>
    <w:rsid w:val="00547F58"/>
    <w:rsid w:val="005613BB"/>
    <w:rsid w:val="00562729"/>
    <w:rsid w:val="00564357"/>
    <w:rsid w:val="005643E7"/>
    <w:rsid w:val="005654E2"/>
    <w:rsid w:val="0056591B"/>
    <w:rsid w:val="00565AB3"/>
    <w:rsid w:val="00571855"/>
    <w:rsid w:val="00574F2E"/>
    <w:rsid w:val="0058150C"/>
    <w:rsid w:val="0058326A"/>
    <w:rsid w:val="00583845"/>
    <w:rsid w:val="00584FF9"/>
    <w:rsid w:val="00586620"/>
    <w:rsid w:val="00595B3A"/>
    <w:rsid w:val="005971ED"/>
    <w:rsid w:val="005A0DCF"/>
    <w:rsid w:val="005A1CBA"/>
    <w:rsid w:val="005A3904"/>
    <w:rsid w:val="005A7D18"/>
    <w:rsid w:val="005B12C9"/>
    <w:rsid w:val="005B1C82"/>
    <w:rsid w:val="005B3856"/>
    <w:rsid w:val="005B3CA7"/>
    <w:rsid w:val="005B4C8E"/>
    <w:rsid w:val="005B4D08"/>
    <w:rsid w:val="005B6D1A"/>
    <w:rsid w:val="005C062F"/>
    <w:rsid w:val="005C12EB"/>
    <w:rsid w:val="005C406A"/>
    <w:rsid w:val="005C4B88"/>
    <w:rsid w:val="005C55C1"/>
    <w:rsid w:val="005D06A0"/>
    <w:rsid w:val="005D081B"/>
    <w:rsid w:val="005D0C34"/>
    <w:rsid w:val="005D0CA0"/>
    <w:rsid w:val="005D2262"/>
    <w:rsid w:val="005D2543"/>
    <w:rsid w:val="005D30A1"/>
    <w:rsid w:val="005D3514"/>
    <w:rsid w:val="005D5788"/>
    <w:rsid w:val="005D5DDC"/>
    <w:rsid w:val="005E1E06"/>
    <w:rsid w:val="005E2D9A"/>
    <w:rsid w:val="005E3FDB"/>
    <w:rsid w:val="005E5A44"/>
    <w:rsid w:val="005E7DF8"/>
    <w:rsid w:val="005F1AE7"/>
    <w:rsid w:val="005F35FB"/>
    <w:rsid w:val="005F5E1F"/>
    <w:rsid w:val="005F69F8"/>
    <w:rsid w:val="005F6EF1"/>
    <w:rsid w:val="006006A7"/>
    <w:rsid w:val="00602FF8"/>
    <w:rsid w:val="006030D3"/>
    <w:rsid w:val="00604688"/>
    <w:rsid w:val="00614966"/>
    <w:rsid w:val="00614D27"/>
    <w:rsid w:val="00615ECA"/>
    <w:rsid w:val="00617587"/>
    <w:rsid w:val="00620216"/>
    <w:rsid w:val="006236D5"/>
    <w:rsid w:val="00624345"/>
    <w:rsid w:val="0062578B"/>
    <w:rsid w:val="006274DC"/>
    <w:rsid w:val="00631052"/>
    <w:rsid w:val="0063183B"/>
    <w:rsid w:val="006326A3"/>
    <w:rsid w:val="0063389C"/>
    <w:rsid w:val="00634842"/>
    <w:rsid w:val="006446E4"/>
    <w:rsid w:val="00646F14"/>
    <w:rsid w:val="00647DC4"/>
    <w:rsid w:val="00650A6C"/>
    <w:rsid w:val="0065269C"/>
    <w:rsid w:val="00653EA3"/>
    <w:rsid w:val="006550E8"/>
    <w:rsid w:val="00663462"/>
    <w:rsid w:val="00664972"/>
    <w:rsid w:val="00666D39"/>
    <w:rsid w:val="00667B9E"/>
    <w:rsid w:val="00670815"/>
    <w:rsid w:val="006717FB"/>
    <w:rsid w:val="00671922"/>
    <w:rsid w:val="00673CA0"/>
    <w:rsid w:val="00675189"/>
    <w:rsid w:val="006753C6"/>
    <w:rsid w:val="00675C47"/>
    <w:rsid w:val="0067685A"/>
    <w:rsid w:val="006771A6"/>
    <w:rsid w:val="00677C14"/>
    <w:rsid w:val="00683F35"/>
    <w:rsid w:val="006878D8"/>
    <w:rsid w:val="00690212"/>
    <w:rsid w:val="0069046A"/>
    <w:rsid w:val="006910EB"/>
    <w:rsid w:val="0069175D"/>
    <w:rsid w:val="00691A92"/>
    <w:rsid w:val="00691DE0"/>
    <w:rsid w:val="00692D1D"/>
    <w:rsid w:val="006931A8"/>
    <w:rsid w:val="006A0DD2"/>
    <w:rsid w:val="006A2A29"/>
    <w:rsid w:val="006A4EE0"/>
    <w:rsid w:val="006A6469"/>
    <w:rsid w:val="006A68C5"/>
    <w:rsid w:val="006A6D40"/>
    <w:rsid w:val="006B1D09"/>
    <w:rsid w:val="006B3328"/>
    <w:rsid w:val="006B5662"/>
    <w:rsid w:val="006C1522"/>
    <w:rsid w:val="006C1E21"/>
    <w:rsid w:val="006C3AEB"/>
    <w:rsid w:val="006C4956"/>
    <w:rsid w:val="006C5CE8"/>
    <w:rsid w:val="006C642E"/>
    <w:rsid w:val="006C6B53"/>
    <w:rsid w:val="006C74F0"/>
    <w:rsid w:val="006D1BE2"/>
    <w:rsid w:val="006D2A78"/>
    <w:rsid w:val="006D554F"/>
    <w:rsid w:val="006D57D8"/>
    <w:rsid w:val="006D67F9"/>
    <w:rsid w:val="006F7CD8"/>
    <w:rsid w:val="0070030C"/>
    <w:rsid w:val="007006B6"/>
    <w:rsid w:val="0070576C"/>
    <w:rsid w:val="00705E5E"/>
    <w:rsid w:val="00707A75"/>
    <w:rsid w:val="00711512"/>
    <w:rsid w:val="007161DB"/>
    <w:rsid w:val="0072064E"/>
    <w:rsid w:val="0072459E"/>
    <w:rsid w:val="00734DBA"/>
    <w:rsid w:val="00737DE2"/>
    <w:rsid w:val="0074284B"/>
    <w:rsid w:val="00742C97"/>
    <w:rsid w:val="00744E3D"/>
    <w:rsid w:val="00745357"/>
    <w:rsid w:val="0074647A"/>
    <w:rsid w:val="00750F1C"/>
    <w:rsid w:val="00754699"/>
    <w:rsid w:val="007625D8"/>
    <w:rsid w:val="00762679"/>
    <w:rsid w:val="00762C5E"/>
    <w:rsid w:val="00767018"/>
    <w:rsid w:val="00771EA1"/>
    <w:rsid w:val="00774485"/>
    <w:rsid w:val="007748F8"/>
    <w:rsid w:val="00774B33"/>
    <w:rsid w:val="007801EB"/>
    <w:rsid w:val="0078209A"/>
    <w:rsid w:val="00782857"/>
    <w:rsid w:val="0079007B"/>
    <w:rsid w:val="00791E91"/>
    <w:rsid w:val="00792CBC"/>
    <w:rsid w:val="007A5E5A"/>
    <w:rsid w:val="007B0744"/>
    <w:rsid w:val="007B1015"/>
    <w:rsid w:val="007B1A2A"/>
    <w:rsid w:val="007B1ED3"/>
    <w:rsid w:val="007B220E"/>
    <w:rsid w:val="007C0152"/>
    <w:rsid w:val="007C0E00"/>
    <w:rsid w:val="007C23D6"/>
    <w:rsid w:val="007C3E93"/>
    <w:rsid w:val="007C5848"/>
    <w:rsid w:val="007C687D"/>
    <w:rsid w:val="007C7837"/>
    <w:rsid w:val="007D0E13"/>
    <w:rsid w:val="007D0EC5"/>
    <w:rsid w:val="007D2F63"/>
    <w:rsid w:val="007D5AB0"/>
    <w:rsid w:val="007D67F6"/>
    <w:rsid w:val="007D6ECF"/>
    <w:rsid w:val="007D7C23"/>
    <w:rsid w:val="007E0019"/>
    <w:rsid w:val="007E10B4"/>
    <w:rsid w:val="007E3044"/>
    <w:rsid w:val="007E637B"/>
    <w:rsid w:val="007F10CC"/>
    <w:rsid w:val="0080421C"/>
    <w:rsid w:val="00804551"/>
    <w:rsid w:val="00805E14"/>
    <w:rsid w:val="008063E1"/>
    <w:rsid w:val="00820A2F"/>
    <w:rsid w:val="00820B3B"/>
    <w:rsid w:val="008216A8"/>
    <w:rsid w:val="00821808"/>
    <w:rsid w:val="00825D4D"/>
    <w:rsid w:val="008268D9"/>
    <w:rsid w:val="008334DF"/>
    <w:rsid w:val="00834DFF"/>
    <w:rsid w:val="00842AE2"/>
    <w:rsid w:val="008465B0"/>
    <w:rsid w:val="00850141"/>
    <w:rsid w:val="00851DD9"/>
    <w:rsid w:val="008550DC"/>
    <w:rsid w:val="008555BC"/>
    <w:rsid w:val="00855987"/>
    <w:rsid w:val="0085700F"/>
    <w:rsid w:val="00861A1F"/>
    <w:rsid w:val="00865BBD"/>
    <w:rsid w:val="0086731E"/>
    <w:rsid w:val="008701C5"/>
    <w:rsid w:val="00872C91"/>
    <w:rsid w:val="00873F66"/>
    <w:rsid w:val="008746D2"/>
    <w:rsid w:val="00880679"/>
    <w:rsid w:val="0088222D"/>
    <w:rsid w:val="00882483"/>
    <w:rsid w:val="00884ABE"/>
    <w:rsid w:val="00885EE2"/>
    <w:rsid w:val="00890917"/>
    <w:rsid w:val="00893770"/>
    <w:rsid w:val="00893C24"/>
    <w:rsid w:val="00896100"/>
    <w:rsid w:val="008A11F5"/>
    <w:rsid w:val="008A59B0"/>
    <w:rsid w:val="008B0F42"/>
    <w:rsid w:val="008B41FC"/>
    <w:rsid w:val="008B4503"/>
    <w:rsid w:val="008C3092"/>
    <w:rsid w:val="008C41AA"/>
    <w:rsid w:val="008C5F28"/>
    <w:rsid w:val="008C768C"/>
    <w:rsid w:val="008D0624"/>
    <w:rsid w:val="008D1B71"/>
    <w:rsid w:val="008D25BF"/>
    <w:rsid w:val="008D65F8"/>
    <w:rsid w:val="008D782F"/>
    <w:rsid w:val="008E1566"/>
    <w:rsid w:val="008E40A6"/>
    <w:rsid w:val="008E64A0"/>
    <w:rsid w:val="008F0E13"/>
    <w:rsid w:val="008F2210"/>
    <w:rsid w:val="008F23B9"/>
    <w:rsid w:val="008F250A"/>
    <w:rsid w:val="008F4652"/>
    <w:rsid w:val="008F4FA9"/>
    <w:rsid w:val="008F60AE"/>
    <w:rsid w:val="008F6BD5"/>
    <w:rsid w:val="009009D3"/>
    <w:rsid w:val="009022E7"/>
    <w:rsid w:val="00903E68"/>
    <w:rsid w:val="00904C79"/>
    <w:rsid w:val="00907902"/>
    <w:rsid w:val="0091162F"/>
    <w:rsid w:val="00912868"/>
    <w:rsid w:val="00913536"/>
    <w:rsid w:val="00915E3C"/>
    <w:rsid w:val="009226E9"/>
    <w:rsid w:val="00922A2A"/>
    <w:rsid w:val="00925E82"/>
    <w:rsid w:val="00932AE0"/>
    <w:rsid w:val="0093324C"/>
    <w:rsid w:val="00933297"/>
    <w:rsid w:val="009339D9"/>
    <w:rsid w:val="00935CA8"/>
    <w:rsid w:val="0094293F"/>
    <w:rsid w:val="00943DD2"/>
    <w:rsid w:val="0094552C"/>
    <w:rsid w:val="00946161"/>
    <w:rsid w:val="009526E3"/>
    <w:rsid w:val="00954125"/>
    <w:rsid w:val="00954CD9"/>
    <w:rsid w:val="00954F17"/>
    <w:rsid w:val="00956E50"/>
    <w:rsid w:val="00956E5C"/>
    <w:rsid w:val="009650B8"/>
    <w:rsid w:val="00965B44"/>
    <w:rsid w:val="009660CF"/>
    <w:rsid w:val="009677C5"/>
    <w:rsid w:val="0097291C"/>
    <w:rsid w:val="00974A9B"/>
    <w:rsid w:val="009752D2"/>
    <w:rsid w:val="00975C07"/>
    <w:rsid w:val="00977215"/>
    <w:rsid w:val="00984605"/>
    <w:rsid w:val="00986F6B"/>
    <w:rsid w:val="009879DE"/>
    <w:rsid w:val="00987E47"/>
    <w:rsid w:val="00987E8C"/>
    <w:rsid w:val="009906E7"/>
    <w:rsid w:val="00990ADB"/>
    <w:rsid w:val="00990D8C"/>
    <w:rsid w:val="00993106"/>
    <w:rsid w:val="009947EC"/>
    <w:rsid w:val="009956A2"/>
    <w:rsid w:val="00995957"/>
    <w:rsid w:val="009969C2"/>
    <w:rsid w:val="00996A93"/>
    <w:rsid w:val="00997416"/>
    <w:rsid w:val="009A120E"/>
    <w:rsid w:val="009A2928"/>
    <w:rsid w:val="009A60BE"/>
    <w:rsid w:val="009B0000"/>
    <w:rsid w:val="009B05D5"/>
    <w:rsid w:val="009B4702"/>
    <w:rsid w:val="009B5BB6"/>
    <w:rsid w:val="009B5E06"/>
    <w:rsid w:val="009B69E1"/>
    <w:rsid w:val="009B73F6"/>
    <w:rsid w:val="009C16AD"/>
    <w:rsid w:val="009C1EE4"/>
    <w:rsid w:val="009C203A"/>
    <w:rsid w:val="009C2706"/>
    <w:rsid w:val="009C3B33"/>
    <w:rsid w:val="009C614B"/>
    <w:rsid w:val="009C66D3"/>
    <w:rsid w:val="009C7E3E"/>
    <w:rsid w:val="009D0900"/>
    <w:rsid w:val="009D2ADA"/>
    <w:rsid w:val="009D403D"/>
    <w:rsid w:val="009D7560"/>
    <w:rsid w:val="009E226C"/>
    <w:rsid w:val="009E236F"/>
    <w:rsid w:val="009E56B4"/>
    <w:rsid w:val="009E68DE"/>
    <w:rsid w:val="009F061B"/>
    <w:rsid w:val="009F3539"/>
    <w:rsid w:val="009F3856"/>
    <w:rsid w:val="009F45C8"/>
    <w:rsid w:val="009F631D"/>
    <w:rsid w:val="00A00461"/>
    <w:rsid w:val="00A015DB"/>
    <w:rsid w:val="00A04E5B"/>
    <w:rsid w:val="00A04F68"/>
    <w:rsid w:val="00A05A0E"/>
    <w:rsid w:val="00A06BD3"/>
    <w:rsid w:val="00A12B20"/>
    <w:rsid w:val="00A15EC2"/>
    <w:rsid w:val="00A22A44"/>
    <w:rsid w:val="00A25816"/>
    <w:rsid w:val="00A3095F"/>
    <w:rsid w:val="00A31DAA"/>
    <w:rsid w:val="00A332E5"/>
    <w:rsid w:val="00A3490A"/>
    <w:rsid w:val="00A37377"/>
    <w:rsid w:val="00A41A69"/>
    <w:rsid w:val="00A44C21"/>
    <w:rsid w:val="00A50CD4"/>
    <w:rsid w:val="00A5135F"/>
    <w:rsid w:val="00A522E5"/>
    <w:rsid w:val="00A53011"/>
    <w:rsid w:val="00A53D41"/>
    <w:rsid w:val="00A54FC3"/>
    <w:rsid w:val="00A55695"/>
    <w:rsid w:val="00A5620D"/>
    <w:rsid w:val="00A569F0"/>
    <w:rsid w:val="00A67DC6"/>
    <w:rsid w:val="00A724D9"/>
    <w:rsid w:val="00A75121"/>
    <w:rsid w:val="00A7572C"/>
    <w:rsid w:val="00A818A9"/>
    <w:rsid w:val="00A844D9"/>
    <w:rsid w:val="00A87603"/>
    <w:rsid w:val="00A916C9"/>
    <w:rsid w:val="00A92121"/>
    <w:rsid w:val="00A959A9"/>
    <w:rsid w:val="00A96795"/>
    <w:rsid w:val="00AA0CA2"/>
    <w:rsid w:val="00AB44D7"/>
    <w:rsid w:val="00AC2E8D"/>
    <w:rsid w:val="00AC32BC"/>
    <w:rsid w:val="00AC41EB"/>
    <w:rsid w:val="00AC48FC"/>
    <w:rsid w:val="00AC58A0"/>
    <w:rsid w:val="00AD0756"/>
    <w:rsid w:val="00AD0A96"/>
    <w:rsid w:val="00AD3C72"/>
    <w:rsid w:val="00AD72EE"/>
    <w:rsid w:val="00AE1EB9"/>
    <w:rsid w:val="00AE24A1"/>
    <w:rsid w:val="00AE6079"/>
    <w:rsid w:val="00AE7A5B"/>
    <w:rsid w:val="00AF05E4"/>
    <w:rsid w:val="00AF1922"/>
    <w:rsid w:val="00AF3723"/>
    <w:rsid w:val="00AF51F6"/>
    <w:rsid w:val="00AF7280"/>
    <w:rsid w:val="00B03D82"/>
    <w:rsid w:val="00B050FD"/>
    <w:rsid w:val="00B069E6"/>
    <w:rsid w:val="00B06E01"/>
    <w:rsid w:val="00B1157D"/>
    <w:rsid w:val="00B11E38"/>
    <w:rsid w:val="00B16187"/>
    <w:rsid w:val="00B21648"/>
    <w:rsid w:val="00B22AB1"/>
    <w:rsid w:val="00B26A9C"/>
    <w:rsid w:val="00B30609"/>
    <w:rsid w:val="00B30F78"/>
    <w:rsid w:val="00B3233D"/>
    <w:rsid w:val="00B33621"/>
    <w:rsid w:val="00B36A40"/>
    <w:rsid w:val="00B378A2"/>
    <w:rsid w:val="00B4049D"/>
    <w:rsid w:val="00B41CF2"/>
    <w:rsid w:val="00B41E69"/>
    <w:rsid w:val="00B437DE"/>
    <w:rsid w:val="00B438DB"/>
    <w:rsid w:val="00B440A3"/>
    <w:rsid w:val="00B45B19"/>
    <w:rsid w:val="00B5371A"/>
    <w:rsid w:val="00B54627"/>
    <w:rsid w:val="00B5528E"/>
    <w:rsid w:val="00B55CD2"/>
    <w:rsid w:val="00B61445"/>
    <w:rsid w:val="00B630AF"/>
    <w:rsid w:val="00B63619"/>
    <w:rsid w:val="00B711E0"/>
    <w:rsid w:val="00B71997"/>
    <w:rsid w:val="00B7502D"/>
    <w:rsid w:val="00B77812"/>
    <w:rsid w:val="00B77CE4"/>
    <w:rsid w:val="00B8144B"/>
    <w:rsid w:val="00B82578"/>
    <w:rsid w:val="00B84D9C"/>
    <w:rsid w:val="00B8604B"/>
    <w:rsid w:val="00B86EA5"/>
    <w:rsid w:val="00B91B14"/>
    <w:rsid w:val="00B97C94"/>
    <w:rsid w:val="00BA0C08"/>
    <w:rsid w:val="00BA1868"/>
    <w:rsid w:val="00BA2CEA"/>
    <w:rsid w:val="00BA440A"/>
    <w:rsid w:val="00BA63FE"/>
    <w:rsid w:val="00BA7576"/>
    <w:rsid w:val="00BB3089"/>
    <w:rsid w:val="00BB39AE"/>
    <w:rsid w:val="00BB4C57"/>
    <w:rsid w:val="00BB6771"/>
    <w:rsid w:val="00BB7E0E"/>
    <w:rsid w:val="00BC43AD"/>
    <w:rsid w:val="00BC57CC"/>
    <w:rsid w:val="00BD4028"/>
    <w:rsid w:val="00BD4FB6"/>
    <w:rsid w:val="00BD5335"/>
    <w:rsid w:val="00BE0334"/>
    <w:rsid w:val="00BE23D5"/>
    <w:rsid w:val="00BE2AAC"/>
    <w:rsid w:val="00BE59A8"/>
    <w:rsid w:val="00BE6604"/>
    <w:rsid w:val="00BE690F"/>
    <w:rsid w:val="00BF2CC8"/>
    <w:rsid w:val="00BF4434"/>
    <w:rsid w:val="00BF4CA1"/>
    <w:rsid w:val="00BF6777"/>
    <w:rsid w:val="00BF759D"/>
    <w:rsid w:val="00BF78BB"/>
    <w:rsid w:val="00BF7C1B"/>
    <w:rsid w:val="00C02EEA"/>
    <w:rsid w:val="00C0329F"/>
    <w:rsid w:val="00C055D1"/>
    <w:rsid w:val="00C06D74"/>
    <w:rsid w:val="00C06E6B"/>
    <w:rsid w:val="00C07B8A"/>
    <w:rsid w:val="00C101A9"/>
    <w:rsid w:val="00C101F8"/>
    <w:rsid w:val="00C16C44"/>
    <w:rsid w:val="00C21A1D"/>
    <w:rsid w:val="00C251A2"/>
    <w:rsid w:val="00C304E4"/>
    <w:rsid w:val="00C3164E"/>
    <w:rsid w:val="00C32B73"/>
    <w:rsid w:val="00C34D86"/>
    <w:rsid w:val="00C371F4"/>
    <w:rsid w:val="00C4071A"/>
    <w:rsid w:val="00C41641"/>
    <w:rsid w:val="00C41D8C"/>
    <w:rsid w:val="00C453B2"/>
    <w:rsid w:val="00C474F2"/>
    <w:rsid w:val="00C50337"/>
    <w:rsid w:val="00C52E52"/>
    <w:rsid w:val="00C60BFF"/>
    <w:rsid w:val="00C61E01"/>
    <w:rsid w:val="00C70152"/>
    <w:rsid w:val="00C73D69"/>
    <w:rsid w:val="00C77FD2"/>
    <w:rsid w:val="00C8009D"/>
    <w:rsid w:val="00C82276"/>
    <w:rsid w:val="00C84874"/>
    <w:rsid w:val="00C84F08"/>
    <w:rsid w:val="00C86796"/>
    <w:rsid w:val="00C86F30"/>
    <w:rsid w:val="00C9290F"/>
    <w:rsid w:val="00C92C81"/>
    <w:rsid w:val="00C93BD5"/>
    <w:rsid w:val="00C95AA9"/>
    <w:rsid w:val="00C964C7"/>
    <w:rsid w:val="00C9736D"/>
    <w:rsid w:val="00CA07E6"/>
    <w:rsid w:val="00CA0FDE"/>
    <w:rsid w:val="00CA1733"/>
    <w:rsid w:val="00CA2D90"/>
    <w:rsid w:val="00CA5593"/>
    <w:rsid w:val="00CA5B3D"/>
    <w:rsid w:val="00CB0D25"/>
    <w:rsid w:val="00CB4FBF"/>
    <w:rsid w:val="00CC188E"/>
    <w:rsid w:val="00CC19D4"/>
    <w:rsid w:val="00CC286B"/>
    <w:rsid w:val="00CC52FE"/>
    <w:rsid w:val="00CC73B1"/>
    <w:rsid w:val="00CD5299"/>
    <w:rsid w:val="00CD7A0C"/>
    <w:rsid w:val="00CE013E"/>
    <w:rsid w:val="00CE2CC7"/>
    <w:rsid w:val="00CE3077"/>
    <w:rsid w:val="00CE5A4B"/>
    <w:rsid w:val="00CE5DDB"/>
    <w:rsid w:val="00CE6339"/>
    <w:rsid w:val="00CE66D4"/>
    <w:rsid w:val="00CF28D4"/>
    <w:rsid w:val="00CF546F"/>
    <w:rsid w:val="00D008D2"/>
    <w:rsid w:val="00D026D5"/>
    <w:rsid w:val="00D04592"/>
    <w:rsid w:val="00D076FC"/>
    <w:rsid w:val="00D13711"/>
    <w:rsid w:val="00D14E5E"/>
    <w:rsid w:val="00D15DF9"/>
    <w:rsid w:val="00D16C72"/>
    <w:rsid w:val="00D16F3D"/>
    <w:rsid w:val="00D21F4A"/>
    <w:rsid w:val="00D22D96"/>
    <w:rsid w:val="00D2500B"/>
    <w:rsid w:val="00D2623C"/>
    <w:rsid w:val="00D2654C"/>
    <w:rsid w:val="00D279EB"/>
    <w:rsid w:val="00D30046"/>
    <w:rsid w:val="00D31883"/>
    <w:rsid w:val="00D33A6E"/>
    <w:rsid w:val="00D34286"/>
    <w:rsid w:val="00D35720"/>
    <w:rsid w:val="00D3573D"/>
    <w:rsid w:val="00D370C4"/>
    <w:rsid w:val="00D420C2"/>
    <w:rsid w:val="00D45B4E"/>
    <w:rsid w:val="00D4654F"/>
    <w:rsid w:val="00D46D76"/>
    <w:rsid w:val="00D51E7F"/>
    <w:rsid w:val="00D5334C"/>
    <w:rsid w:val="00D54F88"/>
    <w:rsid w:val="00D62BB5"/>
    <w:rsid w:val="00D64357"/>
    <w:rsid w:val="00D655E1"/>
    <w:rsid w:val="00D7125C"/>
    <w:rsid w:val="00D735AE"/>
    <w:rsid w:val="00D75115"/>
    <w:rsid w:val="00D83177"/>
    <w:rsid w:val="00D85DB4"/>
    <w:rsid w:val="00D911B8"/>
    <w:rsid w:val="00D915FA"/>
    <w:rsid w:val="00D91BEA"/>
    <w:rsid w:val="00D92F75"/>
    <w:rsid w:val="00D96295"/>
    <w:rsid w:val="00DA03C5"/>
    <w:rsid w:val="00DA1673"/>
    <w:rsid w:val="00DA229A"/>
    <w:rsid w:val="00DA3B31"/>
    <w:rsid w:val="00DA4465"/>
    <w:rsid w:val="00DA482B"/>
    <w:rsid w:val="00DB1598"/>
    <w:rsid w:val="00DB1A75"/>
    <w:rsid w:val="00DB1FAC"/>
    <w:rsid w:val="00DB6313"/>
    <w:rsid w:val="00DC267C"/>
    <w:rsid w:val="00DC409A"/>
    <w:rsid w:val="00DC474D"/>
    <w:rsid w:val="00DC7C45"/>
    <w:rsid w:val="00DD3641"/>
    <w:rsid w:val="00DD38F2"/>
    <w:rsid w:val="00DD49FF"/>
    <w:rsid w:val="00DD51BD"/>
    <w:rsid w:val="00DD6659"/>
    <w:rsid w:val="00DE0101"/>
    <w:rsid w:val="00DE1743"/>
    <w:rsid w:val="00DE3DAB"/>
    <w:rsid w:val="00DF488E"/>
    <w:rsid w:val="00DF7D33"/>
    <w:rsid w:val="00E02217"/>
    <w:rsid w:val="00E049EB"/>
    <w:rsid w:val="00E077BA"/>
    <w:rsid w:val="00E10BF6"/>
    <w:rsid w:val="00E112C3"/>
    <w:rsid w:val="00E20C28"/>
    <w:rsid w:val="00E20F50"/>
    <w:rsid w:val="00E229A8"/>
    <w:rsid w:val="00E23F74"/>
    <w:rsid w:val="00E3270B"/>
    <w:rsid w:val="00E33394"/>
    <w:rsid w:val="00E37F08"/>
    <w:rsid w:val="00E42BAF"/>
    <w:rsid w:val="00E43945"/>
    <w:rsid w:val="00E463B4"/>
    <w:rsid w:val="00E5147B"/>
    <w:rsid w:val="00E53487"/>
    <w:rsid w:val="00E53493"/>
    <w:rsid w:val="00E53756"/>
    <w:rsid w:val="00E56481"/>
    <w:rsid w:val="00E56CD2"/>
    <w:rsid w:val="00E61935"/>
    <w:rsid w:val="00E62E47"/>
    <w:rsid w:val="00E636D6"/>
    <w:rsid w:val="00E6482C"/>
    <w:rsid w:val="00E6654B"/>
    <w:rsid w:val="00E72452"/>
    <w:rsid w:val="00E72550"/>
    <w:rsid w:val="00E72FFE"/>
    <w:rsid w:val="00E755BF"/>
    <w:rsid w:val="00E76E42"/>
    <w:rsid w:val="00E77479"/>
    <w:rsid w:val="00E85A49"/>
    <w:rsid w:val="00E910EC"/>
    <w:rsid w:val="00E962F5"/>
    <w:rsid w:val="00E9664D"/>
    <w:rsid w:val="00EA6C1B"/>
    <w:rsid w:val="00EB5313"/>
    <w:rsid w:val="00EC00EE"/>
    <w:rsid w:val="00EC2F21"/>
    <w:rsid w:val="00EC3586"/>
    <w:rsid w:val="00EC3F7A"/>
    <w:rsid w:val="00EC4B79"/>
    <w:rsid w:val="00EC5D45"/>
    <w:rsid w:val="00ED24AA"/>
    <w:rsid w:val="00ED2CA9"/>
    <w:rsid w:val="00ED3F3F"/>
    <w:rsid w:val="00ED5461"/>
    <w:rsid w:val="00ED63AB"/>
    <w:rsid w:val="00EE1389"/>
    <w:rsid w:val="00EE726D"/>
    <w:rsid w:val="00EF0658"/>
    <w:rsid w:val="00EF2EBF"/>
    <w:rsid w:val="00F03569"/>
    <w:rsid w:val="00F0495C"/>
    <w:rsid w:val="00F0507C"/>
    <w:rsid w:val="00F10BAA"/>
    <w:rsid w:val="00F11018"/>
    <w:rsid w:val="00F1261E"/>
    <w:rsid w:val="00F13FE1"/>
    <w:rsid w:val="00F15A17"/>
    <w:rsid w:val="00F27A22"/>
    <w:rsid w:val="00F27A87"/>
    <w:rsid w:val="00F307A3"/>
    <w:rsid w:val="00F322C3"/>
    <w:rsid w:val="00F32A42"/>
    <w:rsid w:val="00F34A5B"/>
    <w:rsid w:val="00F34DCC"/>
    <w:rsid w:val="00F3617C"/>
    <w:rsid w:val="00F37C60"/>
    <w:rsid w:val="00F37E0A"/>
    <w:rsid w:val="00F402CC"/>
    <w:rsid w:val="00F408A9"/>
    <w:rsid w:val="00F40EA2"/>
    <w:rsid w:val="00F42B67"/>
    <w:rsid w:val="00F46384"/>
    <w:rsid w:val="00F50F82"/>
    <w:rsid w:val="00F51555"/>
    <w:rsid w:val="00F554E8"/>
    <w:rsid w:val="00F60795"/>
    <w:rsid w:val="00F707C3"/>
    <w:rsid w:val="00F7360D"/>
    <w:rsid w:val="00F73FD5"/>
    <w:rsid w:val="00F83890"/>
    <w:rsid w:val="00F8532A"/>
    <w:rsid w:val="00F8638C"/>
    <w:rsid w:val="00F87462"/>
    <w:rsid w:val="00F87A6C"/>
    <w:rsid w:val="00F97239"/>
    <w:rsid w:val="00FA2207"/>
    <w:rsid w:val="00FA2455"/>
    <w:rsid w:val="00FA27AA"/>
    <w:rsid w:val="00FA3C26"/>
    <w:rsid w:val="00FB09D5"/>
    <w:rsid w:val="00FB11F8"/>
    <w:rsid w:val="00FB25E7"/>
    <w:rsid w:val="00FB277F"/>
    <w:rsid w:val="00FB413B"/>
    <w:rsid w:val="00FB681C"/>
    <w:rsid w:val="00FC180A"/>
    <w:rsid w:val="00FC36D3"/>
    <w:rsid w:val="00FC608A"/>
    <w:rsid w:val="00FC7659"/>
    <w:rsid w:val="00FD7087"/>
    <w:rsid w:val="00FF3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814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E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E5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E138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47B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7B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47B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7B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AF05E4"/>
    <w:rPr>
      <w:i/>
      <w:iCs/>
    </w:rPr>
  </w:style>
  <w:style w:type="paragraph" w:styleId="ab">
    <w:name w:val="Normal (Web)"/>
    <w:basedOn w:val="a"/>
    <w:uiPriority w:val="99"/>
    <w:unhideWhenUsed/>
    <w:rsid w:val="00AF05E4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ac">
    <w:name w:val="List Paragraph"/>
    <w:basedOn w:val="a"/>
    <w:uiPriority w:val="34"/>
    <w:qFormat/>
    <w:rsid w:val="00AF05E4"/>
    <w:pPr>
      <w:ind w:left="720"/>
      <w:contextualSpacing/>
    </w:pPr>
  </w:style>
  <w:style w:type="paragraph" w:styleId="ad">
    <w:name w:val="Plain Text"/>
    <w:basedOn w:val="a"/>
    <w:link w:val="ae"/>
    <w:uiPriority w:val="99"/>
    <w:semiHidden/>
    <w:unhideWhenUsed/>
    <w:rsid w:val="002660E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2660EB"/>
    <w:rPr>
      <w:rFonts w:ascii="Consolas" w:eastAsia="Calibri" w:hAnsi="Consolas" w:cs="Times New Roman"/>
      <w:sz w:val="21"/>
      <w:szCs w:val="21"/>
    </w:rPr>
  </w:style>
  <w:style w:type="paragraph" w:styleId="af">
    <w:name w:val="No Spacing"/>
    <w:uiPriority w:val="1"/>
    <w:qFormat/>
    <w:rsid w:val="00D1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18140B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1814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18140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814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f3">
    <w:name w:val="Table Grid"/>
    <w:basedOn w:val="a1"/>
    <w:uiPriority w:val="59"/>
    <w:rsid w:val="002A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DD36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814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E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E5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E138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47B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7B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47B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7B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AF05E4"/>
    <w:rPr>
      <w:i/>
      <w:iCs/>
    </w:rPr>
  </w:style>
  <w:style w:type="paragraph" w:styleId="ab">
    <w:name w:val="Normal (Web)"/>
    <w:basedOn w:val="a"/>
    <w:uiPriority w:val="99"/>
    <w:unhideWhenUsed/>
    <w:rsid w:val="00AF05E4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ac">
    <w:name w:val="List Paragraph"/>
    <w:basedOn w:val="a"/>
    <w:uiPriority w:val="34"/>
    <w:qFormat/>
    <w:rsid w:val="00AF05E4"/>
    <w:pPr>
      <w:ind w:left="720"/>
      <w:contextualSpacing/>
    </w:pPr>
  </w:style>
  <w:style w:type="paragraph" w:styleId="ad">
    <w:name w:val="Plain Text"/>
    <w:basedOn w:val="a"/>
    <w:link w:val="ae"/>
    <w:uiPriority w:val="99"/>
    <w:semiHidden/>
    <w:unhideWhenUsed/>
    <w:rsid w:val="002660E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2660EB"/>
    <w:rPr>
      <w:rFonts w:ascii="Consolas" w:eastAsia="Calibri" w:hAnsi="Consolas" w:cs="Times New Roman"/>
      <w:sz w:val="21"/>
      <w:szCs w:val="21"/>
    </w:rPr>
  </w:style>
  <w:style w:type="paragraph" w:styleId="af">
    <w:name w:val="No Spacing"/>
    <w:uiPriority w:val="1"/>
    <w:qFormat/>
    <w:rsid w:val="00D1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18140B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1814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18140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814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f3">
    <w:name w:val="Table Grid"/>
    <w:basedOn w:val="a1"/>
    <w:uiPriority w:val="59"/>
    <w:rsid w:val="002A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DD36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1.png@01D2FCB7.BB1E372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Chibisova.u@ssts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A35EE-86A9-4D68-8E66-C645012D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 Kuznetsova</dc:creator>
  <cp:lastModifiedBy>Киселев Денис</cp:lastModifiedBy>
  <cp:revision>3</cp:revision>
  <cp:lastPrinted>2017-08-14T13:06:00Z</cp:lastPrinted>
  <dcterms:created xsi:type="dcterms:W3CDTF">2017-08-23T09:22:00Z</dcterms:created>
  <dcterms:modified xsi:type="dcterms:W3CDTF">2017-08-23T09:24:00Z</dcterms:modified>
</cp:coreProperties>
</file>