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Задвижка клиновая фланцевая ЗКЛ 2-100-40</w:t>
      </w:r>
    </w:p>
    <w:p>
      <w:pPr>
        <w:rPr>
          <w:rFonts w:hint="default"/>
        </w:rPr>
      </w:pPr>
      <w:r>
        <w:rPr>
          <w:rFonts w:hint="default"/>
        </w:rPr>
        <w:t>с ответными фланцами, с крепежными изделиями и прокладками.</w:t>
      </w:r>
    </w:p>
    <w:p>
      <w:pPr>
        <w:rPr>
          <w:rFonts w:hint="default"/>
        </w:rPr>
      </w:pPr>
      <w:r>
        <w:rPr>
          <w:rFonts w:hint="default"/>
        </w:rPr>
        <w:t>Номинальный диаметр: 100мм.</w:t>
      </w:r>
    </w:p>
    <w:p>
      <w:pPr>
        <w:rPr>
          <w:rFonts w:hint="default"/>
        </w:rPr>
      </w:pPr>
      <w:r>
        <w:rPr>
          <w:rFonts w:hint="default"/>
        </w:rPr>
        <w:t>Номинальное давление: 4,0МПа.</w:t>
      </w:r>
    </w:p>
    <w:p>
      <w:pPr>
        <w:rPr>
          <w:rFonts w:hint="default"/>
        </w:rPr>
      </w:pPr>
      <w:r>
        <w:rPr>
          <w:rFonts w:hint="default"/>
        </w:rPr>
        <w:t>Обозначение: 30с41нж (30с15нж)</w:t>
      </w:r>
    </w:p>
    <w:p>
      <w:pPr>
        <w:rPr>
          <w:rFonts w:hint="default"/>
        </w:rPr>
      </w:pPr>
      <w:r>
        <w:rPr>
          <w:rFonts w:hint="default"/>
        </w:rPr>
        <w:t>Класс герметичности затвора: «А» по ГОСТ 9544-2015.</w:t>
      </w:r>
    </w:p>
    <w:p>
      <w:pPr>
        <w:rPr>
          <w:rFonts w:hint="default"/>
        </w:rPr>
      </w:pPr>
      <w:r>
        <w:rPr>
          <w:rFonts w:hint="default"/>
        </w:rPr>
        <w:t>Климатическое исполнение: У1 по ГОСТ 15150-69.</w:t>
      </w:r>
    </w:p>
    <w:p>
      <w:pPr>
        <w:rPr>
          <w:rFonts w:hint="default"/>
        </w:rPr>
      </w:pPr>
      <w:r>
        <w:rPr>
          <w:rFonts w:hint="default"/>
        </w:rPr>
        <w:t>Материал корпуса: 20Л/25Л.</w:t>
      </w:r>
    </w:p>
    <w:p>
      <w:pPr>
        <w:rPr>
          <w:rFonts w:hint="default"/>
        </w:rPr>
      </w:pPr>
      <w:r>
        <w:rPr>
          <w:rFonts w:hint="default"/>
        </w:rPr>
        <w:t>Присоединение к трубопроводу: фланцевое по ГОСТ 33259-2015 исполнение В тип 11.</w:t>
      </w:r>
    </w:p>
    <w:p>
      <w:pPr>
        <w:rPr>
          <w:rFonts w:hint="default"/>
        </w:rPr>
      </w:pPr>
      <w:r>
        <w:rPr>
          <w:rFonts w:hint="default"/>
        </w:rPr>
        <w:t>Управление: ручное.</w:t>
      </w:r>
    </w:p>
    <w:p>
      <w:pPr>
        <w:rPr>
          <w:rFonts w:hint="default"/>
        </w:rPr>
      </w:pPr>
      <w:r>
        <w:rPr>
          <w:rFonts w:hint="default"/>
        </w:rPr>
        <w:t>Количество: 117 комплект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Задвижка клиновая фланцевая ЗКЛ 2-100-160</w:t>
      </w:r>
    </w:p>
    <w:p>
      <w:pPr>
        <w:rPr>
          <w:rFonts w:hint="default"/>
        </w:rPr>
      </w:pPr>
      <w:r>
        <w:rPr>
          <w:rFonts w:hint="default"/>
        </w:rPr>
        <w:t>с ответными фланцами, с крепежными изделиями и прокладками.</w:t>
      </w:r>
    </w:p>
    <w:p>
      <w:pPr>
        <w:rPr>
          <w:rFonts w:hint="default"/>
        </w:rPr>
      </w:pPr>
      <w:r>
        <w:rPr>
          <w:rFonts w:hint="default"/>
        </w:rPr>
        <w:t>Номинальный диаметр: 100мм.</w:t>
      </w:r>
    </w:p>
    <w:p>
      <w:pPr>
        <w:rPr>
          <w:rFonts w:hint="default"/>
        </w:rPr>
      </w:pPr>
      <w:r>
        <w:rPr>
          <w:rFonts w:hint="default"/>
        </w:rPr>
        <w:t>Номинальное давление: 16МПа.</w:t>
      </w:r>
    </w:p>
    <w:p>
      <w:pPr>
        <w:rPr>
          <w:rFonts w:hint="default"/>
        </w:rPr>
      </w:pPr>
      <w:r>
        <w:rPr>
          <w:rFonts w:hint="default"/>
        </w:rPr>
        <w:t>Обозначение: 30с45нж</w:t>
      </w:r>
    </w:p>
    <w:p>
      <w:pPr>
        <w:rPr>
          <w:rFonts w:hint="default"/>
        </w:rPr>
      </w:pPr>
      <w:r>
        <w:rPr>
          <w:rFonts w:hint="default"/>
        </w:rPr>
        <w:t>Класс герметичности затвора: «А» по ГОСТ 9544-2015.</w:t>
      </w:r>
    </w:p>
    <w:p>
      <w:pPr>
        <w:rPr>
          <w:rFonts w:hint="default"/>
        </w:rPr>
      </w:pPr>
      <w:r>
        <w:rPr>
          <w:rFonts w:hint="default"/>
        </w:rPr>
        <w:t>Климатическое исполнение: У1 по ГОСТ 15150-69.</w:t>
      </w:r>
    </w:p>
    <w:p>
      <w:pPr>
        <w:rPr>
          <w:rFonts w:hint="default"/>
        </w:rPr>
      </w:pPr>
      <w:r>
        <w:rPr>
          <w:rFonts w:hint="default"/>
        </w:rPr>
        <w:t>Материал корпуса: 20Л/25Л.</w:t>
      </w:r>
    </w:p>
    <w:p>
      <w:pPr>
        <w:rPr>
          <w:rFonts w:hint="default"/>
        </w:rPr>
      </w:pPr>
      <w:r>
        <w:rPr>
          <w:rFonts w:hint="default"/>
        </w:rPr>
        <w:t>Присоединение к трубопроводу: фланцевое по ГОСТ 33259-2015 исполнение В тип 11.</w:t>
      </w:r>
    </w:p>
    <w:p>
      <w:pPr>
        <w:rPr>
          <w:rFonts w:hint="default"/>
        </w:rPr>
      </w:pPr>
      <w:r>
        <w:rPr>
          <w:rFonts w:hint="default"/>
        </w:rPr>
        <w:t>Управление: ручное</w:t>
      </w:r>
    </w:p>
    <w:p>
      <w:pPr>
        <w:rPr>
          <w:rFonts w:hint="default"/>
        </w:rPr>
      </w:pPr>
      <w:r>
        <w:rPr>
          <w:rFonts w:hint="default"/>
        </w:rPr>
        <w:t>Количество: 22 комплект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Задвижка клиновая фланцевая ЗКЛ 2-150-160</w:t>
      </w:r>
    </w:p>
    <w:p>
      <w:pPr>
        <w:rPr>
          <w:rFonts w:hint="default"/>
        </w:rPr>
      </w:pPr>
      <w:r>
        <w:rPr>
          <w:rFonts w:hint="default"/>
        </w:rPr>
        <w:t>с ответными фланцами, с крепежными изделиями и прокладками.</w:t>
      </w:r>
    </w:p>
    <w:p>
      <w:pPr>
        <w:rPr>
          <w:rFonts w:hint="default"/>
        </w:rPr>
      </w:pPr>
      <w:r>
        <w:rPr>
          <w:rFonts w:hint="default"/>
        </w:rPr>
        <w:t>Номинальный диаметр: 150мм.</w:t>
      </w:r>
    </w:p>
    <w:p>
      <w:pPr>
        <w:rPr>
          <w:rFonts w:hint="default"/>
        </w:rPr>
      </w:pPr>
      <w:r>
        <w:rPr>
          <w:rFonts w:hint="default"/>
        </w:rPr>
        <w:t>Номинальное давление: 16МПа.</w:t>
      </w:r>
    </w:p>
    <w:p>
      <w:pPr>
        <w:rPr>
          <w:rFonts w:hint="default"/>
        </w:rPr>
      </w:pPr>
      <w:r>
        <w:rPr>
          <w:rFonts w:hint="default"/>
        </w:rPr>
        <w:t>Обозначение: 30с45нж (30с545нж)</w:t>
      </w:r>
    </w:p>
    <w:p>
      <w:pPr>
        <w:rPr>
          <w:rFonts w:hint="default"/>
        </w:rPr>
      </w:pPr>
      <w:r>
        <w:rPr>
          <w:rFonts w:hint="default"/>
        </w:rPr>
        <w:t>Класс герметичности затвора: «А» по ГОСТ 9544-2015.</w:t>
      </w:r>
    </w:p>
    <w:p>
      <w:pPr>
        <w:rPr>
          <w:rFonts w:hint="default"/>
        </w:rPr>
      </w:pPr>
      <w:r>
        <w:rPr>
          <w:rFonts w:hint="default"/>
        </w:rPr>
        <w:t>Климатическое исполнение: У1 по ГОСТ 15150-69.</w:t>
      </w:r>
    </w:p>
    <w:p>
      <w:pPr>
        <w:rPr>
          <w:rFonts w:hint="default"/>
        </w:rPr>
      </w:pPr>
      <w:r>
        <w:rPr>
          <w:rFonts w:hint="default"/>
        </w:rPr>
        <w:t>Материал корпуса: 20Л/25Л.</w:t>
      </w:r>
    </w:p>
    <w:p>
      <w:pPr>
        <w:rPr>
          <w:rFonts w:hint="default"/>
        </w:rPr>
      </w:pPr>
      <w:r>
        <w:rPr>
          <w:rFonts w:hint="default"/>
        </w:rPr>
        <w:t>Присоединение к трубопроводу: фланцевое по ГОСТ 33259-2015 исполнение В тип 11.</w:t>
      </w:r>
    </w:p>
    <w:p>
      <w:pPr>
        <w:rPr>
          <w:rFonts w:hint="default"/>
        </w:rPr>
      </w:pPr>
      <w:r>
        <w:rPr>
          <w:rFonts w:hint="default"/>
        </w:rPr>
        <w:t>Управление: редуктор</w:t>
      </w:r>
    </w:p>
    <w:p>
      <w:pPr>
        <w:rPr>
          <w:rFonts w:hint="default"/>
        </w:rPr>
      </w:pPr>
      <w:r>
        <w:rPr>
          <w:rFonts w:hint="default"/>
        </w:rPr>
        <w:t>Количество: 12 комплект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Задвижка клиновая фланцевая ЗКЛ 2-200-40</w:t>
      </w:r>
    </w:p>
    <w:p>
      <w:pPr>
        <w:rPr>
          <w:rFonts w:hint="default"/>
        </w:rPr>
      </w:pPr>
      <w:r>
        <w:rPr>
          <w:rFonts w:hint="default"/>
        </w:rPr>
        <w:t>с ответными фланцами, с крепежными изделиями и прокладками.</w:t>
      </w:r>
    </w:p>
    <w:p>
      <w:pPr>
        <w:rPr>
          <w:rFonts w:hint="default"/>
        </w:rPr>
      </w:pPr>
      <w:r>
        <w:rPr>
          <w:rFonts w:hint="default"/>
        </w:rPr>
        <w:t>Номинальный диаметр: 200мм.</w:t>
      </w:r>
    </w:p>
    <w:p>
      <w:pPr>
        <w:rPr>
          <w:rFonts w:hint="default"/>
        </w:rPr>
      </w:pPr>
      <w:r>
        <w:rPr>
          <w:rFonts w:hint="default"/>
        </w:rPr>
        <w:t>Номинальное давление: 4,0МПа.</w:t>
      </w:r>
    </w:p>
    <w:p>
      <w:pPr>
        <w:rPr>
          <w:rFonts w:hint="default"/>
        </w:rPr>
      </w:pPr>
      <w:r>
        <w:rPr>
          <w:rFonts w:hint="default"/>
        </w:rPr>
        <w:t>Обозначение: 30с15нж</w:t>
      </w:r>
    </w:p>
    <w:p>
      <w:pPr>
        <w:rPr>
          <w:rFonts w:hint="default"/>
        </w:rPr>
      </w:pPr>
      <w:r>
        <w:rPr>
          <w:rFonts w:hint="default"/>
        </w:rPr>
        <w:t>Класс герметичности затвора: «А» по ГОСТ 9544-2015.</w:t>
      </w:r>
    </w:p>
    <w:p>
      <w:pPr>
        <w:rPr>
          <w:rFonts w:hint="default"/>
        </w:rPr>
      </w:pPr>
      <w:r>
        <w:rPr>
          <w:rFonts w:hint="default"/>
        </w:rPr>
        <w:t>Климатическое исполнение: У1 по ГОСТ 15150-69.</w:t>
      </w:r>
    </w:p>
    <w:p>
      <w:pPr>
        <w:rPr>
          <w:rFonts w:hint="default"/>
        </w:rPr>
      </w:pPr>
      <w:r>
        <w:rPr>
          <w:rFonts w:hint="default"/>
        </w:rPr>
        <w:t>Материал корпуса: 20Л/25Л.</w:t>
      </w:r>
    </w:p>
    <w:p>
      <w:pPr>
        <w:rPr>
          <w:rFonts w:hint="default"/>
        </w:rPr>
      </w:pPr>
      <w:r>
        <w:rPr>
          <w:rFonts w:hint="default"/>
        </w:rPr>
        <w:t>Присоединение к трубопроводу: фланцевое по ГОСТ 33259-2015 исполнение В тип 11.</w:t>
      </w:r>
    </w:p>
    <w:p>
      <w:pPr>
        <w:rPr>
          <w:rFonts w:hint="default"/>
        </w:rPr>
      </w:pPr>
      <w:r>
        <w:rPr>
          <w:rFonts w:hint="default"/>
        </w:rPr>
        <w:t>Управление: ручное.</w:t>
      </w:r>
    </w:p>
    <w:p>
      <w:pPr>
        <w:rPr>
          <w:rFonts w:hint="default"/>
        </w:rPr>
      </w:pPr>
      <w:r>
        <w:rPr>
          <w:rFonts w:hint="default"/>
        </w:rPr>
        <w:t>Количество: 29 комплектов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970E6"/>
    <w:rsid w:val="1019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2018-12-14T04:51:00Z</dcterms:created>
  <dc:creator>Ск. Максим</dc:creator>
  <cp:lastModifiedBy>Ск. Максим</cp:lastModifiedBy>
  <dcterms:modified xsi:type="dcterms:W3CDTF">2018-12-14T04:51:58Z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