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BB" w:rsidRDefault="00F248BB" w:rsidP="00F248BB">
      <w:pPr>
        <w:spacing w:after="0" w:line="240" w:lineRule="auto"/>
      </w:pPr>
      <w:r>
        <w:t>Труба из полипропилена PN 20/63 106метров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Труба из полипропилена PN 20/25 40метров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Муфта полипропиленовая соединительная диаметром 63 мм 11шт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Муфта полипропиленовая комбинированная, с наружной резьбой, разъемная диаметром 25х3/4" 34шт.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Муфта полипропиленовая комбинированная, с наружной резьбой диаметром 25х3/4 34шт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Угольник 90 град. полипропиленовый диаметром 25 мм 68шт.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Угольник 90 град. полипропиленовый диаметром 63 мм 12шт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Тройник полипропиленовый переходной диаметром 63х25х63 мм 34шт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Муфта полипропиленовая комбинированная, с наружной резьбой, разъемная диаметром 63х2 5шт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Муфта полипропиленовая комбинированная, с наружной резьбой, под ключ диаметром 63х2" 5шт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Хомут металлический с шурупом для крепления трубопроводов диаметром 60-64 мм 68шт Шпильки 60шт</w:t>
      </w:r>
    </w:p>
    <w:p w:rsidR="00F248BB" w:rsidRDefault="00F248BB" w:rsidP="00F248BB">
      <w:pPr>
        <w:spacing w:after="0" w:line="240" w:lineRule="auto"/>
      </w:pPr>
    </w:p>
    <w:p w:rsidR="00F248BB" w:rsidRDefault="00F248BB" w:rsidP="00F248BB">
      <w:pPr>
        <w:spacing w:after="0" w:line="240" w:lineRule="auto"/>
      </w:pPr>
      <w:r>
        <w:t>Кран шаровой муфтовый 11Б27П1, диаметром 50 мм 4шт.</w:t>
      </w:r>
      <w:r>
        <w:t xml:space="preserve"> БРОНЗОВЫЙ</w:t>
      </w:r>
    </w:p>
    <w:p w:rsidR="00F248BB" w:rsidRDefault="00F248BB" w:rsidP="00F248BB">
      <w:pPr>
        <w:spacing w:after="0" w:line="240" w:lineRule="auto"/>
      </w:pPr>
    </w:p>
    <w:p w:rsidR="000500AD" w:rsidRDefault="00F248BB" w:rsidP="00F248BB">
      <w:pPr>
        <w:spacing w:after="0" w:line="240" w:lineRule="auto"/>
      </w:pPr>
      <w:r>
        <w:t>Кран шаровой муфтовы</w:t>
      </w:r>
      <w:bookmarkStart w:id="0" w:name="_GoBack"/>
      <w:bookmarkEnd w:id="0"/>
      <w:r>
        <w:t>й 11Б27П1, диаметром 20 мм 34шт</w:t>
      </w:r>
      <w:r>
        <w:t>. БРОНЗОВЫЙ</w:t>
      </w:r>
    </w:p>
    <w:p w:rsidR="00F248BB" w:rsidRDefault="00F248BB" w:rsidP="00F248BB">
      <w:pPr>
        <w:spacing w:after="0" w:line="240" w:lineRule="auto"/>
      </w:pPr>
    </w:p>
    <w:p w:rsidR="00F248BB" w:rsidRPr="00F248BB" w:rsidRDefault="00F248BB" w:rsidP="00F248BB">
      <w:pPr>
        <w:spacing w:after="0" w:line="240" w:lineRule="auto"/>
      </w:pPr>
    </w:p>
    <w:p w:rsidR="00F248BB" w:rsidRPr="00F248BB" w:rsidRDefault="00F248BB" w:rsidP="00F248BB">
      <w:pPr>
        <w:spacing w:after="0" w:line="240" w:lineRule="auto"/>
      </w:pPr>
      <w:r w:rsidRPr="00F248BB">
        <w:rPr>
          <w:highlight w:val="yellow"/>
        </w:rPr>
        <w:t>ПОЖЕЛАНИЕ К ТОВАРУ - ТОВАР ДОЛЖЕН БЫТЬ РОССИЙСКОГО ПРОИЗВОДСТВА</w:t>
      </w:r>
    </w:p>
    <w:sectPr w:rsidR="00F248BB" w:rsidRPr="00F2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B"/>
    <w:rsid w:val="0000243B"/>
    <w:rsid w:val="00032746"/>
    <w:rsid w:val="000500AD"/>
    <w:rsid w:val="00070C85"/>
    <w:rsid w:val="000B404C"/>
    <w:rsid w:val="0010267A"/>
    <w:rsid w:val="00154E33"/>
    <w:rsid w:val="00241AA3"/>
    <w:rsid w:val="002506E5"/>
    <w:rsid w:val="002B4B12"/>
    <w:rsid w:val="002D693A"/>
    <w:rsid w:val="002E56C0"/>
    <w:rsid w:val="002F2AE4"/>
    <w:rsid w:val="002F5E1B"/>
    <w:rsid w:val="003017B6"/>
    <w:rsid w:val="003121B4"/>
    <w:rsid w:val="00336497"/>
    <w:rsid w:val="00342292"/>
    <w:rsid w:val="004209CB"/>
    <w:rsid w:val="004315AD"/>
    <w:rsid w:val="00434D1C"/>
    <w:rsid w:val="004F31CB"/>
    <w:rsid w:val="00557BEF"/>
    <w:rsid w:val="00561991"/>
    <w:rsid w:val="00574C2D"/>
    <w:rsid w:val="00582C2C"/>
    <w:rsid w:val="00622490"/>
    <w:rsid w:val="00627510"/>
    <w:rsid w:val="006519A5"/>
    <w:rsid w:val="00672761"/>
    <w:rsid w:val="006D7897"/>
    <w:rsid w:val="006F32BF"/>
    <w:rsid w:val="007754B7"/>
    <w:rsid w:val="00797FC0"/>
    <w:rsid w:val="007F7773"/>
    <w:rsid w:val="00833D8D"/>
    <w:rsid w:val="00881A90"/>
    <w:rsid w:val="00884673"/>
    <w:rsid w:val="00895943"/>
    <w:rsid w:val="008A2213"/>
    <w:rsid w:val="00923E61"/>
    <w:rsid w:val="00954373"/>
    <w:rsid w:val="009617EC"/>
    <w:rsid w:val="00994B26"/>
    <w:rsid w:val="009956BF"/>
    <w:rsid w:val="009B631B"/>
    <w:rsid w:val="00A82EA2"/>
    <w:rsid w:val="00A95657"/>
    <w:rsid w:val="00AD05FC"/>
    <w:rsid w:val="00B11DF9"/>
    <w:rsid w:val="00B53B9E"/>
    <w:rsid w:val="00C5084D"/>
    <w:rsid w:val="00C57FFA"/>
    <w:rsid w:val="00D43673"/>
    <w:rsid w:val="00D6062D"/>
    <w:rsid w:val="00DC5945"/>
    <w:rsid w:val="00E25757"/>
    <w:rsid w:val="00E36297"/>
    <w:rsid w:val="00E440BB"/>
    <w:rsid w:val="00E73E20"/>
    <w:rsid w:val="00E962E1"/>
    <w:rsid w:val="00EB4F8B"/>
    <w:rsid w:val="00ED1620"/>
    <w:rsid w:val="00ED428F"/>
    <w:rsid w:val="00F11618"/>
    <w:rsid w:val="00F248BB"/>
    <w:rsid w:val="00F6425E"/>
    <w:rsid w:val="00FA3046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2018-04-01T04:46:00Z</dcterms:created>
  <dcterms:modified xsi:type="dcterms:W3CDTF">2018-04-01T04:50:00Z</dcterms:modified>
</cp:coreProperties>
</file>