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43" w:rsidRDefault="00CF38D4" w:rsidP="00CF38D4">
      <w:pPr>
        <w:spacing w:after="0"/>
        <w:jc w:val="center"/>
        <w:rPr>
          <w:sz w:val="20"/>
          <w:szCs w:val="20"/>
        </w:rPr>
      </w:pPr>
      <w:r>
        <w:rPr>
          <w:sz w:val="20"/>
          <w:szCs w:val="20"/>
        </w:rPr>
        <w:t>Запрос цены № 405 от 5,04,2018 г.</w:t>
      </w:r>
    </w:p>
    <w:p w:rsidR="00CF38D4" w:rsidRPr="00CF38D4" w:rsidRDefault="00CF38D4" w:rsidP="00CF38D4">
      <w:pPr>
        <w:spacing w:after="0"/>
        <w:jc w:val="center"/>
        <w:rPr>
          <w:sz w:val="20"/>
          <w:szCs w:val="20"/>
        </w:rPr>
      </w:pPr>
    </w:p>
    <w:tbl>
      <w:tblPr>
        <w:tblW w:w="10940" w:type="dxa"/>
        <w:jc w:val="center"/>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tblPr>
      <w:tblGrid>
        <w:gridCol w:w="403"/>
        <w:gridCol w:w="8022"/>
        <w:gridCol w:w="695"/>
        <w:gridCol w:w="1134"/>
        <w:gridCol w:w="686"/>
      </w:tblGrid>
      <w:tr w:rsidR="00C65D43" w:rsidRPr="005C1544" w:rsidTr="00CF0737">
        <w:trPr>
          <w:trHeight w:val="3600"/>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C65D43" w:rsidRPr="005C1544" w:rsidRDefault="00C65D43" w:rsidP="005C1544">
            <w:pPr>
              <w:numPr>
                <w:ilvl w:val="0"/>
                <w:numId w:val="6"/>
              </w:numPr>
              <w:spacing w:before="100" w:beforeAutospacing="1" w:after="100" w:afterAutospacing="1"/>
              <w:ind w:left="284"/>
              <w:rPr>
                <w:b/>
                <w:sz w:val="20"/>
                <w:szCs w:val="20"/>
              </w:rPr>
            </w:pPr>
          </w:p>
        </w:tc>
        <w:tc>
          <w:tcPr>
            <w:tcW w:w="8022" w:type="dxa"/>
            <w:tcBorders>
              <w:top w:val="outset" w:sz="6" w:space="0" w:color="000001"/>
              <w:left w:val="outset" w:sz="6" w:space="0" w:color="000001"/>
              <w:bottom w:val="outset" w:sz="6" w:space="0" w:color="000001"/>
              <w:right w:val="outset" w:sz="6" w:space="0" w:color="000001"/>
            </w:tcBorders>
          </w:tcPr>
          <w:p w:rsidR="00C65D43" w:rsidRPr="006B4B1E" w:rsidRDefault="00AA47F9" w:rsidP="005C1544">
            <w:pPr>
              <w:spacing w:before="100" w:beforeAutospacing="1" w:after="100" w:afterAutospacing="1"/>
              <w:rPr>
                <w:rFonts w:eastAsia="Calibri"/>
                <w:b/>
                <w:sz w:val="20"/>
                <w:szCs w:val="20"/>
              </w:rPr>
            </w:pPr>
            <w:proofErr w:type="spellStart"/>
            <w:r w:rsidRPr="005C1544">
              <w:rPr>
                <w:rFonts w:eastAsia="Calibri"/>
                <w:b/>
                <w:sz w:val="20"/>
                <w:szCs w:val="20"/>
              </w:rPr>
              <w:t>Борцовки</w:t>
            </w:r>
            <w:proofErr w:type="spellEnd"/>
            <w:r w:rsidR="005B7B4D" w:rsidRPr="005C1544">
              <w:rPr>
                <w:rFonts w:eastAsia="Calibri"/>
                <w:b/>
                <w:sz w:val="20"/>
                <w:szCs w:val="20"/>
              </w:rPr>
              <w:t xml:space="preserve">  </w:t>
            </w:r>
            <w:r w:rsidR="008F5E55">
              <w:rPr>
                <w:rFonts w:eastAsia="Calibri"/>
                <w:b/>
                <w:sz w:val="20"/>
                <w:szCs w:val="20"/>
                <w:lang w:val="en-US"/>
              </w:rPr>
              <w:t>ASICS</w:t>
            </w:r>
            <w:r w:rsidR="008F5E55" w:rsidRPr="00CF38D4">
              <w:rPr>
                <w:rFonts w:eastAsia="Calibri"/>
                <w:b/>
                <w:sz w:val="20"/>
                <w:szCs w:val="20"/>
              </w:rPr>
              <w:t xml:space="preserve"> </w:t>
            </w:r>
            <w:r w:rsidR="005B7B4D" w:rsidRPr="005C1544">
              <w:rPr>
                <w:rFonts w:eastAsia="Calibri"/>
                <w:b/>
                <w:sz w:val="20"/>
                <w:szCs w:val="20"/>
                <w:lang w:val="en-US"/>
              </w:rPr>
              <w:t>MATFLEX</w:t>
            </w:r>
            <w:r w:rsidR="005B7B4D" w:rsidRPr="006B4B1E">
              <w:rPr>
                <w:rFonts w:eastAsia="Calibri"/>
                <w:b/>
                <w:sz w:val="20"/>
                <w:szCs w:val="20"/>
              </w:rPr>
              <w:t xml:space="preserve"> 5 </w:t>
            </w:r>
            <w:r w:rsidR="005B7B4D" w:rsidRPr="005C1544">
              <w:rPr>
                <w:rFonts w:eastAsia="Calibri"/>
                <w:b/>
                <w:sz w:val="20"/>
                <w:szCs w:val="20"/>
                <w:lang w:val="en-US"/>
              </w:rPr>
              <w:t>GS</w:t>
            </w:r>
          </w:p>
          <w:p w:rsidR="00C65D43" w:rsidRPr="005C1544" w:rsidRDefault="00C65D43" w:rsidP="005C1544">
            <w:pPr>
              <w:rPr>
                <w:sz w:val="20"/>
                <w:szCs w:val="20"/>
              </w:rPr>
            </w:pPr>
            <w:proofErr w:type="spellStart"/>
            <w:r w:rsidRPr="005C1544">
              <w:rPr>
                <w:rFonts w:eastAsia="Calibri"/>
                <w:sz w:val="20"/>
                <w:szCs w:val="20"/>
              </w:rPr>
              <w:t>Борцовки</w:t>
            </w:r>
            <w:proofErr w:type="spellEnd"/>
            <w:r w:rsidRPr="005C1544">
              <w:rPr>
                <w:rFonts w:eastAsia="Calibri"/>
                <w:sz w:val="20"/>
                <w:szCs w:val="20"/>
              </w:rPr>
              <w:t xml:space="preserve"> должны быть </w:t>
            </w:r>
            <w:r w:rsidRPr="005C1544">
              <w:rPr>
                <w:sz w:val="20"/>
                <w:szCs w:val="20"/>
              </w:rPr>
              <w:t xml:space="preserve">черного цвета, со вставками </w:t>
            </w:r>
            <w:r w:rsidR="00CE0456" w:rsidRPr="005C1544">
              <w:rPr>
                <w:sz w:val="20"/>
                <w:szCs w:val="20"/>
              </w:rPr>
              <w:t>белого</w:t>
            </w:r>
            <w:r w:rsidRPr="005C1544">
              <w:rPr>
                <w:sz w:val="20"/>
                <w:szCs w:val="20"/>
              </w:rPr>
              <w:t xml:space="preserve"> цвета. Карман для шнурков должен находиться на язычке обуви для надежной фиксации шнурков. </w:t>
            </w:r>
            <w:r w:rsidR="007B7717" w:rsidRPr="005C1544">
              <w:rPr>
                <w:sz w:val="20"/>
                <w:szCs w:val="20"/>
              </w:rPr>
              <w:t xml:space="preserve">В соответствии с официальными правилами проведения соревнований по борьбе, шнурки </w:t>
            </w:r>
            <w:proofErr w:type="spellStart"/>
            <w:r w:rsidR="007B7717" w:rsidRPr="005C1544">
              <w:rPr>
                <w:sz w:val="20"/>
                <w:szCs w:val="20"/>
              </w:rPr>
              <w:t>борцовок</w:t>
            </w:r>
            <w:proofErr w:type="spellEnd"/>
            <w:r w:rsidR="007B7717" w:rsidRPr="005C1544">
              <w:rPr>
                <w:sz w:val="20"/>
                <w:szCs w:val="20"/>
              </w:rPr>
              <w:t xml:space="preserve"> должны быть надежно зафиксированы. Для этого на язычке данной модели имеется специальный кармашек для шнурков, с помощью которого шнурки будут надежно и аккуратно спрятаны. Подошва изготовлена из натурального каучука. Колодка "Калифорния", верх которой прострочен и соединен со средней подошвой. </w:t>
            </w:r>
            <w:r w:rsidRPr="005C1544">
              <w:rPr>
                <w:sz w:val="20"/>
                <w:szCs w:val="20"/>
              </w:rPr>
              <w:t xml:space="preserve"> </w:t>
            </w:r>
          </w:p>
          <w:p w:rsidR="00C65D43" w:rsidRPr="005C1544" w:rsidRDefault="00C65D43" w:rsidP="005C1544">
            <w:pPr>
              <w:spacing w:after="0"/>
              <w:rPr>
                <w:sz w:val="20"/>
                <w:szCs w:val="20"/>
              </w:rPr>
            </w:pPr>
            <w:r w:rsidRPr="005C1544">
              <w:rPr>
                <w:sz w:val="20"/>
                <w:szCs w:val="20"/>
              </w:rPr>
              <w:t xml:space="preserve">Размер </w:t>
            </w:r>
            <w:r w:rsidRPr="005C1544">
              <w:rPr>
                <w:sz w:val="20"/>
                <w:szCs w:val="20"/>
                <w:lang w:val="en-US"/>
              </w:rPr>
              <w:t>RUS</w:t>
            </w:r>
            <w:r w:rsidRPr="005C1544">
              <w:rPr>
                <w:sz w:val="20"/>
                <w:szCs w:val="20"/>
              </w:rPr>
              <w:t>.</w:t>
            </w:r>
          </w:p>
          <w:p w:rsidR="005B7B4D" w:rsidRPr="005C1544" w:rsidRDefault="005B7B4D" w:rsidP="005C1544">
            <w:pPr>
              <w:spacing w:line="169" w:lineRule="atLeast"/>
              <w:rPr>
                <w:color w:val="000000"/>
                <w:sz w:val="20"/>
                <w:szCs w:val="20"/>
              </w:rPr>
            </w:pPr>
            <w:r w:rsidRPr="005C1544">
              <w:rPr>
                <w:color w:val="000000"/>
                <w:sz w:val="20"/>
                <w:szCs w:val="20"/>
              </w:rPr>
              <w:br/>
            </w:r>
            <w:r w:rsidRPr="005C1544">
              <w:rPr>
                <w:rFonts w:eastAsia="Calibri"/>
                <w:sz w:val="20"/>
                <w:szCs w:val="20"/>
              </w:rPr>
              <w:t xml:space="preserve">ОКПД 2 </w:t>
            </w:r>
            <w:r w:rsidRPr="005C1544">
              <w:rPr>
                <w:rFonts w:eastAsia="Calibri"/>
                <w:sz w:val="20"/>
                <w:szCs w:val="20"/>
                <w:lang w:val="en-US"/>
              </w:rPr>
              <w:t xml:space="preserve"> </w:t>
            </w:r>
            <w:r w:rsidRPr="005C1544">
              <w:rPr>
                <w:color w:val="000000"/>
                <w:sz w:val="20"/>
                <w:szCs w:val="20"/>
              </w:rPr>
              <w:t>15.20.29.140</w:t>
            </w:r>
          </w:p>
          <w:p w:rsidR="00C65D43" w:rsidRPr="005C1544" w:rsidRDefault="00C65D43" w:rsidP="005C1544">
            <w:pPr>
              <w:spacing w:before="100" w:beforeAutospacing="1" w:after="100" w:afterAutospacing="1"/>
              <w:rPr>
                <w:rFonts w:eastAsia="Calibri"/>
                <w:sz w:val="20"/>
                <w:szCs w:val="20"/>
              </w:rPr>
            </w:pPr>
          </w:p>
        </w:tc>
        <w:tc>
          <w:tcPr>
            <w:tcW w:w="695" w:type="dxa"/>
            <w:tcBorders>
              <w:top w:val="outset" w:sz="6" w:space="0" w:color="000001"/>
              <w:left w:val="outset" w:sz="6" w:space="0" w:color="000001"/>
              <w:bottom w:val="outset" w:sz="6" w:space="0" w:color="000001"/>
              <w:right w:val="outset" w:sz="6" w:space="0" w:color="000001"/>
            </w:tcBorders>
            <w:vAlign w:val="center"/>
          </w:tcPr>
          <w:p w:rsidR="00C65D43" w:rsidRPr="005C1544" w:rsidRDefault="00C65D43" w:rsidP="005C1544">
            <w:pPr>
              <w:spacing w:before="100" w:beforeAutospacing="1" w:after="100" w:afterAutospacing="1"/>
              <w:jc w:val="center"/>
              <w:rPr>
                <w:sz w:val="20"/>
                <w:szCs w:val="20"/>
              </w:rPr>
            </w:pPr>
            <w:r w:rsidRPr="005C1544">
              <w:rPr>
                <w:sz w:val="20"/>
                <w:szCs w:val="20"/>
              </w:rPr>
              <w:t>пара</w:t>
            </w:r>
          </w:p>
        </w:tc>
        <w:tc>
          <w:tcPr>
            <w:tcW w:w="1134" w:type="dxa"/>
            <w:tcBorders>
              <w:top w:val="outset" w:sz="6" w:space="0" w:color="000001"/>
              <w:left w:val="outset" w:sz="6" w:space="0" w:color="000001"/>
              <w:bottom w:val="outset" w:sz="6" w:space="0" w:color="000001"/>
              <w:right w:val="outset" w:sz="6" w:space="0" w:color="000001"/>
            </w:tcBorders>
            <w:vAlign w:val="center"/>
          </w:tcPr>
          <w:p w:rsidR="00C65D43" w:rsidRPr="005C1544" w:rsidRDefault="00B86A3F" w:rsidP="005C1544">
            <w:pPr>
              <w:spacing w:before="100" w:beforeAutospacing="1" w:after="100" w:afterAutospacing="1"/>
              <w:jc w:val="center"/>
              <w:rPr>
                <w:sz w:val="20"/>
                <w:szCs w:val="20"/>
              </w:rPr>
            </w:pPr>
            <w:r w:rsidRPr="005C1544">
              <w:rPr>
                <w:sz w:val="20"/>
                <w:szCs w:val="20"/>
              </w:rPr>
              <w:t>38</w:t>
            </w:r>
          </w:p>
          <w:p w:rsidR="00C65D43" w:rsidRPr="005C1544" w:rsidRDefault="00B86A3F" w:rsidP="005C1544">
            <w:pPr>
              <w:spacing w:before="100" w:beforeAutospacing="1" w:after="100" w:afterAutospacing="1"/>
              <w:jc w:val="center"/>
              <w:rPr>
                <w:sz w:val="20"/>
                <w:szCs w:val="20"/>
              </w:rPr>
            </w:pPr>
            <w:r w:rsidRPr="005C1544">
              <w:rPr>
                <w:sz w:val="20"/>
                <w:szCs w:val="20"/>
              </w:rPr>
              <w:t>39</w:t>
            </w:r>
          </w:p>
          <w:p w:rsidR="00C65D43" w:rsidRPr="005C1544" w:rsidRDefault="00B86A3F" w:rsidP="005C1544">
            <w:pPr>
              <w:spacing w:before="100" w:beforeAutospacing="1" w:after="100" w:afterAutospacing="1"/>
              <w:jc w:val="center"/>
              <w:rPr>
                <w:sz w:val="20"/>
                <w:szCs w:val="20"/>
              </w:rPr>
            </w:pPr>
            <w:r w:rsidRPr="005C1544">
              <w:rPr>
                <w:sz w:val="20"/>
                <w:szCs w:val="20"/>
              </w:rPr>
              <w:t>40</w:t>
            </w:r>
          </w:p>
          <w:p w:rsidR="00C65D43" w:rsidRPr="005C1544" w:rsidRDefault="00C65D43" w:rsidP="005C1544">
            <w:pPr>
              <w:spacing w:before="100" w:beforeAutospacing="1" w:after="100" w:afterAutospacing="1"/>
              <w:jc w:val="center"/>
              <w:rPr>
                <w:sz w:val="20"/>
                <w:szCs w:val="20"/>
              </w:rPr>
            </w:pPr>
            <w:r w:rsidRPr="005C1544">
              <w:rPr>
                <w:sz w:val="20"/>
                <w:szCs w:val="20"/>
              </w:rPr>
              <w:t>41</w:t>
            </w:r>
          </w:p>
          <w:p w:rsidR="00C65D43" w:rsidRPr="005C1544" w:rsidRDefault="00C65D43" w:rsidP="005C1544">
            <w:pPr>
              <w:spacing w:before="100" w:beforeAutospacing="1" w:after="100" w:afterAutospacing="1"/>
              <w:jc w:val="center"/>
              <w:rPr>
                <w:sz w:val="20"/>
                <w:szCs w:val="20"/>
              </w:rPr>
            </w:pPr>
            <w:r w:rsidRPr="005C1544">
              <w:rPr>
                <w:sz w:val="20"/>
                <w:szCs w:val="20"/>
              </w:rPr>
              <w:t>42</w:t>
            </w:r>
          </w:p>
          <w:p w:rsidR="00B86A3F" w:rsidRPr="005C1544" w:rsidRDefault="00B86A3F" w:rsidP="005C1544">
            <w:pPr>
              <w:spacing w:before="100" w:beforeAutospacing="1" w:after="100" w:afterAutospacing="1"/>
              <w:jc w:val="center"/>
              <w:rPr>
                <w:sz w:val="20"/>
                <w:szCs w:val="20"/>
              </w:rPr>
            </w:pPr>
            <w:r w:rsidRPr="005C1544">
              <w:rPr>
                <w:sz w:val="20"/>
                <w:szCs w:val="20"/>
              </w:rPr>
              <w:t>43</w:t>
            </w:r>
          </w:p>
        </w:tc>
        <w:tc>
          <w:tcPr>
            <w:tcW w:w="686" w:type="dxa"/>
            <w:tcBorders>
              <w:top w:val="outset" w:sz="6" w:space="0" w:color="000001"/>
              <w:left w:val="outset" w:sz="6" w:space="0" w:color="000001"/>
              <w:bottom w:val="outset" w:sz="6" w:space="0" w:color="000001"/>
              <w:right w:val="outset" w:sz="6" w:space="0" w:color="000001"/>
            </w:tcBorders>
            <w:vAlign w:val="center"/>
          </w:tcPr>
          <w:p w:rsidR="00C65D43" w:rsidRPr="005C1544" w:rsidRDefault="00B86A3F" w:rsidP="005C1544">
            <w:pPr>
              <w:spacing w:before="100" w:beforeAutospacing="1" w:after="100" w:afterAutospacing="1"/>
              <w:jc w:val="center"/>
              <w:rPr>
                <w:sz w:val="20"/>
                <w:szCs w:val="20"/>
              </w:rPr>
            </w:pPr>
            <w:r w:rsidRPr="005C1544">
              <w:rPr>
                <w:sz w:val="20"/>
                <w:szCs w:val="20"/>
              </w:rPr>
              <w:t>1</w:t>
            </w:r>
          </w:p>
          <w:p w:rsidR="00C65D43" w:rsidRPr="005C1544" w:rsidRDefault="00B86A3F" w:rsidP="005C1544">
            <w:pPr>
              <w:spacing w:before="100" w:beforeAutospacing="1" w:after="100" w:afterAutospacing="1"/>
              <w:jc w:val="center"/>
              <w:rPr>
                <w:sz w:val="20"/>
                <w:szCs w:val="20"/>
              </w:rPr>
            </w:pPr>
            <w:r w:rsidRPr="005C1544">
              <w:rPr>
                <w:sz w:val="20"/>
                <w:szCs w:val="20"/>
              </w:rPr>
              <w:t>1</w:t>
            </w:r>
          </w:p>
          <w:p w:rsidR="00B86A3F" w:rsidRPr="005C1544" w:rsidRDefault="00B86A3F" w:rsidP="005C1544">
            <w:pPr>
              <w:spacing w:before="100" w:beforeAutospacing="1" w:after="100" w:afterAutospacing="1"/>
              <w:jc w:val="center"/>
              <w:rPr>
                <w:sz w:val="20"/>
                <w:szCs w:val="20"/>
              </w:rPr>
            </w:pPr>
            <w:r w:rsidRPr="005C1544">
              <w:rPr>
                <w:sz w:val="20"/>
                <w:szCs w:val="20"/>
              </w:rPr>
              <w:t>1</w:t>
            </w:r>
          </w:p>
          <w:p w:rsidR="00B86A3F" w:rsidRPr="005C1544" w:rsidRDefault="00B86A3F" w:rsidP="005C1544">
            <w:pPr>
              <w:spacing w:before="100" w:beforeAutospacing="1" w:after="100" w:afterAutospacing="1"/>
              <w:jc w:val="center"/>
              <w:rPr>
                <w:sz w:val="20"/>
                <w:szCs w:val="20"/>
              </w:rPr>
            </w:pPr>
            <w:r w:rsidRPr="005C1544">
              <w:rPr>
                <w:sz w:val="20"/>
                <w:szCs w:val="20"/>
              </w:rPr>
              <w:t>1</w:t>
            </w:r>
          </w:p>
          <w:p w:rsidR="00B86A3F" w:rsidRPr="005C1544" w:rsidRDefault="00B86A3F" w:rsidP="005C1544">
            <w:pPr>
              <w:spacing w:before="100" w:beforeAutospacing="1" w:after="100" w:afterAutospacing="1"/>
              <w:jc w:val="center"/>
              <w:rPr>
                <w:sz w:val="20"/>
                <w:szCs w:val="20"/>
              </w:rPr>
            </w:pPr>
            <w:r w:rsidRPr="005C1544">
              <w:rPr>
                <w:sz w:val="20"/>
                <w:szCs w:val="20"/>
              </w:rPr>
              <w:t>1</w:t>
            </w:r>
          </w:p>
          <w:p w:rsidR="00B86A3F" w:rsidRPr="005C1544" w:rsidRDefault="00B86A3F" w:rsidP="005C1544">
            <w:pPr>
              <w:spacing w:before="100" w:beforeAutospacing="1" w:after="100" w:afterAutospacing="1"/>
              <w:jc w:val="center"/>
              <w:rPr>
                <w:sz w:val="20"/>
                <w:szCs w:val="20"/>
              </w:rPr>
            </w:pPr>
            <w:r w:rsidRPr="005C1544">
              <w:rPr>
                <w:sz w:val="20"/>
                <w:szCs w:val="20"/>
              </w:rPr>
              <w:t>1</w:t>
            </w:r>
          </w:p>
        </w:tc>
      </w:tr>
      <w:tr w:rsidR="00B86A3F" w:rsidRPr="005C1544" w:rsidTr="00CF0737">
        <w:trPr>
          <w:trHeight w:val="618"/>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B86A3F" w:rsidRPr="005C1544" w:rsidRDefault="00B86A3F" w:rsidP="005C1544">
            <w:pPr>
              <w:numPr>
                <w:ilvl w:val="0"/>
                <w:numId w:val="6"/>
              </w:numPr>
              <w:spacing w:before="100" w:beforeAutospacing="1" w:after="100" w:afterAutospacing="1"/>
              <w:ind w:left="284"/>
              <w:rPr>
                <w:b/>
                <w:sz w:val="20"/>
                <w:szCs w:val="20"/>
                <w:lang w:val="en-US"/>
              </w:rPr>
            </w:pPr>
          </w:p>
        </w:tc>
        <w:tc>
          <w:tcPr>
            <w:tcW w:w="8022" w:type="dxa"/>
            <w:tcBorders>
              <w:top w:val="outset" w:sz="6" w:space="0" w:color="000001"/>
              <w:left w:val="outset" w:sz="6" w:space="0" w:color="000001"/>
              <w:bottom w:val="outset" w:sz="6" w:space="0" w:color="000001"/>
              <w:right w:val="outset" w:sz="6" w:space="0" w:color="000001"/>
            </w:tcBorders>
          </w:tcPr>
          <w:p w:rsidR="005B7B4D" w:rsidRPr="00A13405" w:rsidRDefault="005B7B4D" w:rsidP="005C1544">
            <w:pPr>
              <w:rPr>
                <w:b/>
                <w:sz w:val="20"/>
                <w:szCs w:val="20"/>
              </w:rPr>
            </w:pPr>
            <w:r w:rsidRPr="005C1544">
              <w:rPr>
                <w:b/>
                <w:sz w:val="20"/>
                <w:szCs w:val="20"/>
              </w:rPr>
              <w:t>Кроссовки</w:t>
            </w:r>
            <w:r w:rsidRPr="00A13405">
              <w:rPr>
                <w:b/>
                <w:sz w:val="20"/>
                <w:szCs w:val="20"/>
              </w:rPr>
              <w:t xml:space="preserve"> </w:t>
            </w:r>
            <w:r w:rsidRPr="005C1544">
              <w:rPr>
                <w:b/>
                <w:sz w:val="20"/>
                <w:szCs w:val="20"/>
              </w:rPr>
              <w:t>для</w:t>
            </w:r>
            <w:r w:rsidRPr="00A13405">
              <w:rPr>
                <w:b/>
                <w:sz w:val="20"/>
                <w:szCs w:val="20"/>
              </w:rPr>
              <w:t xml:space="preserve"> </w:t>
            </w:r>
            <w:r w:rsidRPr="005C1544">
              <w:rPr>
                <w:b/>
                <w:sz w:val="20"/>
                <w:szCs w:val="20"/>
              </w:rPr>
              <w:t>бега</w:t>
            </w:r>
            <w:r w:rsidRPr="00A13405">
              <w:rPr>
                <w:b/>
                <w:sz w:val="20"/>
                <w:szCs w:val="20"/>
              </w:rPr>
              <w:t xml:space="preserve"> </w:t>
            </w:r>
            <w:r w:rsidR="00A13405">
              <w:rPr>
                <w:b/>
                <w:sz w:val="20"/>
                <w:szCs w:val="20"/>
                <w:lang w:val="en-US"/>
              </w:rPr>
              <w:t>Adidas</w:t>
            </w:r>
            <w:r w:rsidR="00A13405" w:rsidRPr="00A13405">
              <w:rPr>
                <w:b/>
                <w:sz w:val="20"/>
                <w:szCs w:val="20"/>
              </w:rPr>
              <w:t xml:space="preserve"> </w:t>
            </w:r>
            <w:r w:rsidR="00A13405">
              <w:rPr>
                <w:b/>
                <w:sz w:val="20"/>
                <w:szCs w:val="20"/>
                <w:lang w:val="en-US"/>
              </w:rPr>
              <w:t>NEO</w:t>
            </w:r>
            <w:r w:rsidR="00A13405" w:rsidRPr="00A13405">
              <w:rPr>
                <w:b/>
                <w:sz w:val="20"/>
                <w:szCs w:val="20"/>
              </w:rPr>
              <w:t xml:space="preserve"> </w:t>
            </w:r>
            <w:r w:rsidR="00A13405" w:rsidRPr="00A13405">
              <w:rPr>
                <w:b/>
                <w:sz w:val="20"/>
                <w:szCs w:val="20"/>
                <w:lang w:val="en-US"/>
              </w:rPr>
              <w:t>CF</w:t>
            </w:r>
            <w:r w:rsidR="00A13405" w:rsidRPr="00A13405">
              <w:rPr>
                <w:b/>
                <w:sz w:val="20"/>
                <w:szCs w:val="20"/>
              </w:rPr>
              <w:t xml:space="preserve"> </w:t>
            </w:r>
            <w:r w:rsidR="00A13405" w:rsidRPr="00A13405">
              <w:rPr>
                <w:b/>
                <w:sz w:val="20"/>
                <w:szCs w:val="20"/>
                <w:lang w:val="en-US"/>
              </w:rPr>
              <w:t>VS</w:t>
            </w:r>
            <w:r w:rsidR="00A13405" w:rsidRPr="00A13405">
              <w:rPr>
                <w:b/>
                <w:sz w:val="20"/>
                <w:szCs w:val="20"/>
              </w:rPr>
              <w:t xml:space="preserve"> </w:t>
            </w:r>
            <w:r w:rsidR="00A13405" w:rsidRPr="00A13405">
              <w:rPr>
                <w:b/>
                <w:sz w:val="20"/>
                <w:szCs w:val="20"/>
                <w:lang w:val="en-US"/>
              </w:rPr>
              <w:t>CITY</w:t>
            </w:r>
          </w:p>
          <w:p w:rsidR="00904749" w:rsidRPr="005C1544" w:rsidRDefault="00904749" w:rsidP="005C1544">
            <w:pPr>
              <w:rPr>
                <w:sz w:val="20"/>
                <w:szCs w:val="20"/>
              </w:rPr>
            </w:pPr>
            <w:proofErr w:type="gramStart"/>
            <w:r w:rsidRPr="005C1544">
              <w:rPr>
                <w:sz w:val="20"/>
                <w:szCs w:val="20"/>
              </w:rPr>
              <w:t>Выполнены из искусственной кожи.</w:t>
            </w:r>
            <w:proofErr w:type="gramEnd"/>
            <w:r w:rsidRPr="005C1544">
              <w:rPr>
                <w:sz w:val="20"/>
                <w:szCs w:val="20"/>
              </w:rPr>
              <w:t xml:space="preserve"> Имеют текстильную подкладку. Три полоски из искусственной кожи на боках изделия. Удобная стелька. Промежуточная подошва из легкого ЭВА для оптимальной амортизации. Резиновая подошва. Материал подошвы: полимер. Тип подошвы: </w:t>
            </w:r>
            <w:proofErr w:type="gramStart"/>
            <w:r w:rsidRPr="005C1544">
              <w:rPr>
                <w:sz w:val="20"/>
                <w:szCs w:val="20"/>
              </w:rPr>
              <w:t>протекторная</w:t>
            </w:r>
            <w:proofErr w:type="gramEnd"/>
            <w:r w:rsidRPr="005C1544">
              <w:rPr>
                <w:sz w:val="20"/>
                <w:szCs w:val="20"/>
              </w:rPr>
              <w:t>. Материал верха: искусственная кожа, полимер, текстиль. Внутренний материал: текстиль. Форма мыска: </w:t>
            </w:r>
            <w:proofErr w:type="gramStart"/>
            <w:r w:rsidRPr="005C1544">
              <w:rPr>
                <w:sz w:val="20"/>
                <w:szCs w:val="20"/>
              </w:rPr>
              <w:t>круглый</w:t>
            </w:r>
            <w:proofErr w:type="gramEnd"/>
            <w:r w:rsidRPr="005C1544">
              <w:rPr>
                <w:sz w:val="20"/>
                <w:szCs w:val="20"/>
              </w:rPr>
              <w:t>. Вид мыска: закрытый. Материал стельки: текстиль. Цвет: синий с белыми полосками. Узор: однотонный. Застежка: на шнурках. Детали обуви: верх сетка. Сезонность: </w:t>
            </w:r>
            <w:proofErr w:type="spellStart"/>
            <w:r w:rsidRPr="005C1544">
              <w:rPr>
                <w:sz w:val="20"/>
                <w:szCs w:val="20"/>
              </w:rPr>
              <w:t>демисезон</w:t>
            </w:r>
            <w:proofErr w:type="spellEnd"/>
          </w:p>
          <w:p w:rsidR="00904749" w:rsidRPr="005C1544" w:rsidRDefault="00904749" w:rsidP="005C1544">
            <w:pPr>
              <w:jc w:val="left"/>
              <w:rPr>
                <w:color w:val="222222"/>
                <w:sz w:val="20"/>
                <w:szCs w:val="20"/>
              </w:rPr>
            </w:pPr>
          </w:p>
          <w:p w:rsidR="00B86A3F" w:rsidRPr="005C1544" w:rsidRDefault="00E35521" w:rsidP="005C1544">
            <w:pPr>
              <w:spacing w:after="0"/>
              <w:rPr>
                <w:rFonts w:eastAsia="Calibri"/>
                <w:b/>
                <w:sz w:val="20"/>
                <w:szCs w:val="20"/>
              </w:rPr>
            </w:pPr>
            <w:r w:rsidRPr="005C1544">
              <w:rPr>
                <w:rFonts w:eastAsia="Calibri"/>
                <w:sz w:val="20"/>
                <w:szCs w:val="20"/>
              </w:rPr>
              <w:t xml:space="preserve">ОКПД 2 - </w:t>
            </w:r>
            <w:r w:rsidR="005B7B4D" w:rsidRPr="005C1544">
              <w:rPr>
                <w:color w:val="000000"/>
                <w:sz w:val="20"/>
                <w:szCs w:val="20"/>
                <w:shd w:val="clear" w:color="auto" w:fill="E0E0E0"/>
              </w:rPr>
              <w:t>15.20.21.140</w:t>
            </w:r>
          </w:p>
        </w:tc>
        <w:tc>
          <w:tcPr>
            <w:tcW w:w="695" w:type="dxa"/>
            <w:tcBorders>
              <w:top w:val="outset" w:sz="6" w:space="0" w:color="000001"/>
              <w:left w:val="outset" w:sz="6" w:space="0" w:color="000001"/>
              <w:bottom w:val="outset" w:sz="6" w:space="0" w:color="000001"/>
              <w:right w:val="outset" w:sz="6" w:space="0" w:color="000001"/>
            </w:tcBorders>
            <w:vAlign w:val="center"/>
          </w:tcPr>
          <w:p w:rsidR="00B86A3F" w:rsidRPr="005C1544" w:rsidRDefault="00904749" w:rsidP="005C1544">
            <w:pPr>
              <w:spacing w:before="100" w:beforeAutospacing="1" w:after="100" w:afterAutospacing="1"/>
              <w:jc w:val="center"/>
              <w:rPr>
                <w:sz w:val="20"/>
                <w:szCs w:val="20"/>
              </w:rPr>
            </w:pPr>
            <w:r w:rsidRPr="005C1544">
              <w:rPr>
                <w:sz w:val="20"/>
                <w:szCs w:val="20"/>
              </w:rPr>
              <w:t>пара</w:t>
            </w:r>
          </w:p>
        </w:tc>
        <w:tc>
          <w:tcPr>
            <w:tcW w:w="1134" w:type="dxa"/>
            <w:tcBorders>
              <w:top w:val="outset" w:sz="6" w:space="0" w:color="000001"/>
              <w:left w:val="outset" w:sz="6" w:space="0" w:color="000001"/>
              <w:bottom w:val="outset" w:sz="6" w:space="0" w:color="000001"/>
              <w:right w:val="outset" w:sz="6" w:space="0" w:color="000001"/>
            </w:tcBorders>
            <w:vAlign w:val="center"/>
          </w:tcPr>
          <w:p w:rsidR="00B86A3F" w:rsidRPr="005C1544" w:rsidRDefault="00904749" w:rsidP="005C1544">
            <w:pPr>
              <w:spacing w:before="100" w:beforeAutospacing="1" w:after="100" w:afterAutospacing="1"/>
              <w:jc w:val="center"/>
              <w:rPr>
                <w:sz w:val="20"/>
                <w:szCs w:val="20"/>
              </w:rPr>
            </w:pPr>
            <w:r w:rsidRPr="005C1544">
              <w:rPr>
                <w:sz w:val="20"/>
                <w:szCs w:val="20"/>
              </w:rPr>
              <w:t>43</w:t>
            </w:r>
          </w:p>
          <w:p w:rsidR="00904749" w:rsidRPr="005C1544" w:rsidRDefault="00904749" w:rsidP="005C1544">
            <w:pPr>
              <w:spacing w:before="100" w:beforeAutospacing="1" w:after="100" w:afterAutospacing="1"/>
              <w:jc w:val="center"/>
              <w:rPr>
                <w:sz w:val="20"/>
                <w:szCs w:val="20"/>
              </w:rPr>
            </w:pPr>
            <w:r w:rsidRPr="005C1544">
              <w:rPr>
                <w:sz w:val="20"/>
                <w:szCs w:val="20"/>
              </w:rPr>
              <w:t>44</w:t>
            </w:r>
          </w:p>
        </w:tc>
        <w:tc>
          <w:tcPr>
            <w:tcW w:w="686" w:type="dxa"/>
            <w:tcBorders>
              <w:top w:val="outset" w:sz="6" w:space="0" w:color="000001"/>
              <w:left w:val="outset" w:sz="6" w:space="0" w:color="000001"/>
              <w:bottom w:val="outset" w:sz="6" w:space="0" w:color="000001"/>
              <w:right w:val="outset" w:sz="6" w:space="0" w:color="000001"/>
            </w:tcBorders>
            <w:vAlign w:val="center"/>
          </w:tcPr>
          <w:p w:rsidR="00B86A3F" w:rsidRPr="005C1544" w:rsidRDefault="00904749" w:rsidP="005C1544">
            <w:pPr>
              <w:spacing w:before="100" w:beforeAutospacing="1" w:after="100" w:afterAutospacing="1"/>
              <w:jc w:val="center"/>
              <w:rPr>
                <w:sz w:val="20"/>
                <w:szCs w:val="20"/>
              </w:rPr>
            </w:pPr>
            <w:r w:rsidRPr="005C1544">
              <w:rPr>
                <w:sz w:val="20"/>
                <w:szCs w:val="20"/>
              </w:rPr>
              <w:t>1</w:t>
            </w:r>
          </w:p>
          <w:p w:rsidR="00904749" w:rsidRPr="005C1544" w:rsidRDefault="00904749" w:rsidP="005C1544">
            <w:pPr>
              <w:spacing w:before="100" w:beforeAutospacing="1" w:after="100" w:afterAutospacing="1"/>
              <w:jc w:val="center"/>
              <w:rPr>
                <w:sz w:val="20"/>
                <w:szCs w:val="20"/>
              </w:rPr>
            </w:pPr>
            <w:r w:rsidRPr="005C1544">
              <w:rPr>
                <w:sz w:val="20"/>
                <w:szCs w:val="20"/>
              </w:rPr>
              <w:t>1</w:t>
            </w:r>
          </w:p>
        </w:tc>
      </w:tr>
      <w:tr w:rsidR="008F5E55" w:rsidRPr="005C1544" w:rsidTr="00CF0737">
        <w:trPr>
          <w:trHeight w:val="618"/>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8F5E55" w:rsidRPr="005C1544" w:rsidRDefault="008F5E55" w:rsidP="00CF38D4">
            <w:pPr>
              <w:numPr>
                <w:ilvl w:val="0"/>
                <w:numId w:val="6"/>
              </w:numPr>
              <w:spacing w:before="100" w:beforeAutospacing="1" w:after="100" w:afterAutospacing="1"/>
              <w:ind w:left="284"/>
              <w:jc w:val="center"/>
              <w:rPr>
                <w:b/>
                <w:sz w:val="20"/>
                <w:szCs w:val="20"/>
                <w:lang w:val="en-US"/>
              </w:rPr>
            </w:pPr>
          </w:p>
        </w:tc>
        <w:tc>
          <w:tcPr>
            <w:tcW w:w="8022" w:type="dxa"/>
            <w:tcBorders>
              <w:top w:val="outset" w:sz="6" w:space="0" w:color="000001"/>
              <w:left w:val="outset" w:sz="6" w:space="0" w:color="000001"/>
              <w:bottom w:val="outset" w:sz="6" w:space="0" w:color="000001"/>
              <w:right w:val="outset" w:sz="6" w:space="0" w:color="000001"/>
            </w:tcBorders>
          </w:tcPr>
          <w:p w:rsidR="008F5E55" w:rsidRPr="008F5E55" w:rsidRDefault="008F5E55" w:rsidP="008B43A1">
            <w:pPr>
              <w:spacing w:after="0"/>
              <w:rPr>
                <w:rFonts w:eastAsia="Calibri"/>
                <w:b/>
                <w:sz w:val="20"/>
                <w:szCs w:val="20"/>
                <w:lang w:val="en-US"/>
              </w:rPr>
            </w:pPr>
            <w:r w:rsidRPr="008F5E55">
              <w:rPr>
                <w:b/>
                <w:sz w:val="20"/>
                <w:szCs w:val="20"/>
              </w:rPr>
              <w:t>Трико</w:t>
            </w:r>
            <w:r w:rsidRPr="008F5E55">
              <w:rPr>
                <w:b/>
                <w:sz w:val="20"/>
                <w:szCs w:val="20"/>
                <w:lang w:val="en-US"/>
              </w:rPr>
              <w:t xml:space="preserve"> </w:t>
            </w:r>
            <w:proofErr w:type="spellStart"/>
            <w:r w:rsidRPr="008F5E55">
              <w:rPr>
                <w:b/>
                <w:sz w:val="20"/>
                <w:szCs w:val="20"/>
              </w:rPr>
              <w:t>борцовско</w:t>
            </w:r>
            <w:proofErr w:type="spellEnd"/>
            <w:r w:rsidRPr="008F5E55">
              <w:rPr>
                <w:b/>
                <w:sz w:val="20"/>
                <w:szCs w:val="20"/>
                <w:lang w:val="en-US"/>
              </w:rPr>
              <w:t xml:space="preserve"> ASICS SOLID MODIFIED SINGLET</w:t>
            </w:r>
          </w:p>
          <w:p w:rsidR="008F5E55" w:rsidRDefault="008F5E55" w:rsidP="008B43A1">
            <w:pPr>
              <w:rPr>
                <w:sz w:val="20"/>
                <w:szCs w:val="20"/>
              </w:rPr>
            </w:pPr>
            <w:r w:rsidRPr="00BC59A6">
              <w:rPr>
                <w:rFonts w:eastAsia="Calibri"/>
                <w:sz w:val="20"/>
                <w:szCs w:val="20"/>
              </w:rPr>
              <w:t xml:space="preserve">Трико для борьбы должно учитывать </w:t>
            </w:r>
            <w:r w:rsidRPr="00BC59A6">
              <w:rPr>
                <w:rFonts w:eastAsia="Arial Unicode MS"/>
                <w:color w:val="000000"/>
                <w:kern w:val="3"/>
                <w:sz w:val="20"/>
                <w:szCs w:val="20"/>
                <w:lang w:eastAsia="ar-SA"/>
              </w:rPr>
              <w:t xml:space="preserve">анатомические особенности тела. Трико </w:t>
            </w:r>
            <w:r>
              <w:rPr>
                <w:rFonts w:eastAsia="Arial Unicode MS"/>
                <w:color w:val="000000"/>
                <w:kern w:val="3"/>
                <w:sz w:val="20"/>
                <w:szCs w:val="20"/>
                <w:lang w:eastAsia="ar-SA"/>
              </w:rPr>
              <w:t xml:space="preserve">должно </w:t>
            </w:r>
            <w:r w:rsidRPr="00BC59A6">
              <w:rPr>
                <w:rFonts w:eastAsia="Arial Unicode MS"/>
                <w:color w:val="000000"/>
                <w:kern w:val="3"/>
                <w:sz w:val="20"/>
                <w:szCs w:val="20"/>
                <w:lang w:eastAsia="ar-SA"/>
              </w:rPr>
              <w:t>облада</w:t>
            </w:r>
            <w:r>
              <w:rPr>
                <w:rFonts w:eastAsia="Arial Unicode MS"/>
                <w:color w:val="000000"/>
                <w:kern w:val="3"/>
                <w:sz w:val="20"/>
                <w:szCs w:val="20"/>
                <w:lang w:eastAsia="ar-SA"/>
              </w:rPr>
              <w:t>ть</w:t>
            </w:r>
            <w:r w:rsidRPr="00BC59A6">
              <w:rPr>
                <w:rFonts w:eastAsia="Arial Unicode MS"/>
                <w:color w:val="000000"/>
                <w:kern w:val="3"/>
                <w:sz w:val="20"/>
                <w:szCs w:val="20"/>
                <w:lang w:eastAsia="ar-SA"/>
              </w:rPr>
              <w:t xml:space="preserve"> поглощающими свойствами.</w:t>
            </w:r>
            <w:r>
              <w:rPr>
                <w:rFonts w:eastAsia="Arial Unicode MS"/>
                <w:color w:val="000000"/>
                <w:kern w:val="3"/>
                <w:sz w:val="20"/>
                <w:szCs w:val="20"/>
                <w:lang w:eastAsia="ar-SA"/>
              </w:rPr>
              <w:t xml:space="preserve"> Нити, используемые при производстве материала для трико должны подавлять неприятный запах.</w:t>
            </w:r>
            <w:r w:rsidRPr="00BC59A6">
              <w:rPr>
                <w:rFonts w:eastAsia="Arial Unicode MS"/>
                <w:color w:val="000000"/>
                <w:kern w:val="3"/>
                <w:sz w:val="20"/>
                <w:szCs w:val="20"/>
                <w:lang w:eastAsia="ar-SA"/>
              </w:rPr>
              <w:t xml:space="preserve"> </w:t>
            </w:r>
            <w:r w:rsidRPr="00925A3F">
              <w:rPr>
                <w:sz w:val="20"/>
                <w:szCs w:val="20"/>
              </w:rPr>
              <w:t xml:space="preserve">Плоские швы </w:t>
            </w:r>
            <w:r>
              <w:rPr>
                <w:sz w:val="20"/>
                <w:szCs w:val="20"/>
              </w:rPr>
              <w:t xml:space="preserve">должны быть прочными, </w:t>
            </w:r>
            <w:r w:rsidRPr="00925A3F">
              <w:rPr>
                <w:sz w:val="20"/>
                <w:szCs w:val="20"/>
              </w:rPr>
              <w:t>практически незаметны</w:t>
            </w:r>
            <w:r>
              <w:rPr>
                <w:sz w:val="20"/>
                <w:szCs w:val="20"/>
              </w:rPr>
              <w:t>ми</w:t>
            </w:r>
            <w:r w:rsidRPr="00925A3F">
              <w:rPr>
                <w:sz w:val="20"/>
                <w:szCs w:val="20"/>
              </w:rPr>
              <w:t xml:space="preserve"> и защища</w:t>
            </w:r>
            <w:r>
              <w:rPr>
                <w:sz w:val="20"/>
                <w:szCs w:val="20"/>
              </w:rPr>
              <w:t>ть</w:t>
            </w:r>
            <w:r w:rsidRPr="00925A3F">
              <w:rPr>
                <w:sz w:val="20"/>
                <w:szCs w:val="20"/>
              </w:rPr>
              <w:t xml:space="preserve"> кожу от трения, конструкция из нейлона и лайкры </w:t>
            </w:r>
            <w:r>
              <w:rPr>
                <w:sz w:val="20"/>
                <w:szCs w:val="20"/>
              </w:rPr>
              <w:t xml:space="preserve">для </w:t>
            </w:r>
            <w:r w:rsidRPr="00925A3F">
              <w:rPr>
                <w:sz w:val="20"/>
                <w:szCs w:val="20"/>
              </w:rPr>
              <w:t>поддержк</w:t>
            </w:r>
            <w:r>
              <w:rPr>
                <w:sz w:val="20"/>
                <w:szCs w:val="20"/>
              </w:rPr>
              <w:t>и</w:t>
            </w:r>
            <w:r w:rsidRPr="00925A3F">
              <w:rPr>
                <w:sz w:val="20"/>
                <w:szCs w:val="20"/>
              </w:rPr>
              <w:t xml:space="preserve"> мышц и сниж</w:t>
            </w:r>
            <w:r>
              <w:rPr>
                <w:sz w:val="20"/>
                <w:szCs w:val="20"/>
              </w:rPr>
              <w:t>ения</w:t>
            </w:r>
            <w:r w:rsidRPr="00925A3F">
              <w:rPr>
                <w:sz w:val="20"/>
                <w:szCs w:val="20"/>
              </w:rPr>
              <w:t xml:space="preserve"> усталост</w:t>
            </w:r>
            <w:r>
              <w:rPr>
                <w:sz w:val="20"/>
                <w:szCs w:val="20"/>
              </w:rPr>
              <w:t>и</w:t>
            </w:r>
            <w:r w:rsidRPr="00925A3F">
              <w:rPr>
                <w:sz w:val="20"/>
                <w:szCs w:val="20"/>
              </w:rPr>
              <w:t>.</w:t>
            </w:r>
            <w:r>
              <w:rPr>
                <w:sz w:val="20"/>
                <w:szCs w:val="20"/>
              </w:rPr>
              <w:t xml:space="preserve"> </w:t>
            </w:r>
            <w:r w:rsidRPr="00925A3F">
              <w:rPr>
                <w:sz w:val="20"/>
                <w:szCs w:val="20"/>
              </w:rPr>
              <w:br/>
              <w:t>Состав: не менее 84% Нейлон</w:t>
            </w:r>
            <w:r>
              <w:rPr>
                <w:sz w:val="20"/>
                <w:szCs w:val="20"/>
              </w:rPr>
              <w:t>а</w:t>
            </w:r>
            <w:r w:rsidRPr="00925A3F">
              <w:rPr>
                <w:sz w:val="20"/>
                <w:szCs w:val="20"/>
              </w:rPr>
              <w:t xml:space="preserve">,  не менее 16% </w:t>
            </w:r>
            <w:proofErr w:type="spellStart"/>
            <w:r w:rsidRPr="00925A3F">
              <w:rPr>
                <w:sz w:val="20"/>
                <w:szCs w:val="20"/>
              </w:rPr>
              <w:t>Спандекс</w:t>
            </w:r>
            <w:r>
              <w:rPr>
                <w:sz w:val="20"/>
                <w:szCs w:val="20"/>
              </w:rPr>
              <w:t>а</w:t>
            </w:r>
            <w:proofErr w:type="spellEnd"/>
            <w:r>
              <w:rPr>
                <w:sz w:val="20"/>
                <w:szCs w:val="20"/>
              </w:rPr>
              <w:t>.</w:t>
            </w:r>
          </w:p>
          <w:p w:rsidR="008F5E55" w:rsidRPr="00445467" w:rsidRDefault="008F5E55" w:rsidP="008B43A1">
            <w:pPr>
              <w:spacing w:before="100" w:beforeAutospacing="1" w:after="100" w:afterAutospacing="1"/>
              <w:rPr>
                <w:rFonts w:eastAsia="Arial Unicode MS"/>
                <w:color w:val="000000"/>
                <w:kern w:val="3"/>
                <w:sz w:val="20"/>
                <w:szCs w:val="20"/>
                <w:u w:val="single"/>
                <w:lang w:eastAsia="ar-SA"/>
              </w:rPr>
            </w:pPr>
            <w:r w:rsidRPr="00445467">
              <w:rPr>
                <w:rFonts w:eastAsia="Arial Unicode MS"/>
                <w:color w:val="000000"/>
                <w:kern w:val="3"/>
                <w:sz w:val="20"/>
                <w:szCs w:val="20"/>
                <w:u w:val="single"/>
                <w:lang w:eastAsia="ar-SA"/>
              </w:rPr>
              <w:t>Комплект составляе</w:t>
            </w:r>
            <w:r>
              <w:rPr>
                <w:rFonts w:eastAsia="Arial Unicode MS"/>
                <w:color w:val="000000"/>
                <w:kern w:val="3"/>
                <w:sz w:val="20"/>
                <w:szCs w:val="20"/>
                <w:u w:val="single"/>
                <w:lang w:eastAsia="ar-SA"/>
              </w:rPr>
              <w:t xml:space="preserve">т 2 штуки </w:t>
            </w:r>
            <w:proofErr w:type="spellStart"/>
            <w:proofErr w:type="gramStart"/>
            <w:r>
              <w:rPr>
                <w:rFonts w:eastAsia="Arial Unicode MS"/>
                <w:color w:val="000000"/>
                <w:kern w:val="3"/>
                <w:sz w:val="20"/>
                <w:szCs w:val="20"/>
                <w:u w:val="single"/>
                <w:lang w:eastAsia="ar-SA"/>
              </w:rPr>
              <w:t>трико-красное</w:t>
            </w:r>
            <w:proofErr w:type="spellEnd"/>
            <w:proofErr w:type="gramEnd"/>
            <w:r>
              <w:rPr>
                <w:rFonts w:eastAsia="Arial Unicode MS"/>
                <w:color w:val="000000"/>
                <w:kern w:val="3"/>
                <w:sz w:val="20"/>
                <w:szCs w:val="20"/>
                <w:u w:val="single"/>
                <w:lang w:eastAsia="ar-SA"/>
              </w:rPr>
              <w:t xml:space="preserve"> и синее:</w:t>
            </w:r>
            <w:r w:rsidRPr="00445467">
              <w:rPr>
                <w:rFonts w:eastAsia="Arial Unicode MS"/>
                <w:color w:val="000000"/>
                <w:kern w:val="3"/>
                <w:sz w:val="20"/>
                <w:szCs w:val="20"/>
                <w:u w:val="single"/>
                <w:lang w:eastAsia="ar-SA"/>
              </w:rPr>
              <w:t xml:space="preserve"> </w:t>
            </w:r>
          </w:p>
          <w:p w:rsidR="008F5E55" w:rsidRPr="00B86A3F" w:rsidRDefault="008F5E55" w:rsidP="008B43A1">
            <w:pPr>
              <w:pStyle w:val="a4"/>
              <w:numPr>
                <w:ilvl w:val="0"/>
                <w:numId w:val="2"/>
              </w:numPr>
              <w:spacing w:before="100" w:beforeAutospacing="1" w:after="100" w:afterAutospacing="1"/>
              <w:jc w:val="both"/>
              <w:rPr>
                <w:rStyle w:val="a5"/>
                <w:rFonts w:ascii="Times New Roman" w:eastAsia="Arial Unicode MS" w:hAnsi="Times New Roman" w:cs="Times New Roman"/>
                <w:b w:val="0"/>
                <w:bCs w:val="0"/>
                <w:kern w:val="3"/>
                <w:sz w:val="20"/>
                <w:szCs w:val="20"/>
                <w:lang w:eastAsia="ar-SA"/>
              </w:rPr>
            </w:pPr>
            <w:proofErr w:type="gramStart"/>
            <w:r w:rsidRPr="00B86A3F">
              <w:rPr>
                <w:rStyle w:val="a5"/>
                <w:rFonts w:ascii="Times New Roman" w:hAnsi="Times New Roman" w:cs="Times New Roman"/>
                <w:b w:val="0"/>
                <w:sz w:val="20"/>
                <w:szCs w:val="20"/>
                <w:u w:val="single"/>
              </w:rPr>
              <w:t>Трико борцовское синее</w:t>
            </w:r>
            <w:r w:rsidRPr="00B86A3F">
              <w:rPr>
                <w:rStyle w:val="a5"/>
                <w:rFonts w:ascii="Times New Roman" w:hAnsi="Times New Roman" w:cs="Times New Roman"/>
                <w:b w:val="0"/>
                <w:sz w:val="20"/>
                <w:szCs w:val="20"/>
              </w:rPr>
              <w:t xml:space="preserve"> должно состоять из трех цветов (синий, белый, черный) Основной цвет трико должен быть синий, две белые вертикальные полосы должны "идти" от штанин до области подмышек (всего на трико должно быть расположено не менее 11 и не более 13 белых полос.</w:t>
            </w:r>
            <w:proofErr w:type="gramEnd"/>
            <w:r w:rsidRPr="00B86A3F">
              <w:rPr>
                <w:rStyle w:val="a5"/>
                <w:rFonts w:ascii="Times New Roman" w:hAnsi="Times New Roman" w:cs="Times New Roman"/>
                <w:b w:val="0"/>
                <w:sz w:val="20"/>
                <w:szCs w:val="20"/>
              </w:rPr>
              <w:t xml:space="preserve"> Не менее 5 и не более 7 впереди и не менее 5 и не более 7 сзади</w:t>
            </w:r>
            <w:proofErr w:type="gramStart"/>
            <w:r w:rsidRPr="00B86A3F">
              <w:rPr>
                <w:rStyle w:val="a5"/>
                <w:rFonts w:ascii="Times New Roman" w:hAnsi="Times New Roman" w:cs="Times New Roman"/>
                <w:b w:val="0"/>
                <w:sz w:val="20"/>
                <w:szCs w:val="20"/>
              </w:rPr>
              <w:t xml:space="preserve"> )</w:t>
            </w:r>
            <w:proofErr w:type="gramEnd"/>
            <w:r w:rsidRPr="00B86A3F">
              <w:rPr>
                <w:rStyle w:val="a5"/>
                <w:rFonts w:ascii="Times New Roman" w:hAnsi="Times New Roman" w:cs="Times New Roman"/>
                <w:b w:val="0"/>
                <w:sz w:val="20"/>
                <w:szCs w:val="20"/>
              </w:rPr>
              <w:t>, лямки, бедра и паховая область должны иметь черный цвет.</w:t>
            </w:r>
          </w:p>
          <w:p w:rsidR="008F5E55" w:rsidRPr="00B86A3F" w:rsidRDefault="008F5E55" w:rsidP="008B43A1">
            <w:pPr>
              <w:pStyle w:val="a4"/>
              <w:numPr>
                <w:ilvl w:val="0"/>
                <w:numId w:val="2"/>
              </w:numPr>
              <w:spacing w:before="100" w:beforeAutospacing="1" w:after="100" w:afterAutospacing="1"/>
              <w:jc w:val="both"/>
              <w:rPr>
                <w:rFonts w:ascii="Times New Roman" w:eastAsia="Arial Unicode MS" w:hAnsi="Times New Roman" w:cs="Times New Roman"/>
                <w:b/>
                <w:kern w:val="3"/>
                <w:sz w:val="20"/>
                <w:szCs w:val="20"/>
                <w:lang w:eastAsia="ar-SA"/>
              </w:rPr>
            </w:pPr>
            <w:proofErr w:type="gramStart"/>
            <w:r w:rsidRPr="00B86A3F">
              <w:rPr>
                <w:rStyle w:val="a5"/>
                <w:rFonts w:ascii="Times New Roman" w:hAnsi="Times New Roman" w:cs="Times New Roman"/>
                <w:b w:val="0"/>
                <w:sz w:val="20"/>
                <w:szCs w:val="20"/>
                <w:u w:val="single"/>
              </w:rPr>
              <w:t>Трико борцовское красное</w:t>
            </w:r>
            <w:r w:rsidRPr="00B86A3F">
              <w:rPr>
                <w:rStyle w:val="a5"/>
                <w:rFonts w:ascii="Times New Roman" w:hAnsi="Times New Roman" w:cs="Times New Roman"/>
                <w:b w:val="0"/>
                <w:sz w:val="20"/>
                <w:szCs w:val="20"/>
              </w:rPr>
              <w:t xml:space="preserve"> должно состоять из трех цветов (красный, белый, черный) Основной цвет трико должен быть красный, две белые вертикальные полосы должны "идти" от штанин до области подмышек (всего на трико должно быть расположено не менее 11 и не более 13 белых полос.</w:t>
            </w:r>
            <w:proofErr w:type="gramEnd"/>
            <w:r w:rsidRPr="00B86A3F">
              <w:rPr>
                <w:rStyle w:val="a5"/>
                <w:rFonts w:ascii="Times New Roman" w:hAnsi="Times New Roman" w:cs="Times New Roman"/>
                <w:b w:val="0"/>
                <w:sz w:val="20"/>
                <w:szCs w:val="20"/>
              </w:rPr>
              <w:t xml:space="preserve"> Не менее 5 и не более 7 впереди и не менее 5 и не более 7 сзади</w:t>
            </w:r>
            <w:proofErr w:type="gramStart"/>
            <w:r w:rsidRPr="00B86A3F">
              <w:rPr>
                <w:rStyle w:val="a5"/>
                <w:rFonts w:ascii="Times New Roman" w:hAnsi="Times New Roman" w:cs="Times New Roman"/>
                <w:b w:val="0"/>
                <w:sz w:val="20"/>
                <w:szCs w:val="20"/>
              </w:rPr>
              <w:t xml:space="preserve"> )</w:t>
            </w:r>
            <w:proofErr w:type="gramEnd"/>
            <w:r w:rsidRPr="00B86A3F">
              <w:rPr>
                <w:rStyle w:val="a5"/>
                <w:rFonts w:ascii="Times New Roman" w:hAnsi="Times New Roman" w:cs="Times New Roman"/>
                <w:b w:val="0"/>
                <w:sz w:val="20"/>
                <w:szCs w:val="20"/>
              </w:rPr>
              <w:t>, лямки, бедра и паховая область должны иметь черный цвет.</w:t>
            </w:r>
          </w:p>
          <w:p w:rsidR="008F5E55" w:rsidRPr="00F762E2" w:rsidRDefault="008F5E55" w:rsidP="008B43A1">
            <w:pPr>
              <w:spacing w:after="0"/>
              <w:rPr>
                <w:rFonts w:eastAsia="Calibri"/>
                <w:sz w:val="20"/>
                <w:szCs w:val="20"/>
              </w:rPr>
            </w:pPr>
            <w:r>
              <w:rPr>
                <w:rFonts w:eastAsia="Calibri"/>
                <w:sz w:val="20"/>
                <w:szCs w:val="20"/>
              </w:rPr>
              <w:t>ОКПД 2 - 47.64.10.000</w:t>
            </w:r>
          </w:p>
        </w:tc>
        <w:tc>
          <w:tcPr>
            <w:tcW w:w="695" w:type="dxa"/>
            <w:tcBorders>
              <w:top w:val="outset" w:sz="6" w:space="0" w:color="000001"/>
              <w:left w:val="outset" w:sz="6" w:space="0" w:color="000001"/>
              <w:bottom w:val="outset" w:sz="6" w:space="0" w:color="000001"/>
              <w:right w:val="outset" w:sz="6" w:space="0" w:color="000001"/>
            </w:tcBorders>
            <w:vAlign w:val="center"/>
          </w:tcPr>
          <w:p w:rsidR="008F5E55" w:rsidRPr="005D2B15" w:rsidRDefault="008F5E55" w:rsidP="008B43A1">
            <w:pPr>
              <w:spacing w:before="100" w:beforeAutospacing="1" w:after="100" w:afterAutospacing="1"/>
              <w:jc w:val="center"/>
              <w:rPr>
                <w:sz w:val="20"/>
                <w:szCs w:val="20"/>
              </w:rPr>
            </w:pPr>
            <w:proofErr w:type="spellStart"/>
            <w:r>
              <w:rPr>
                <w:sz w:val="20"/>
                <w:szCs w:val="20"/>
              </w:rPr>
              <w:t>комп</w:t>
            </w:r>
            <w:proofErr w:type="spellEnd"/>
          </w:p>
        </w:tc>
        <w:tc>
          <w:tcPr>
            <w:tcW w:w="1134" w:type="dxa"/>
            <w:tcBorders>
              <w:top w:val="outset" w:sz="6" w:space="0" w:color="000001"/>
              <w:left w:val="outset" w:sz="6" w:space="0" w:color="000001"/>
              <w:bottom w:val="outset" w:sz="6" w:space="0" w:color="000001"/>
              <w:right w:val="outset" w:sz="6" w:space="0" w:color="000001"/>
            </w:tcBorders>
            <w:vAlign w:val="center"/>
          </w:tcPr>
          <w:p w:rsidR="008F5E55" w:rsidRPr="00B86A3F" w:rsidRDefault="008F5E55" w:rsidP="008B43A1">
            <w:pPr>
              <w:spacing w:before="100" w:beforeAutospacing="1" w:after="100" w:afterAutospacing="1"/>
              <w:jc w:val="center"/>
              <w:rPr>
                <w:sz w:val="20"/>
                <w:szCs w:val="20"/>
                <w:lang w:val="en-US"/>
              </w:rPr>
            </w:pPr>
            <w:r>
              <w:rPr>
                <w:sz w:val="20"/>
                <w:szCs w:val="20"/>
                <w:lang w:val="en-US"/>
              </w:rPr>
              <w:t>L</w:t>
            </w:r>
          </w:p>
          <w:p w:rsidR="008F5E55" w:rsidRDefault="008F5E55" w:rsidP="008B43A1">
            <w:pPr>
              <w:spacing w:before="100" w:beforeAutospacing="1" w:after="100" w:afterAutospacing="1"/>
              <w:jc w:val="center"/>
              <w:rPr>
                <w:sz w:val="20"/>
                <w:szCs w:val="20"/>
                <w:lang w:val="en-US"/>
              </w:rPr>
            </w:pPr>
            <w:r>
              <w:rPr>
                <w:sz w:val="20"/>
                <w:szCs w:val="20"/>
                <w:lang w:val="en-US"/>
              </w:rPr>
              <w:t>M</w:t>
            </w:r>
          </w:p>
          <w:p w:rsidR="008F5E55" w:rsidRDefault="008F5E55" w:rsidP="008B43A1">
            <w:pPr>
              <w:spacing w:before="100" w:beforeAutospacing="1" w:after="100" w:afterAutospacing="1"/>
              <w:jc w:val="center"/>
              <w:rPr>
                <w:sz w:val="20"/>
                <w:szCs w:val="20"/>
                <w:lang w:val="en-US"/>
              </w:rPr>
            </w:pPr>
            <w:r>
              <w:rPr>
                <w:sz w:val="20"/>
                <w:szCs w:val="20"/>
                <w:lang w:val="en-US"/>
              </w:rPr>
              <w:t>X</w:t>
            </w:r>
          </w:p>
          <w:p w:rsidR="008F5E55" w:rsidRDefault="008F5E55" w:rsidP="008B43A1">
            <w:pPr>
              <w:spacing w:before="100" w:beforeAutospacing="1" w:after="100" w:afterAutospacing="1"/>
              <w:jc w:val="center"/>
              <w:rPr>
                <w:sz w:val="20"/>
                <w:szCs w:val="20"/>
                <w:lang w:val="en-US"/>
              </w:rPr>
            </w:pPr>
            <w:r>
              <w:rPr>
                <w:sz w:val="20"/>
                <w:szCs w:val="20"/>
                <w:lang w:val="en-US"/>
              </w:rPr>
              <w:t>XL</w:t>
            </w:r>
          </w:p>
          <w:p w:rsidR="008F5E55" w:rsidRPr="005F02D9" w:rsidRDefault="008F5E55" w:rsidP="008B43A1">
            <w:pPr>
              <w:spacing w:before="100" w:beforeAutospacing="1" w:after="100" w:afterAutospacing="1"/>
              <w:jc w:val="center"/>
              <w:rPr>
                <w:sz w:val="20"/>
                <w:szCs w:val="20"/>
                <w:lang w:val="en-US"/>
              </w:rPr>
            </w:pPr>
            <w:r>
              <w:rPr>
                <w:sz w:val="20"/>
                <w:szCs w:val="20"/>
                <w:lang w:val="en-US"/>
              </w:rPr>
              <w:t>XXL</w:t>
            </w:r>
          </w:p>
        </w:tc>
        <w:tc>
          <w:tcPr>
            <w:tcW w:w="686" w:type="dxa"/>
            <w:tcBorders>
              <w:top w:val="outset" w:sz="6" w:space="0" w:color="000001"/>
              <w:left w:val="outset" w:sz="6" w:space="0" w:color="000001"/>
              <w:bottom w:val="outset" w:sz="6" w:space="0" w:color="000001"/>
              <w:right w:val="outset" w:sz="6" w:space="0" w:color="000001"/>
            </w:tcBorders>
            <w:vAlign w:val="center"/>
          </w:tcPr>
          <w:p w:rsidR="008F5E55" w:rsidRPr="00B86A3F" w:rsidRDefault="008F5E55" w:rsidP="008B43A1">
            <w:pPr>
              <w:spacing w:before="100" w:beforeAutospacing="1" w:after="100" w:afterAutospacing="1"/>
              <w:jc w:val="center"/>
              <w:rPr>
                <w:sz w:val="20"/>
                <w:szCs w:val="20"/>
                <w:lang w:val="en-US"/>
              </w:rPr>
            </w:pPr>
            <w:r>
              <w:rPr>
                <w:sz w:val="20"/>
                <w:szCs w:val="20"/>
                <w:lang w:val="en-US"/>
              </w:rPr>
              <w:t>1</w:t>
            </w:r>
          </w:p>
          <w:p w:rsidR="008F5E55" w:rsidRPr="00B86A3F" w:rsidRDefault="008F5E55" w:rsidP="008B43A1">
            <w:pPr>
              <w:spacing w:before="100" w:beforeAutospacing="1" w:after="100" w:afterAutospacing="1"/>
              <w:jc w:val="center"/>
              <w:rPr>
                <w:sz w:val="20"/>
                <w:szCs w:val="20"/>
                <w:lang w:val="en-US"/>
              </w:rPr>
            </w:pPr>
            <w:r>
              <w:rPr>
                <w:sz w:val="20"/>
                <w:szCs w:val="20"/>
                <w:lang w:val="en-US"/>
              </w:rPr>
              <w:t>1</w:t>
            </w:r>
          </w:p>
          <w:p w:rsidR="008F5E55" w:rsidRPr="00B86A3F" w:rsidRDefault="008F5E55" w:rsidP="008B43A1">
            <w:pPr>
              <w:spacing w:before="100" w:beforeAutospacing="1" w:after="100" w:afterAutospacing="1"/>
              <w:jc w:val="center"/>
              <w:rPr>
                <w:sz w:val="20"/>
                <w:szCs w:val="20"/>
                <w:lang w:val="en-US"/>
              </w:rPr>
            </w:pPr>
            <w:r>
              <w:rPr>
                <w:sz w:val="20"/>
                <w:szCs w:val="20"/>
                <w:lang w:val="en-US"/>
              </w:rPr>
              <w:t>1</w:t>
            </w:r>
          </w:p>
          <w:p w:rsidR="008F5E55" w:rsidRPr="00B86A3F" w:rsidRDefault="008F5E55" w:rsidP="008B43A1">
            <w:pPr>
              <w:spacing w:before="100" w:beforeAutospacing="1" w:after="100" w:afterAutospacing="1"/>
              <w:jc w:val="center"/>
              <w:rPr>
                <w:sz w:val="20"/>
                <w:szCs w:val="20"/>
                <w:lang w:val="en-US"/>
              </w:rPr>
            </w:pPr>
            <w:r>
              <w:rPr>
                <w:sz w:val="20"/>
                <w:szCs w:val="20"/>
                <w:lang w:val="en-US"/>
              </w:rPr>
              <w:t>1</w:t>
            </w:r>
          </w:p>
          <w:p w:rsidR="008F5E55" w:rsidRPr="00B86A3F" w:rsidRDefault="008F5E55" w:rsidP="008B43A1">
            <w:pPr>
              <w:spacing w:before="100" w:beforeAutospacing="1" w:after="100" w:afterAutospacing="1"/>
              <w:jc w:val="center"/>
              <w:rPr>
                <w:sz w:val="20"/>
                <w:szCs w:val="20"/>
                <w:lang w:val="en-US"/>
              </w:rPr>
            </w:pPr>
            <w:r>
              <w:rPr>
                <w:sz w:val="20"/>
                <w:szCs w:val="20"/>
                <w:lang w:val="en-US"/>
              </w:rPr>
              <w:t>1</w:t>
            </w:r>
          </w:p>
        </w:tc>
      </w:tr>
      <w:tr w:rsidR="00CF38D4" w:rsidRPr="002175C6" w:rsidTr="00CF38D4">
        <w:trPr>
          <w:trHeight w:val="618"/>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CF38D4" w:rsidRPr="002175C6" w:rsidRDefault="00CF38D4" w:rsidP="00CF38D4">
            <w:pPr>
              <w:numPr>
                <w:ilvl w:val="0"/>
                <w:numId w:val="7"/>
              </w:numPr>
              <w:spacing w:before="100" w:beforeAutospacing="1" w:after="100" w:afterAutospacing="1"/>
              <w:rPr>
                <w:b/>
                <w:sz w:val="20"/>
                <w:szCs w:val="20"/>
                <w:lang w:val="en-US"/>
              </w:rPr>
            </w:pPr>
          </w:p>
        </w:tc>
        <w:tc>
          <w:tcPr>
            <w:tcW w:w="8022" w:type="dxa"/>
            <w:tcBorders>
              <w:top w:val="outset" w:sz="6" w:space="0" w:color="000001"/>
              <w:left w:val="outset" w:sz="6" w:space="0" w:color="000001"/>
              <w:bottom w:val="outset" w:sz="6" w:space="0" w:color="000001"/>
              <w:right w:val="outset" w:sz="6" w:space="0" w:color="000001"/>
            </w:tcBorders>
          </w:tcPr>
          <w:p w:rsidR="00CF38D4" w:rsidRPr="002175C6" w:rsidRDefault="00CF38D4" w:rsidP="00CF38D4">
            <w:pPr>
              <w:spacing w:after="0"/>
              <w:rPr>
                <w:b/>
                <w:sz w:val="20"/>
                <w:szCs w:val="20"/>
              </w:rPr>
            </w:pPr>
            <w:r w:rsidRPr="002175C6">
              <w:rPr>
                <w:b/>
                <w:sz w:val="20"/>
                <w:szCs w:val="20"/>
              </w:rPr>
              <w:t xml:space="preserve">Кроссовки для бега ASICS </w:t>
            </w:r>
            <w:proofErr w:type="spellStart"/>
            <w:r w:rsidRPr="002175C6">
              <w:rPr>
                <w:b/>
                <w:sz w:val="20"/>
                <w:szCs w:val="20"/>
              </w:rPr>
              <w:t>Gel-IMPRESSION</w:t>
            </w:r>
            <w:proofErr w:type="spellEnd"/>
            <w:r w:rsidRPr="002175C6">
              <w:rPr>
                <w:b/>
                <w:sz w:val="20"/>
                <w:szCs w:val="20"/>
              </w:rPr>
              <w:t xml:space="preserve"> 9</w:t>
            </w:r>
          </w:p>
          <w:p w:rsidR="00CF38D4" w:rsidRPr="00CF38D4" w:rsidRDefault="00CF38D4" w:rsidP="00CF38D4">
            <w:pPr>
              <w:spacing w:after="0"/>
              <w:rPr>
                <w:b/>
                <w:sz w:val="20"/>
                <w:szCs w:val="20"/>
              </w:rPr>
            </w:pPr>
            <w:proofErr w:type="spellStart"/>
            <w:r w:rsidRPr="00CF38D4">
              <w:rPr>
                <w:b/>
                <w:sz w:val="20"/>
                <w:szCs w:val="20"/>
              </w:rPr>
              <w:t>Гелевая</w:t>
            </w:r>
            <w:proofErr w:type="spellEnd"/>
            <w:r w:rsidRPr="00CF38D4">
              <w:rPr>
                <w:b/>
                <w:sz w:val="20"/>
                <w:szCs w:val="20"/>
              </w:rPr>
              <w:t xml:space="preserve"> амортизация в пятке и </w:t>
            </w:r>
            <w:proofErr w:type="spellStart"/>
            <w:r w:rsidRPr="00CF38D4">
              <w:rPr>
                <w:b/>
                <w:sz w:val="20"/>
                <w:szCs w:val="20"/>
              </w:rPr>
              <w:t>межподошва</w:t>
            </w:r>
            <w:proofErr w:type="spellEnd"/>
            <w:r w:rsidRPr="00CF38D4">
              <w:rPr>
                <w:b/>
                <w:sz w:val="20"/>
                <w:szCs w:val="20"/>
              </w:rPr>
              <w:t xml:space="preserve"> из мягкой пены EVA. Комфортная стабилизирующая колодка Калифорния. Конструкцию верха поддерживает сеть из пришитых наложений. Съемная высококачественная стелька. Светоотражающие элементы по бокам для безопасного бега Пятка фиксируется на месте во время бега с помощью жесткой внутренней чашки. Материал верха - искусственная кожа, </w:t>
            </w:r>
            <w:r w:rsidRPr="00CF38D4">
              <w:rPr>
                <w:b/>
                <w:sz w:val="20"/>
                <w:szCs w:val="20"/>
              </w:rPr>
              <w:lastRenderedPageBreak/>
              <w:t>текстиль. Внутренний материал – текстиль, Материал стельки - текстиль Материал подошвы - резина. Вид застежки – шнурки</w:t>
            </w:r>
          </w:p>
          <w:p w:rsidR="00CF38D4" w:rsidRPr="00CF38D4" w:rsidRDefault="00CF38D4" w:rsidP="00CF38D4">
            <w:pPr>
              <w:spacing w:after="0"/>
              <w:rPr>
                <w:b/>
                <w:sz w:val="20"/>
                <w:szCs w:val="20"/>
              </w:rPr>
            </w:pPr>
          </w:p>
          <w:p w:rsidR="00CF38D4" w:rsidRPr="00CF38D4" w:rsidRDefault="00CF38D4" w:rsidP="00CF38D4">
            <w:pPr>
              <w:spacing w:after="0"/>
              <w:rPr>
                <w:b/>
                <w:sz w:val="20"/>
                <w:szCs w:val="20"/>
              </w:rPr>
            </w:pPr>
            <w:r w:rsidRPr="00CF38D4">
              <w:rPr>
                <w:b/>
                <w:sz w:val="20"/>
                <w:szCs w:val="20"/>
              </w:rPr>
              <w:t>ОКПД 2 - 47.64.10.000</w:t>
            </w:r>
          </w:p>
        </w:tc>
        <w:tc>
          <w:tcPr>
            <w:tcW w:w="695" w:type="dxa"/>
            <w:tcBorders>
              <w:top w:val="outset" w:sz="6" w:space="0" w:color="000001"/>
              <w:left w:val="outset" w:sz="6" w:space="0" w:color="000001"/>
              <w:bottom w:val="outset" w:sz="6" w:space="0" w:color="000001"/>
              <w:right w:val="outset" w:sz="6" w:space="0" w:color="000001"/>
            </w:tcBorders>
            <w:vAlign w:val="center"/>
          </w:tcPr>
          <w:p w:rsidR="00CF38D4" w:rsidRPr="002175C6" w:rsidRDefault="00CF38D4" w:rsidP="007C572E">
            <w:pPr>
              <w:spacing w:before="100" w:beforeAutospacing="1" w:after="100" w:afterAutospacing="1"/>
              <w:jc w:val="center"/>
              <w:rPr>
                <w:sz w:val="20"/>
                <w:szCs w:val="20"/>
              </w:rPr>
            </w:pPr>
            <w:r w:rsidRPr="002175C6">
              <w:rPr>
                <w:sz w:val="20"/>
                <w:szCs w:val="20"/>
              </w:rPr>
              <w:lastRenderedPageBreak/>
              <w:t>пара</w:t>
            </w:r>
          </w:p>
        </w:tc>
        <w:tc>
          <w:tcPr>
            <w:tcW w:w="1134"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45</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43</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42</w:t>
            </w:r>
          </w:p>
          <w:p w:rsidR="00CF38D4" w:rsidRPr="00CF38D4" w:rsidRDefault="00CF38D4" w:rsidP="007C572E">
            <w:pPr>
              <w:spacing w:before="100" w:beforeAutospacing="1" w:after="100" w:afterAutospacing="1"/>
              <w:jc w:val="center"/>
              <w:rPr>
                <w:sz w:val="20"/>
                <w:szCs w:val="20"/>
                <w:lang w:val="en-US"/>
              </w:rPr>
            </w:pPr>
          </w:p>
        </w:tc>
        <w:tc>
          <w:tcPr>
            <w:tcW w:w="686"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lastRenderedPageBreak/>
              <w:t>2</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2</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2</w:t>
            </w:r>
          </w:p>
          <w:p w:rsidR="00CF38D4" w:rsidRPr="00CF38D4" w:rsidRDefault="00CF38D4" w:rsidP="007C572E">
            <w:pPr>
              <w:spacing w:before="100" w:beforeAutospacing="1" w:after="100" w:afterAutospacing="1"/>
              <w:jc w:val="center"/>
              <w:rPr>
                <w:sz w:val="20"/>
                <w:szCs w:val="20"/>
                <w:lang w:val="en-US"/>
              </w:rPr>
            </w:pPr>
          </w:p>
        </w:tc>
      </w:tr>
      <w:tr w:rsidR="00CF38D4" w:rsidRPr="002175C6" w:rsidTr="00CF38D4">
        <w:trPr>
          <w:trHeight w:val="618"/>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CF38D4" w:rsidRPr="00CF38D4" w:rsidRDefault="00CF38D4" w:rsidP="00CF38D4">
            <w:pPr>
              <w:numPr>
                <w:ilvl w:val="0"/>
                <w:numId w:val="7"/>
              </w:numPr>
              <w:spacing w:before="100" w:beforeAutospacing="1" w:after="100" w:afterAutospacing="1"/>
              <w:rPr>
                <w:b/>
                <w:sz w:val="20"/>
                <w:szCs w:val="20"/>
                <w:lang w:val="en-US"/>
              </w:rPr>
            </w:pPr>
          </w:p>
        </w:tc>
        <w:tc>
          <w:tcPr>
            <w:tcW w:w="8022" w:type="dxa"/>
            <w:tcBorders>
              <w:top w:val="outset" w:sz="6" w:space="0" w:color="000001"/>
              <w:left w:val="outset" w:sz="6" w:space="0" w:color="000001"/>
              <w:bottom w:val="outset" w:sz="6" w:space="0" w:color="000001"/>
              <w:right w:val="outset" w:sz="6" w:space="0" w:color="000001"/>
            </w:tcBorders>
          </w:tcPr>
          <w:p w:rsidR="00CF38D4" w:rsidRPr="002175C6" w:rsidRDefault="00CF38D4" w:rsidP="00CF38D4">
            <w:pPr>
              <w:spacing w:after="0"/>
              <w:rPr>
                <w:b/>
                <w:sz w:val="20"/>
                <w:szCs w:val="20"/>
              </w:rPr>
            </w:pPr>
            <w:r w:rsidRPr="002175C6">
              <w:rPr>
                <w:b/>
                <w:sz w:val="20"/>
                <w:szCs w:val="20"/>
              </w:rPr>
              <w:t xml:space="preserve">Шиповки ASICS </w:t>
            </w:r>
            <w:proofErr w:type="spellStart"/>
            <w:r w:rsidRPr="002175C6">
              <w:rPr>
                <w:b/>
                <w:sz w:val="20"/>
                <w:szCs w:val="20"/>
              </w:rPr>
              <w:t>Hyper</w:t>
            </w:r>
            <w:proofErr w:type="spellEnd"/>
            <w:r w:rsidRPr="002175C6">
              <w:rPr>
                <w:b/>
                <w:sz w:val="20"/>
                <w:szCs w:val="20"/>
              </w:rPr>
              <w:t xml:space="preserve"> ld5</w:t>
            </w:r>
          </w:p>
          <w:p w:rsidR="00CF38D4" w:rsidRPr="00CF38D4" w:rsidRDefault="00CF38D4" w:rsidP="00CF38D4">
            <w:pPr>
              <w:spacing w:after="0"/>
              <w:rPr>
                <w:b/>
                <w:sz w:val="20"/>
                <w:szCs w:val="20"/>
              </w:rPr>
            </w:pPr>
            <w:r w:rsidRPr="00CF38D4">
              <w:rPr>
                <w:b/>
                <w:sz w:val="20"/>
                <w:szCs w:val="20"/>
              </w:rPr>
              <w:t>Цельный бесшовный верх из сетчатого материала и синтетической кожи.</w:t>
            </w:r>
          </w:p>
          <w:p w:rsidR="00CF38D4" w:rsidRPr="00CF38D4" w:rsidRDefault="00CF38D4" w:rsidP="00CF38D4">
            <w:pPr>
              <w:spacing w:after="0"/>
              <w:rPr>
                <w:b/>
                <w:sz w:val="20"/>
                <w:szCs w:val="20"/>
              </w:rPr>
            </w:pPr>
            <w:r w:rsidRPr="00CF38D4">
              <w:rPr>
                <w:b/>
                <w:sz w:val="20"/>
                <w:szCs w:val="20"/>
              </w:rPr>
              <w:t>Амортизирующая вставка в пяточной части и средней подошве.</w:t>
            </w:r>
          </w:p>
          <w:p w:rsidR="00CF38D4" w:rsidRPr="00CF38D4" w:rsidRDefault="00CF38D4" w:rsidP="00CF38D4">
            <w:pPr>
              <w:spacing w:after="0"/>
              <w:rPr>
                <w:b/>
                <w:sz w:val="20"/>
                <w:szCs w:val="20"/>
              </w:rPr>
            </w:pPr>
            <w:r w:rsidRPr="00CF38D4">
              <w:rPr>
                <w:b/>
                <w:sz w:val="20"/>
                <w:szCs w:val="20"/>
              </w:rPr>
              <w:t>Пластина с шипами из нейлона.</w:t>
            </w:r>
          </w:p>
          <w:p w:rsidR="00CF38D4" w:rsidRPr="00CF38D4" w:rsidRDefault="00CF38D4" w:rsidP="00CF38D4">
            <w:pPr>
              <w:spacing w:after="0"/>
              <w:rPr>
                <w:b/>
                <w:sz w:val="20"/>
                <w:szCs w:val="20"/>
              </w:rPr>
            </w:pPr>
            <w:r w:rsidRPr="00CF38D4">
              <w:rPr>
                <w:b/>
                <w:sz w:val="20"/>
                <w:szCs w:val="20"/>
              </w:rPr>
              <w:t>Вид застежки: Шнуровка</w:t>
            </w:r>
          </w:p>
          <w:p w:rsidR="00CF38D4" w:rsidRPr="00CF38D4" w:rsidRDefault="00CF38D4" w:rsidP="00CF38D4">
            <w:pPr>
              <w:spacing w:after="0"/>
              <w:rPr>
                <w:b/>
                <w:sz w:val="20"/>
                <w:szCs w:val="20"/>
              </w:rPr>
            </w:pPr>
            <w:r w:rsidRPr="00CF38D4">
              <w:rPr>
                <w:b/>
                <w:sz w:val="20"/>
                <w:szCs w:val="20"/>
              </w:rPr>
              <w:t>Материал подкладки обуви: искусственный материал</w:t>
            </w:r>
          </w:p>
          <w:p w:rsidR="00CF38D4" w:rsidRPr="00CF38D4" w:rsidRDefault="00CF38D4" w:rsidP="00CF38D4">
            <w:pPr>
              <w:spacing w:after="0"/>
              <w:rPr>
                <w:b/>
                <w:sz w:val="20"/>
                <w:szCs w:val="20"/>
              </w:rPr>
            </w:pPr>
            <w:r w:rsidRPr="00CF38D4">
              <w:rPr>
                <w:b/>
                <w:sz w:val="20"/>
                <w:szCs w:val="20"/>
              </w:rPr>
              <w:t>Спортивное назначение: бег</w:t>
            </w:r>
          </w:p>
          <w:p w:rsidR="00CF38D4" w:rsidRPr="00CF38D4" w:rsidRDefault="00CF38D4" w:rsidP="00CF38D4">
            <w:pPr>
              <w:spacing w:after="0"/>
              <w:rPr>
                <w:b/>
                <w:sz w:val="20"/>
                <w:szCs w:val="20"/>
              </w:rPr>
            </w:pPr>
            <w:r w:rsidRPr="00CF38D4">
              <w:rPr>
                <w:b/>
                <w:sz w:val="20"/>
                <w:szCs w:val="20"/>
              </w:rPr>
              <w:t>Материал подошвы обуви: полимер</w:t>
            </w:r>
          </w:p>
          <w:p w:rsidR="00CF38D4" w:rsidRPr="00CF38D4" w:rsidRDefault="00CF38D4" w:rsidP="00CF38D4">
            <w:pPr>
              <w:spacing w:after="0"/>
              <w:rPr>
                <w:b/>
                <w:sz w:val="20"/>
                <w:szCs w:val="20"/>
              </w:rPr>
            </w:pPr>
            <w:r w:rsidRPr="00CF38D4">
              <w:rPr>
                <w:b/>
                <w:sz w:val="20"/>
                <w:szCs w:val="20"/>
              </w:rPr>
              <w:t>Материал стельки: искусственный материал; текстиль</w:t>
            </w:r>
          </w:p>
          <w:p w:rsidR="00CF38D4" w:rsidRPr="00CF38D4" w:rsidRDefault="00CF38D4" w:rsidP="00CF38D4">
            <w:pPr>
              <w:spacing w:after="0"/>
              <w:rPr>
                <w:b/>
                <w:sz w:val="20"/>
                <w:szCs w:val="20"/>
              </w:rPr>
            </w:pPr>
            <w:r w:rsidRPr="00CF38D4">
              <w:rPr>
                <w:b/>
                <w:sz w:val="20"/>
                <w:szCs w:val="20"/>
              </w:rPr>
              <w:t>Полнота обуви (EUR): D (4)</w:t>
            </w:r>
          </w:p>
          <w:p w:rsidR="00CF38D4" w:rsidRPr="00CF38D4" w:rsidRDefault="00CF38D4" w:rsidP="00CF38D4">
            <w:pPr>
              <w:spacing w:after="0"/>
              <w:rPr>
                <w:b/>
                <w:sz w:val="20"/>
                <w:szCs w:val="20"/>
              </w:rPr>
            </w:pPr>
            <w:r w:rsidRPr="00CF38D4">
              <w:rPr>
                <w:b/>
                <w:sz w:val="20"/>
                <w:szCs w:val="20"/>
              </w:rPr>
              <w:t>Форма мыска: </w:t>
            </w:r>
            <w:proofErr w:type="gramStart"/>
            <w:r w:rsidRPr="00CF38D4">
              <w:rPr>
                <w:b/>
                <w:sz w:val="20"/>
                <w:szCs w:val="20"/>
              </w:rPr>
              <w:t>круглый</w:t>
            </w:r>
            <w:proofErr w:type="gramEnd"/>
          </w:p>
          <w:p w:rsidR="00CF38D4" w:rsidRPr="00CF38D4" w:rsidRDefault="00CF38D4" w:rsidP="00CF38D4">
            <w:pPr>
              <w:spacing w:after="0"/>
              <w:rPr>
                <w:b/>
                <w:sz w:val="20"/>
                <w:szCs w:val="20"/>
              </w:rPr>
            </w:pPr>
            <w:r w:rsidRPr="00CF38D4">
              <w:rPr>
                <w:b/>
                <w:sz w:val="20"/>
                <w:szCs w:val="20"/>
              </w:rPr>
              <w:t>Тип подошвы: </w:t>
            </w:r>
            <w:proofErr w:type="gramStart"/>
            <w:r w:rsidRPr="00CF38D4">
              <w:rPr>
                <w:b/>
                <w:sz w:val="20"/>
                <w:szCs w:val="20"/>
              </w:rPr>
              <w:t>профилированная</w:t>
            </w:r>
            <w:proofErr w:type="gramEnd"/>
          </w:p>
          <w:p w:rsidR="00CF38D4" w:rsidRPr="00CF38D4" w:rsidRDefault="00CF38D4" w:rsidP="00CF38D4">
            <w:pPr>
              <w:spacing w:after="0"/>
              <w:rPr>
                <w:b/>
                <w:sz w:val="20"/>
                <w:szCs w:val="20"/>
              </w:rPr>
            </w:pPr>
            <w:r w:rsidRPr="00CF38D4">
              <w:rPr>
                <w:b/>
                <w:sz w:val="20"/>
                <w:szCs w:val="20"/>
              </w:rPr>
              <w:t>Вид мыска: закрытый</w:t>
            </w:r>
          </w:p>
          <w:p w:rsidR="00CF38D4" w:rsidRPr="00CF38D4" w:rsidRDefault="00CF38D4" w:rsidP="00CF38D4">
            <w:pPr>
              <w:spacing w:after="0"/>
              <w:rPr>
                <w:b/>
                <w:sz w:val="20"/>
                <w:szCs w:val="20"/>
              </w:rPr>
            </w:pPr>
            <w:r w:rsidRPr="00CF38D4">
              <w:rPr>
                <w:b/>
                <w:sz w:val="20"/>
                <w:szCs w:val="20"/>
              </w:rPr>
              <w:t>Сезон: </w:t>
            </w:r>
            <w:proofErr w:type="spellStart"/>
            <w:r w:rsidRPr="00CF38D4">
              <w:rPr>
                <w:b/>
                <w:sz w:val="20"/>
                <w:szCs w:val="20"/>
              </w:rPr>
              <w:t>демисезон</w:t>
            </w:r>
            <w:proofErr w:type="spellEnd"/>
          </w:p>
          <w:p w:rsidR="00CF38D4" w:rsidRPr="00CF38D4" w:rsidRDefault="00CF38D4" w:rsidP="00CF38D4">
            <w:pPr>
              <w:spacing w:after="0"/>
              <w:rPr>
                <w:b/>
                <w:sz w:val="20"/>
                <w:szCs w:val="20"/>
              </w:rPr>
            </w:pPr>
            <w:r w:rsidRPr="00CF38D4">
              <w:rPr>
                <w:b/>
                <w:sz w:val="20"/>
                <w:szCs w:val="20"/>
              </w:rPr>
              <w:t>Вес шиповок составляет 163 грамма.</w:t>
            </w:r>
          </w:p>
          <w:p w:rsidR="00CF38D4" w:rsidRPr="00CF38D4" w:rsidRDefault="00CF38D4" w:rsidP="00CF38D4">
            <w:pPr>
              <w:spacing w:after="0"/>
              <w:rPr>
                <w:b/>
                <w:sz w:val="20"/>
                <w:szCs w:val="20"/>
              </w:rPr>
            </w:pPr>
            <w:r w:rsidRPr="00CF38D4">
              <w:rPr>
                <w:b/>
                <w:sz w:val="20"/>
                <w:szCs w:val="20"/>
              </w:rPr>
              <w:t xml:space="preserve">Колодка «Комбинированная». Колодка «Стабильность» в пяточной части и колодка «Легкость» в носочной части. Колодка «Стабильность». Поддерживает стопу независимо от неровностей поверхности и предотвращает скручивание и другие движения, приводящие к риску травмы. Колодка «Легкость». Верхняя часть обуви свернута, прострочена, затем приклеена к промежуточной подошве. </w:t>
            </w:r>
          </w:p>
          <w:p w:rsidR="00CF38D4" w:rsidRPr="00CF38D4" w:rsidRDefault="00CF38D4" w:rsidP="00CF38D4">
            <w:pPr>
              <w:spacing w:after="0"/>
              <w:rPr>
                <w:b/>
                <w:sz w:val="20"/>
                <w:szCs w:val="20"/>
              </w:rPr>
            </w:pPr>
            <w:r w:rsidRPr="00CF38D4">
              <w:rPr>
                <w:b/>
                <w:sz w:val="20"/>
                <w:szCs w:val="20"/>
              </w:rPr>
              <w:t>Комплект шипов с ключом прилагается, съемные шипы позволяют подобрать оптимальную конфигурацию. Шипы можно легко поменять при их изнашивании.</w:t>
            </w:r>
          </w:p>
          <w:p w:rsidR="00CF38D4" w:rsidRPr="00CF38D4" w:rsidRDefault="00CF38D4" w:rsidP="00CF38D4">
            <w:pPr>
              <w:spacing w:after="0"/>
              <w:rPr>
                <w:b/>
                <w:sz w:val="20"/>
                <w:szCs w:val="20"/>
              </w:rPr>
            </w:pPr>
          </w:p>
          <w:p w:rsidR="00CF38D4" w:rsidRPr="00CF38D4" w:rsidRDefault="00CF38D4" w:rsidP="00CF38D4">
            <w:pPr>
              <w:spacing w:after="0"/>
              <w:rPr>
                <w:b/>
                <w:sz w:val="20"/>
                <w:szCs w:val="20"/>
              </w:rPr>
            </w:pPr>
            <w:r w:rsidRPr="00CF38D4">
              <w:rPr>
                <w:b/>
                <w:sz w:val="20"/>
                <w:szCs w:val="20"/>
              </w:rPr>
              <w:t>ОКПД 2 - 47.64.10.000</w:t>
            </w:r>
          </w:p>
        </w:tc>
        <w:tc>
          <w:tcPr>
            <w:tcW w:w="695" w:type="dxa"/>
            <w:tcBorders>
              <w:top w:val="outset" w:sz="6" w:space="0" w:color="000001"/>
              <w:left w:val="outset" w:sz="6" w:space="0" w:color="000001"/>
              <w:bottom w:val="outset" w:sz="6" w:space="0" w:color="000001"/>
              <w:right w:val="outset" w:sz="6" w:space="0" w:color="000001"/>
            </w:tcBorders>
            <w:vAlign w:val="center"/>
          </w:tcPr>
          <w:p w:rsidR="00CF38D4" w:rsidRPr="002175C6" w:rsidRDefault="00CF38D4" w:rsidP="007C572E">
            <w:pPr>
              <w:spacing w:before="100" w:beforeAutospacing="1" w:after="100" w:afterAutospacing="1"/>
              <w:jc w:val="center"/>
              <w:rPr>
                <w:sz w:val="20"/>
                <w:szCs w:val="20"/>
              </w:rPr>
            </w:pPr>
            <w:r w:rsidRPr="002175C6">
              <w:rPr>
                <w:sz w:val="20"/>
                <w:szCs w:val="20"/>
              </w:rPr>
              <w:t>пар</w:t>
            </w:r>
          </w:p>
        </w:tc>
        <w:tc>
          <w:tcPr>
            <w:tcW w:w="1134"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38</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39</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40</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42</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43</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44</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45</w:t>
            </w:r>
          </w:p>
        </w:tc>
        <w:tc>
          <w:tcPr>
            <w:tcW w:w="686"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1</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1</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1</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2</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1</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2</w:t>
            </w:r>
          </w:p>
        </w:tc>
      </w:tr>
      <w:tr w:rsidR="00CF38D4" w:rsidRPr="002175C6" w:rsidTr="00CF38D4">
        <w:trPr>
          <w:trHeight w:val="618"/>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CF38D4" w:rsidRPr="00CF38D4" w:rsidRDefault="00CF38D4" w:rsidP="00CF38D4">
            <w:pPr>
              <w:numPr>
                <w:ilvl w:val="0"/>
                <w:numId w:val="7"/>
              </w:numPr>
              <w:spacing w:before="100" w:beforeAutospacing="1" w:after="100" w:afterAutospacing="1"/>
              <w:rPr>
                <w:b/>
                <w:sz w:val="20"/>
                <w:szCs w:val="20"/>
                <w:lang w:val="en-US"/>
              </w:rPr>
            </w:pPr>
          </w:p>
        </w:tc>
        <w:tc>
          <w:tcPr>
            <w:tcW w:w="8022" w:type="dxa"/>
            <w:tcBorders>
              <w:top w:val="outset" w:sz="6" w:space="0" w:color="000001"/>
              <w:left w:val="outset" w:sz="6" w:space="0" w:color="000001"/>
              <w:bottom w:val="outset" w:sz="6" w:space="0" w:color="000001"/>
              <w:right w:val="outset" w:sz="6" w:space="0" w:color="000001"/>
            </w:tcBorders>
          </w:tcPr>
          <w:p w:rsidR="00CF38D4" w:rsidRPr="00CF38D4" w:rsidRDefault="00CF38D4" w:rsidP="00CF38D4">
            <w:pPr>
              <w:spacing w:after="0"/>
              <w:rPr>
                <w:b/>
                <w:sz w:val="20"/>
                <w:szCs w:val="20"/>
                <w:lang w:val="en-US"/>
              </w:rPr>
            </w:pPr>
            <w:r w:rsidRPr="002175C6">
              <w:rPr>
                <w:b/>
                <w:sz w:val="20"/>
                <w:szCs w:val="20"/>
              </w:rPr>
              <w:t>Спортивный</w:t>
            </w:r>
            <w:r w:rsidRPr="00CF38D4">
              <w:rPr>
                <w:b/>
                <w:sz w:val="20"/>
                <w:szCs w:val="20"/>
                <w:lang w:val="en-US"/>
              </w:rPr>
              <w:t xml:space="preserve"> </w:t>
            </w:r>
            <w:r w:rsidRPr="002175C6">
              <w:rPr>
                <w:b/>
                <w:sz w:val="20"/>
                <w:szCs w:val="20"/>
              </w:rPr>
              <w:t>костюм</w:t>
            </w:r>
            <w:r w:rsidRPr="00CF38D4">
              <w:rPr>
                <w:b/>
                <w:sz w:val="20"/>
                <w:szCs w:val="20"/>
                <w:lang w:val="en-US"/>
              </w:rPr>
              <w:t xml:space="preserve"> </w:t>
            </w:r>
            <w:proofErr w:type="spellStart"/>
            <w:r w:rsidRPr="00CF38D4">
              <w:rPr>
                <w:b/>
                <w:sz w:val="20"/>
                <w:szCs w:val="20"/>
                <w:lang w:val="en-US"/>
              </w:rPr>
              <w:t>Nordski</w:t>
            </w:r>
            <w:proofErr w:type="spellEnd"/>
            <w:r w:rsidRPr="00CF38D4">
              <w:rPr>
                <w:b/>
                <w:sz w:val="20"/>
                <w:szCs w:val="20"/>
                <w:lang w:val="en-US"/>
              </w:rPr>
              <w:t xml:space="preserve"> Premium Run Active</w:t>
            </w:r>
          </w:p>
          <w:p w:rsidR="00CF38D4" w:rsidRPr="00CF38D4" w:rsidRDefault="00CF38D4" w:rsidP="00CF38D4">
            <w:pPr>
              <w:spacing w:after="0"/>
              <w:rPr>
                <w:b/>
                <w:sz w:val="20"/>
                <w:szCs w:val="20"/>
              </w:rPr>
            </w:pPr>
            <w:r w:rsidRPr="00CF38D4">
              <w:rPr>
                <w:b/>
                <w:sz w:val="20"/>
                <w:szCs w:val="20"/>
              </w:rPr>
              <w:t xml:space="preserve">Универсальный спортивный костюм на весну, лето и осень. Костюм защищает от ветра и легкого дождя, но в тоже время кожа в нем дышит. </w:t>
            </w:r>
            <w:proofErr w:type="gramStart"/>
            <w:r w:rsidRPr="00CF38D4">
              <w:rPr>
                <w:b/>
                <w:sz w:val="20"/>
                <w:szCs w:val="20"/>
              </w:rPr>
              <w:t>Выполнен</w:t>
            </w:r>
            <w:proofErr w:type="gramEnd"/>
            <w:r w:rsidRPr="00CF38D4">
              <w:rPr>
                <w:b/>
                <w:sz w:val="20"/>
                <w:szCs w:val="20"/>
              </w:rPr>
              <w:t xml:space="preserve"> из тонкого, но качественного материала с эластичными вставками по бокам, под рукавами и на задней части брюк. Куртка сидит свободно, но не широко, брюки заужены внизу. Расцветка российского флага и надпись </w:t>
            </w:r>
            <w:proofErr w:type="spellStart"/>
            <w:r w:rsidRPr="00CF38D4">
              <w:rPr>
                <w:b/>
                <w:sz w:val="20"/>
                <w:szCs w:val="20"/>
              </w:rPr>
              <w:t>Russia</w:t>
            </w:r>
            <w:proofErr w:type="spellEnd"/>
            <w:r w:rsidRPr="00CF38D4">
              <w:rPr>
                <w:b/>
                <w:sz w:val="20"/>
                <w:szCs w:val="20"/>
              </w:rPr>
              <w:t xml:space="preserve"> на спине.</w:t>
            </w:r>
          </w:p>
          <w:tbl>
            <w:tblPr>
              <w:tblW w:w="9730" w:type="dxa"/>
              <w:tblCellSpacing w:w="15" w:type="dxa"/>
              <w:tblLayout w:type="fixed"/>
              <w:tblCellMar>
                <w:top w:w="375" w:type="dxa"/>
                <w:left w:w="375" w:type="dxa"/>
                <w:bottom w:w="375" w:type="dxa"/>
                <w:right w:w="375" w:type="dxa"/>
              </w:tblCellMar>
              <w:tblLook w:val="04A0"/>
            </w:tblPr>
            <w:tblGrid>
              <w:gridCol w:w="9730"/>
            </w:tblGrid>
            <w:tr w:rsidR="00CF38D4" w:rsidRPr="002175C6" w:rsidTr="007C572E">
              <w:trPr>
                <w:trHeight w:val="558"/>
                <w:tblCellSpacing w:w="15" w:type="dxa"/>
              </w:trPr>
              <w:tc>
                <w:tcPr>
                  <w:tcW w:w="6486" w:type="dxa"/>
                  <w:vMerge w:val="restart"/>
                  <w:tcMar>
                    <w:top w:w="104" w:type="dxa"/>
                    <w:left w:w="104" w:type="dxa"/>
                    <w:bottom w:w="104" w:type="dxa"/>
                    <w:right w:w="104" w:type="dxa"/>
                  </w:tcMar>
                  <w:vAlign w:val="center"/>
                  <w:hideMark/>
                </w:tcPr>
                <w:p w:rsidR="00CF38D4" w:rsidRPr="002175C6" w:rsidRDefault="00CF38D4" w:rsidP="007C572E">
                  <w:pPr>
                    <w:rPr>
                      <w:sz w:val="20"/>
                      <w:szCs w:val="20"/>
                    </w:rPr>
                  </w:pPr>
                  <w:r w:rsidRPr="002175C6">
                    <w:rPr>
                      <w:sz w:val="20"/>
                      <w:szCs w:val="20"/>
                    </w:rPr>
                    <w:t>Особенности ветровки:</w:t>
                  </w:r>
                </w:p>
                <w:p w:rsidR="00CF38D4" w:rsidRPr="002175C6" w:rsidRDefault="00CF38D4" w:rsidP="007C572E">
                  <w:pPr>
                    <w:rPr>
                      <w:sz w:val="20"/>
                      <w:szCs w:val="20"/>
                    </w:rPr>
                  </w:pPr>
                  <w:r w:rsidRPr="002175C6">
                    <w:rPr>
                      <w:sz w:val="20"/>
                      <w:szCs w:val="20"/>
                    </w:rPr>
                    <w:t>легкий ветрозащитный материал;</w:t>
                  </w:r>
                </w:p>
                <w:p w:rsidR="00CF38D4" w:rsidRPr="002175C6" w:rsidRDefault="00CF38D4" w:rsidP="007C572E">
                  <w:pPr>
                    <w:rPr>
                      <w:sz w:val="20"/>
                      <w:szCs w:val="20"/>
                    </w:rPr>
                  </w:pPr>
                  <w:r w:rsidRPr="002175C6">
                    <w:rPr>
                      <w:sz w:val="20"/>
                      <w:szCs w:val="20"/>
                    </w:rPr>
                    <w:t>хорошие дышащие свойства;</w:t>
                  </w:r>
                </w:p>
                <w:p w:rsidR="00CF38D4" w:rsidRPr="002175C6" w:rsidRDefault="00CF38D4" w:rsidP="007C572E">
                  <w:pPr>
                    <w:rPr>
                      <w:sz w:val="20"/>
                      <w:szCs w:val="20"/>
                    </w:rPr>
                  </w:pPr>
                  <w:r w:rsidRPr="002175C6">
                    <w:rPr>
                      <w:sz w:val="20"/>
                      <w:szCs w:val="20"/>
                    </w:rPr>
                    <w:t>вставки из эластичного материала;</w:t>
                  </w:r>
                </w:p>
                <w:p w:rsidR="00CF38D4" w:rsidRPr="002175C6" w:rsidRDefault="00CF38D4" w:rsidP="007C572E">
                  <w:pPr>
                    <w:rPr>
                      <w:sz w:val="20"/>
                      <w:szCs w:val="20"/>
                    </w:rPr>
                  </w:pPr>
                  <w:r w:rsidRPr="002175C6">
                    <w:rPr>
                      <w:sz w:val="20"/>
                      <w:szCs w:val="20"/>
                    </w:rPr>
                    <w:t>молния по всей длине;</w:t>
                  </w:r>
                </w:p>
                <w:p w:rsidR="00CF38D4" w:rsidRPr="002175C6" w:rsidRDefault="00CF38D4" w:rsidP="007C572E">
                  <w:pPr>
                    <w:rPr>
                      <w:sz w:val="20"/>
                      <w:szCs w:val="20"/>
                    </w:rPr>
                  </w:pPr>
                  <w:r w:rsidRPr="002175C6">
                    <w:rPr>
                      <w:sz w:val="20"/>
                      <w:szCs w:val="20"/>
                    </w:rPr>
                    <w:t>воротник-стойка;</w:t>
                  </w:r>
                </w:p>
                <w:p w:rsidR="00CF38D4" w:rsidRPr="002175C6" w:rsidRDefault="00CF38D4" w:rsidP="007C572E">
                  <w:pPr>
                    <w:rPr>
                      <w:sz w:val="20"/>
                      <w:szCs w:val="20"/>
                    </w:rPr>
                  </w:pPr>
                  <w:r w:rsidRPr="002175C6">
                    <w:rPr>
                      <w:sz w:val="20"/>
                      <w:szCs w:val="20"/>
                    </w:rPr>
                    <w:t>боковые карманы на молниях;</w:t>
                  </w:r>
                </w:p>
                <w:p w:rsidR="00CF38D4" w:rsidRPr="002175C6" w:rsidRDefault="00CF38D4" w:rsidP="007C572E">
                  <w:pPr>
                    <w:rPr>
                      <w:sz w:val="20"/>
                      <w:szCs w:val="20"/>
                    </w:rPr>
                  </w:pPr>
                  <w:r w:rsidRPr="002175C6">
                    <w:rPr>
                      <w:sz w:val="20"/>
                      <w:szCs w:val="20"/>
                    </w:rPr>
                    <w:t>светоотражающие элементы.</w:t>
                  </w:r>
                </w:p>
                <w:p w:rsidR="00CF38D4" w:rsidRPr="002175C6" w:rsidRDefault="00CF38D4" w:rsidP="007C572E">
                  <w:pPr>
                    <w:rPr>
                      <w:sz w:val="20"/>
                      <w:szCs w:val="20"/>
                    </w:rPr>
                  </w:pPr>
                  <w:r w:rsidRPr="002175C6">
                    <w:rPr>
                      <w:sz w:val="20"/>
                      <w:szCs w:val="20"/>
                    </w:rPr>
                    <w:t>Особенности штанов:</w:t>
                  </w:r>
                </w:p>
                <w:p w:rsidR="00CF38D4" w:rsidRPr="002175C6" w:rsidRDefault="00CF38D4" w:rsidP="007C572E">
                  <w:pPr>
                    <w:rPr>
                      <w:sz w:val="20"/>
                      <w:szCs w:val="20"/>
                    </w:rPr>
                  </w:pPr>
                  <w:r w:rsidRPr="002175C6">
                    <w:rPr>
                      <w:sz w:val="20"/>
                      <w:szCs w:val="20"/>
                    </w:rPr>
                    <w:t>легкий ветрозащитный материал спереди;</w:t>
                  </w:r>
                </w:p>
                <w:p w:rsidR="00CF38D4" w:rsidRPr="002175C6" w:rsidRDefault="00CF38D4" w:rsidP="007C572E">
                  <w:pPr>
                    <w:rPr>
                      <w:sz w:val="20"/>
                      <w:szCs w:val="20"/>
                    </w:rPr>
                  </w:pPr>
                  <w:r w:rsidRPr="002175C6">
                    <w:rPr>
                      <w:sz w:val="20"/>
                      <w:szCs w:val="20"/>
                    </w:rPr>
                    <w:t xml:space="preserve">эластичный </w:t>
                  </w:r>
                  <w:proofErr w:type="spellStart"/>
                  <w:r w:rsidRPr="002175C6">
                    <w:rPr>
                      <w:sz w:val="20"/>
                      <w:szCs w:val="20"/>
                    </w:rPr>
                    <w:t>влаговыводящий</w:t>
                  </w:r>
                  <w:proofErr w:type="spellEnd"/>
                  <w:r w:rsidRPr="002175C6">
                    <w:rPr>
                      <w:sz w:val="20"/>
                      <w:szCs w:val="20"/>
                    </w:rPr>
                    <w:t xml:space="preserve"> материал сзади;</w:t>
                  </w:r>
                </w:p>
                <w:p w:rsidR="00CF38D4" w:rsidRPr="002175C6" w:rsidRDefault="00CF38D4" w:rsidP="007C572E">
                  <w:pPr>
                    <w:rPr>
                      <w:sz w:val="20"/>
                      <w:szCs w:val="20"/>
                    </w:rPr>
                  </w:pPr>
                  <w:r w:rsidRPr="002175C6">
                    <w:rPr>
                      <w:sz w:val="20"/>
                      <w:szCs w:val="20"/>
                    </w:rPr>
                    <w:t>широкая резинка на поясе с регулировкой;</w:t>
                  </w:r>
                </w:p>
                <w:p w:rsidR="00CF38D4" w:rsidRPr="002175C6" w:rsidRDefault="00CF38D4" w:rsidP="007C572E">
                  <w:pPr>
                    <w:rPr>
                      <w:sz w:val="20"/>
                      <w:szCs w:val="20"/>
                    </w:rPr>
                  </w:pPr>
                  <w:r w:rsidRPr="002175C6">
                    <w:rPr>
                      <w:sz w:val="20"/>
                      <w:szCs w:val="20"/>
                    </w:rPr>
                    <w:t>боковые молнии от низа до колена;</w:t>
                  </w:r>
                </w:p>
                <w:p w:rsidR="00CF38D4" w:rsidRPr="002175C6" w:rsidRDefault="00CF38D4" w:rsidP="007C572E">
                  <w:pPr>
                    <w:rPr>
                      <w:sz w:val="20"/>
                      <w:szCs w:val="20"/>
                    </w:rPr>
                  </w:pPr>
                  <w:r w:rsidRPr="002175C6">
                    <w:rPr>
                      <w:sz w:val="20"/>
                      <w:szCs w:val="20"/>
                    </w:rPr>
                    <w:t>анатомически зауженный крой;</w:t>
                  </w:r>
                </w:p>
                <w:p w:rsidR="00CF38D4" w:rsidRPr="002175C6" w:rsidRDefault="00CF38D4" w:rsidP="007C572E">
                  <w:pPr>
                    <w:rPr>
                      <w:sz w:val="20"/>
                      <w:szCs w:val="20"/>
                    </w:rPr>
                  </w:pPr>
                  <w:r w:rsidRPr="002175C6">
                    <w:rPr>
                      <w:sz w:val="20"/>
                      <w:szCs w:val="20"/>
                    </w:rPr>
                    <w:t>боковые карманы на молниях;</w:t>
                  </w:r>
                </w:p>
                <w:p w:rsidR="00CF38D4" w:rsidRPr="002175C6" w:rsidRDefault="00CF38D4" w:rsidP="007C572E">
                  <w:pPr>
                    <w:rPr>
                      <w:sz w:val="20"/>
                      <w:szCs w:val="20"/>
                    </w:rPr>
                  </w:pPr>
                  <w:r w:rsidRPr="002175C6">
                    <w:rPr>
                      <w:sz w:val="20"/>
                      <w:szCs w:val="20"/>
                    </w:rPr>
                    <w:t>светоотражающие элементы.</w:t>
                  </w:r>
                </w:p>
              </w:tc>
            </w:tr>
            <w:tr w:rsidR="00CF38D4" w:rsidRPr="002175C6" w:rsidTr="007C572E">
              <w:trPr>
                <w:trHeight w:val="276"/>
                <w:tblCellSpacing w:w="15" w:type="dxa"/>
              </w:trPr>
              <w:tc>
                <w:tcPr>
                  <w:tcW w:w="9670" w:type="dxa"/>
                  <w:vMerge/>
                  <w:vAlign w:val="center"/>
                  <w:hideMark/>
                </w:tcPr>
                <w:p w:rsidR="00CF38D4" w:rsidRPr="002175C6" w:rsidRDefault="00CF38D4" w:rsidP="007C572E">
                  <w:pPr>
                    <w:spacing w:after="0"/>
                    <w:jc w:val="left"/>
                    <w:rPr>
                      <w:sz w:val="20"/>
                      <w:szCs w:val="20"/>
                    </w:rPr>
                  </w:pPr>
                </w:p>
              </w:tc>
            </w:tr>
          </w:tbl>
          <w:p w:rsidR="00CF38D4" w:rsidRPr="002175C6" w:rsidRDefault="00CF38D4" w:rsidP="00CF38D4">
            <w:pPr>
              <w:spacing w:after="0"/>
              <w:rPr>
                <w:b/>
                <w:sz w:val="20"/>
                <w:szCs w:val="20"/>
              </w:rPr>
            </w:pPr>
            <w:r w:rsidRPr="00CF38D4">
              <w:rPr>
                <w:b/>
                <w:sz w:val="20"/>
                <w:szCs w:val="20"/>
              </w:rPr>
              <w:t>ОКПД 2 - 14.19.12.110</w:t>
            </w:r>
          </w:p>
        </w:tc>
        <w:tc>
          <w:tcPr>
            <w:tcW w:w="695" w:type="dxa"/>
            <w:tcBorders>
              <w:top w:val="outset" w:sz="6" w:space="0" w:color="000001"/>
              <w:left w:val="outset" w:sz="6" w:space="0" w:color="000001"/>
              <w:bottom w:val="outset" w:sz="6" w:space="0" w:color="000001"/>
              <w:right w:val="outset" w:sz="6" w:space="0" w:color="000001"/>
            </w:tcBorders>
            <w:vAlign w:val="center"/>
          </w:tcPr>
          <w:p w:rsidR="00CF38D4" w:rsidRPr="002175C6" w:rsidRDefault="00CF38D4" w:rsidP="007C572E">
            <w:pPr>
              <w:spacing w:before="100" w:beforeAutospacing="1" w:after="100" w:afterAutospacing="1"/>
              <w:jc w:val="center"/>
              <w:rPr>
                <w:sz w:val="20"/>
                <w:szCs w:val="20"/>
              </w:rPr>
            </w:pPr>
            <w:proofErr w:type="spellStart"/>
            <w:r w:rsidRPr="002175C6">
              <w:rPr>
                <w:sz w:val="20"/>
                <w:szCs w:val="20"/>
              </w:rPr>
              <w:t>комп</w:t>
            </w:r>
            <w:proofErr w:type="spellEnd"/>
          </w:p>
        </w:tc>
        <w:tc>
          <w:tcPr>
            <w:tcW w:w="1134" w:type="dxa"/>
            <w:tcBorders>
              <w:top w:val="outset" w:sz="6" w:space="0" w:color="000001"/>
              <w:left w:val="outset" w:sz="6" w:space="0" w:color="000001"/>
              <w:bottom w:val="outset" w:sz="6" w:space="0" w:color="000001"/>
              <w:right w:val="outset" w:sz="6" w:space="0" w:color="000001"/>
            </w:tcBorders>
            <w:vAlign w:val="center"/>
          </w:tcPr>
          <w:p w:rsidR="00CF38D4" w:rsidRPr="002175C6" w:rsidRDefault="00CF38D4" w:rsidP="007C572E">
            <w:pPr>
              <w:spacing w:before="100" w:beforeAutospacing="1" w:after="100" w:afterAutospacing="1"/>
              <w:jc w:val="center"/>
              <w:rPr>
                <w:sz w:val="20"/>
                <w:szCs w:val="20"/>
                <w:lang w:val="en-US"/>
              </w:rPr>
            </w:pPr>
            <w:r w:rsidRPr="002175C6">
              <w:rPr>
                <w:sz w:val="20"/>
                <w:szCs w:val="20"/>
                <w:lang w:val="en-US"/>
              </w:rPr>
              <w:t>L</w:t>
            </w:r>
          </w:p>
        </w:tc>
        <w:tc>
          <w:tcPr>
            <w:tcW w:w="686"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w:t>
            </w:r>
          </w:p>
        </w:tc>
      </w:tr>
      <w:tr w:rsidR="00CF38D4" w:rsidRPr="002175C6" w:rsidTr="00CF38D4">
        <w:trPr>
          <w:trHeight w:val="618"/>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CF38D4" w:rsidRPr="00CF38D4" w:rsidRDefault="00CF38D4" w:rsidP="00CF38D4">
            <w:pPr>
              <w:numPr>
                <w:ilvl w:val="0"/>
                <w:numId w:val="7"/>
              </w:numPr>
              <w:spacing w:before="100" w:beforeAutospacing="1" w:after="100" w:afterAutospacing="1"/>
              <w:rPr>
                <w:b/>
                <w:sz w:val="20"/>
                <w:szCs w:val="20"/>
                <w:lang w:val="en-US"/>
              </w:rPr>
            </w:pPr>
          </w:p>
        </w:tc>
        <w:tc>
          <w:tcPr>
            <w:tcW w:w="8022" w:type="dxa"/>
            <w:tcBorders>
              <w:top w:val="outset" w:sz="6" w:space="0" w:color="000001"/>
              <w:left w:val="outset" w:sz="6" w:space="0" w:color="000001"/>
              <w:bottom w:val="outset" w:sz="6" w:space="0" w:color="000001"/>
              <w:right w:val="outset" w:sz="6" w:space="0" w:color="000001"/>
            </w:tcBorders>
          </w:tcPr>
          <w:p w:rsidR="00CF38D4" w:rsidRPr="00CF38D4" w:rsidRDefault="00CF38D4" w:rsidP="00CF38D4">
            <w:pPr>
              <w:spacing w:after="0"/>
              <w:rPr>
                <w:b/>
                <w:sz w:val="20"/>
                <w:szCs w:val="20"/>
              </w:rPr>
            </w:pPr>
            <w:r w:rsidRPr="002175C6">
              <w:rPr>
                <w:b/>
                <w:sz w:val="20"/>
                <w:szCs w:val="20"/>
              </w:rPr>
              <w:t xml:space="preserve">Спортивный костюм </w:t>
            </w:r>
            <w:proofErr w:type="spellStart"/>
            <w:r w:rsidRPr="00CF38D4">
              <w:rPr>
                <w:b/>
                <w:sz w:val="20"/>
                <w:szCs w:val="20"/>
              </w:rPr>
              <w:t>Nordski</w:t>
            </w:r>
            <w:proofErr w:type="spellEnd"/>
            <w:r w:rsidRPr="00CF38D4">
              <w:rPr>
                <w:b/>
                <w:sz w:val="20"/>
                <w:szCs w:val="20"/>
              </w:rPr>
              <w:t xml:space="preserve"> </w:t>
            </w:r>
            <w:proofErr w:type="spellStart"/>
            <w:r w:rsidRPr="00CF38D4">
              <w:rPr>
                <w:b/>
                <w:sz w:val="20"/>
                <w:szCs w:val="20"/>
              </w:rPr>
              <w:t>Premium</w:t>
            </w:r>
            <w:proofErr w:type="spellEnd"/>
          </w:p>
          <w:tbl>
            <w:tblPr>
              <w:tblW w:w="7392" w:type="dxa"/>
              <w:tblCellSpacing w:w="15" w:type="dxa"/>
              <w:tblLayout w:type="fixed"/>
              <w:tblCellMar>
                <w:top w:w="375" w:type="dxa"/>
                <w:left w:w="375" w:type="dxa"/>
                <w:bottom w:w="375" w:type="dxa"/>
                <w:right w:w="375" w:type="dxa"/>
              </w:tblCellMar>
              <w:tblLook w:val="04A0"/>
            </w:tblPr>
            <w:tblGrid>
              <w:gridCol w:w="7392"/>
            </w:tblGrid>
            <w:tr w:rsidR="00CF38D4" w:rsidRPr="002175C6" w:rsidTr="007C572E">
              <w:trPr>
                <w:trHeight w:val="556"/>
                <w:tblCellSpacing w:w="15" w:type="dxa"/>
              </w:trPr>
              <w:tc>
                <w:tcPr>
                  <w:tcW w:w="7332" w:type="dxa"/>
                  <w:vMerge w:val="restart"/>
                  <w:tcMar>
                    <w:top w:w="104" w:type="dxa"/>
                    <w:left w:w="104" w:type="dxa"/>
                    <w:bottom w:w="104" w:type="dxa"/>
                    <w:right w:w="104" w:type="dxa"/>
                  </w:tcMar>
                  <w:vAlign w:val="center"/>
                  <w:hideMark/>
                </w:tcPr>
                <w:p w:rsidR="00CF38D4" w:rsidRPr="002175C6" w:rsidRDefault="00CF38D4" w:rsidP="007C572E">
                  <w:pPr>
                    <w:rPr>
                      <w:sz w:val="20"/>
                      <w:szCs w:val="20"/>
                    </w:rPr>
                  </w:pPr>
                  <w:r w:rsidRPr="002175C6">
                    <w:rPr>
                      <w:sz w:val="20"/>
                      <w:szCs w:val="20"/>
                    </w:rPr>
                    <w:t xml:space="preserve">Костюм с </w:t>
                  </w:r>
                  <w:proofErr w:type="spellStart"/>
                  <w:r w:rsidRPr="002175C6">
                    <w:rPr>
                      <w:sz w:val="20"/>
                      <w:szCs w:val="20"/>
                    </w:rPr>
                    <w:t>непродуваемой</w:t>
                  </w:r>
                  <w:proofErr w:type="spellEnd"/>
                  <w:r w:rsidRPr="002175C6">
                    <w:rPr>
                      <w:sz w:val="20"/>
                      <w:szCs w:val="20"/>
                    </w:rPr>
                    <w:t xml:space="preserve"> и влагоотталкивающей мембраной </w:t>
                  </w:r>
                  <w:proofErr w:type="spellStart"/>
                  <w:r w:rsidRPr="002175C6">
                    <w:rPr>
                      <w:sz w:val="20"/>
                      <w:szCs w:val="20"/>
                    </w:rPr>
                    <w:t>SoftShell</w:t>
                  </w:r>
                  <w:proofErr w:type="spellEnd"/>
                  <w:r w:rsidRPr="002175C6">
                    <w:rPr>
                      <w:sz w:val="20"/>
                      <w:szCs w:val="20"/>
                    </w:rPr>
                    <w:t xml:space="preserve"> спереди и с теплой лайкрой сзади. Мембранный слой заходит на плечи, что очень практично </w:t>
                  </w:r>
                  <w:r w:rsidRPr="002175C6">
                    <w:rPr>
                      <w:sz w:val="20"/>
                      <w:szCs w:val="20"/>
                    </w:rPr>
                    <w:lastRenderedPageBreak/>
                    <w:t>на спусках, чтобы чувствовать 100% ветрозащиту. В наиболее "горячих зонах" на спине и под рукавами вставка из лайкры, которые эффективнее отводят пот.</w:t>
                  </w:r>
                </w:p>
                <w:p w:rsidR="00CF38D4" w:rsidRPr="002175C6" w:rsidRDefault="00CF38D4" w:rsidP="007C572E">
                  <w:pPr>
                    <w:rPr>
                      <w:sz w:val="20"/>
                      <w:szCs w:val="20"/>
                    </w:rPr>
                  </w:pPr>
                  <w:r w:rsidRPr="002175C6">
                    <w:rPr>
                      <w:sz w:val="20"/>
                      <w:szCs w:val="20"/>
                    </w:rPr>
                    <w:t xml:space="preserve">Костюм состоит из куртки и </w:t>
                  </w:r>
                  <w:proofErr w:type="spellStart"/>
                  <w:r w:rsidRPr="002175C6">
                    <w:rPr>
                      <w:sz w:val="20"/>
                      <w:szCs w:val="20"/>
                    </w:rPr>
                    <w:t>брюк-самосбросов</w:t>
                  </w:r>
                  <w:proofErr w:type="spellEnd"/>
                  <w:r w:rsidRPr="002175C6">
                    <w:rPr>
                      <w:sz w:val="20"/>
                      <w:szCs w:val="20"/>
                    </w:rPr>
                    <w:t xml:space="preserve"> с отстегивающимися лямками. В нем легко и свободно двигаться, быстро переодеваться.  Костюм полностью адаптирован для российских погодных условий.</w:t>
                  </w:r>
                </w:p>
              </w:tc>
            </w:tr>
            <w:tr w:rsidR="00CF38D4" w:rsidRPr="002175C6" w:rsidTr="007C572E">
              <w:trPr>
                <w:trHeight w:val="276"/>
                <w:tblCellSpacing w:w="15" w:type="dxa"/>
              </w:trPr>
              <w:tc>
                <w:tcPr>
                  <w:tcW w:w="7332" w:type="dxa"/>
                  <w:vMerge/>
                  <w:vAlign w:val="center"/>
                  <w:hideMark/>
                </w:tcPr>
                <w:p w:rsidR="00CF38D4" w:rsidRPr="002175C6" w:rsidRDefault="00CF38D4" w:rsidP="007C572E">
                  <w:pPr>
                    <w:spacing w:after="0"/>
                    <w:jc w:val="left"/>
                    <w:rPr>
                      <w:sz w:val="20"/>
                      <w:szCs w:val="20"/>
                    </w:rPr>
                  </w:pPr>
                </w:p>
              </w:tc>
            </w:tr>
          </w:tbl>
          <w:p w:rsidR="00CF38D4" w:rsidRPr="002175C6" w:rsidRDefault="00CF38D4" w:rsidP="00CF38D4">
            <w:pPr>
              <w:spacing w:after="0"/>
              <w:rPr>
                <w:b/>
                <w:sz w:val="20"/>
                <w:szCs w:val="20"/>
              </w:rPr>
            </w:pPr>
            <w:r w:rsidRPr="00CF38D4">
              <w:rPr>
                <w:b/>
                <w:sz w:val="20"/>
                <w:szCs w:val="20"/>
              </w:rPr>
              <w:lastRenderedPageBreak/>
              <w:t>ОКПД 2 - 14.19.12.110</w:t>
            </w:r>
          </w:p>
        </w:tc>
        <w:tc>
          <w:tcPr>
            <w:tcW w:w="695" w:type="dxa"/>
            <w:tcBorders>
              <w:top w:val="outset" w:sz="6" w:space="0" w:color="000001"/>
              <w:left w:val="outset" w:sz="6" w:space="0" w:color="000001"/>
              <w:bottom w:val="outset" w:sz="6" w:space="0" w:color="000001"/>
              <w:right w:val="outset" w:sz="6" w:space="0" w:color="000001"/>
            </w:tcBorders>
            <w:vAlign w:val="center"/>
          </w:tcPr>
          <w:p w:rsidR="00CF38D4" w:rsidRPr="002175C6" w:rsidRDefault="00CF38D4" w:rsidP="007C572E">
            <w:pPr>
              <w:spacing w:before="100" w:beforeAutospacing="1" w:after="100" w:afterAutospacing="1"/>
              <w:jc w:val="center"/>
              <w:rPr>
                <w:sz w:val="20"/>
                <w:szCs w:val="20"/>
              </w:rPr>
            </w:pPr>
            <w:proofErr w:type="spellStart"/>
            <w:r w:rsidRPr="002175C6">
              <w:rPr>
                <w:sz w:val="20"/>
                <w:szCs w:val="20"/>
              </w:rPr>
              <w:lastRenderedPageBreak/>
              <w:t>комп</w:t>
            </w:r>
            <w:proofErr w:type="spellEnd"/>
          </w:p>
        </w:tc>
        <w:tc>
          <w:tcPr>
            <w:tcW w:w="1134" w:type="dxa"/>
            <w:tcBorders>
              <w:top w:val="outset" w:sz="6" w:space="0" w:color="000001"/>
              <w:left w:val="outset" w:sz="6" w:space="0" w:color="000001"/>
              <w:bottom w:val="outset" w:sz="6" w:space="0" w:color="000001"/>
              <w:right w:val="outset" w:sz="6" w:space="0" w:color="000001"/>
            </w:tcBorders>
            <w:vAlign w:val="center"/>
          </w:tcPr>
          <w:p w:rsidR="00CF38D4" w:rsidRPr="002175C6" w:rsidRDefault="00CF38D4" w:rsidP="007C572E">
            <w:pPr>
              <w:spacing w:before="100" w:beforeAutospacing="1" w:after="100" w:afterAutospacing="1"/>
              <w:jc w:val="center"/>
              <w:rPr>
                <w:sz w:val="20"/>
                <w:szCs w:val="20"/>
                <w:lang w:val="en-US"/>
              </w:rPr>
            </w:pPr>
            <w:r w:rsidRPr="002175C6">
              <w:rPr>
                <w:sz w:val="20"/>
                <w:szCs w:val="20"/>
                <w:lang w:val="en-US"/>
              </w:rPr>
              <w:t>L</w:t>
            </w:r>
          </w:p>
        </w:tc>
        <w:tc>
          <w:tcPr>
            <w:tcW w:w="686"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w:t>
            </w:r>
          </w:p>
        </w:tc>
      </w:tr>
      <w:tr w:rsidR="00CF38D4" w:rsidRPr="002175C6" w:rsidTr="00CF38D4">
        <w:trPr>
          <w:trHeight w:val="618"/>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CF38D4" w:rsidRPr="00CF38D4" w:rsidRDefault="00CF38D4" w:rsidP="00CF38D4">
            <w:pPr>
              <w:numPr>
                <w:ilvl w:val="0"/>
                <w:numId w:val="7"/>
              </w:numPr>
              <w:spacing w:before="100" w:beforeAutospacing="1" w:after="100" w:afterAutospacing="1"/>
              <w:rPr>
                <w:b/>
                <w:sz w:val="20"/>
                <w:szCs w:val="20"/>
                <w:lang w:val="en-US"/>
              </w:rPr>
            </w:pPr>
          </w:p>
        </w:tc>
        <w:tc>
          <w:tcPr>
            <w:tcW w:w="8022" w:type="dxa"/>
            <w:tcBorders>
              <w:top w:val="outset" w:sz="6" w:space="0" w:color="000001"/>
              <w:left w:val="outset" w:sz="6" w:space="0" w:color="000001"/>
              <w:bottom w:val="outset" w:sz="6" w:space="0" w:color="000001"/>
              <w:right w:val="outset" w:sz="6" w:space="0" w:color="000001"/>
            </w:tcBorders>
          </w:tcPr>
          <w:p w:rsidR="00CF38D4" w:rsidRPr="00CF38D4" w:rsidRDefault="00CF38D4" w:rsidP="00CF38D4">
            <w:pPr>
              <w:spacing w:after="0"/>
              <w:rPr>
                <w:b/>
                <w:sz w:val="20"/>
                <w:szCs w:val="20"/>
                <w:lang w:val="en-US"/>
              </w:rPr>
            </w:pPr>
            <w:r w:rsidRPr="002175C6">
              <w:rPr>
                <w:b/>
                <w:sz w:val="20"/>
                <w:szCs w:val="20"/>
              </w:rPr>
              <w:t>Шорты</w:t>
            </w:r>
            <w:r w:rsidRPr="00CF38D4">
              <w:rPr>
                <w:b/>
                <w:sz w:val="20"/>
                <w:szCs w:val="20"/>
                <w:lang w:val="en-US"/>
              </w:rPr>
              <w:t xml:space="preserve"> ASICS SOLIT SHORT SR </w:t>
            </w:r>
          </w:p>
          <w:p w:rsidR="00CF38D4" w:rsidRPr="00CF38D4" w:rsidRDefault="00CF38D4" w:rsidP="00CF38D4">
            <w:pPr>
              <w:spacing w:after="0"/>
              <w:rPr>
                <w:b/>
                <w:sz w:val="20"/>
                <w:szCs w:val="20"/>
              </w:rPr>
            </w:pPr>
            <w:r w:rsidRPr="00CF38D4">
              <w:rPr>
                <w:b/>
                <w:sz w:val="20"/>
                <w:szCs w:val="20"/>
              </w:rPr>
              <w:t>Мужские</w:t>
            </w:r>
            <w:r w:rsidRPr="00CF38D4">
              <w:rPr>
                <w:b/>
                <w:sz w:val="20"/>
                <w:szCs w:val="20"/>
                <w:lang w:val="en-US"/>
              </w:rPr>
              <w:t xml:space="preserve"> </w:t>
            </w:r>
            <w:r w:rsidRPr="00CF38D4">
              <w:rPr>
                <w:b/>
                <w:sz w:val="20"/>
                <w:szCs w:val="20"/>
              </w:rPr>
              <w:t>шорты</w:t>
            </w:r>
            <w:r w:rsidRPr="00CF38D4">
              <w:rPr>
                <w:b/>
                <w:sz w:val="20"/>
                <w:szCs w:val="20"/>
                <w:lang w:val="en-US"/>
              </w:rPr>
              <w:t xml:space="preserve">. </w:t>
            </w:r>
            <w:r w:rsidRPr="00CF38D4">
              <w:rPr>
                <w:b/>
                <w:sz w:val="20"/>
                <w:szCs w:val="20"/>
              </w:rPr>
              <w:t xml:space="preserve">Свободные, с коротким кроем. Ткань изготовлена по технологии </w:t>
            </w:r>
            <w:proofErr w:type="spellStart"/>
            <w:r w:rsidRPr="00CF38D4">
              <w:rPr>
                <w:b/>
                <w:sz w:val="20"/>
                <w:szCs w:val="20"/>
              </w:rPr>
              <w:t>Motion</w:t>
            </w:r>
            <w:proofErr w:type="spellEnd"/>
            <w:r w:rsidRPr="00CF38D4">
              <w:rPr>
                <w:b/>
                <w:sz w:val="20"/>
                <w:szCs w:val="20"/>
              </w:rPr>
              <w:t xml:space="preserve"> </w:t>
            </w:r>
            <w:proofErr w:type="spellStart"/>
            <w:r w:rsidRPr="00CF38D4">
              <w:rPr>
                <w:b/>
                <w:sz w:val="20"/>
                <w:szCs w:val="20"/>
              </w:rPr>
              <w:t>Dry</w:t>
            </w:r>
            <w:proofErr w:type="spellEnd"/>
            <w:r w:rsidRPr="00CF38D4">
              <w:rPr>
                <w:b/>
                <w:sz w:val="20"/>
                <w:szCs w:val="20"/>
              </w:rPr>
              <w:t xml:space="preserve">. Шорты имеют удобную конструкцию с округлыми, боковыми вырезами. При пошиве шорт используется синтетический материал – полиэстер. Вставки из сетчатого материала, расположенные сзади на пояснице и по бокам. На теле шорты удерживаются благодаря растягивающемуся поясу, ширину которого можно отрегулировать с помощью проходящего внутри регулировочного шнурка. Небольшой карман на молнии, расположенный сзади. Шорты выполнены в черном цвете и декорированы вставками зеленого цвета. Кроме того на шортах имеются светоотражающие элементы. Состав: 89% полиэстер, 11% </w:t>
            </w:r>
            <w:proofErr w:type="spellStart"/>
            <w:r w:rsidRPr="00CF38D4">
              <w:rPr>
                <w:b/>
                <w:sz w:val="20"/>
                <w:szCs w:val="20"/>
              </w:rPr>
              <w:t>эластан</w:t>
            </w:r>
            <w:proofErr w:type="spellEnd"/>
            <w:r w:rsidRPr="00CF38D4">
              <w:rPr>
                <w:b/>
                <w:sz w:val="20"/>
                <w:szCs w:val="20"/>
              </w:rPr>
              <w:t>.</w:t>
            </w:r>
          </w:p>
          <w:p w:rsidR="00CF38D4" w:rsidRPr="00CF38D4" w:rsidRDefault="00CF38D4" w:rsidP="00CF38D4">
            <w:pPr>
              <w:spacing w:after="0"/>
              <w:rPr>
                <w:b/>
                <w:sz w:val="20"/>
                <w:szCs w:val="20"/>
              </w:rPr>
            </w:pPr>
          </w:p>
          <w:p w:rsidR="00CF38D4" w:rsidRPr="00CF38D4" w:rsidRDefault="00CF38D4" w:rsidP="00CF38D4">
            <w:pPr>
              <w:spacing w:after="0"/>
              <w:rPr>
                <w:b/>
                <w:sz w:val="20"/>
                <w:szCs w:val="20"/>
              </w:rPr>
            </w:pPr>
            <w:r w:rsidRPr="00CF38D4">
              <w:rPr>
                <w:b/>
                <w:sz w:val="20"/>
                <w:szCs w:val="20"/>
              </w:rPr>
              <w:t>ОКПД 2 - 47.64.10.000</w:t>
            </w:r>
          </w:p>
        </w:tc>
        <w:tc>
          <w:tcPr>
            <w:tcW w:w="695" w:type="dxa"/>
            <w:tcBorders>
              <w:top w:val="outset" w:sz="6" w:space="0" w:color="000001"/>
              <w:left w:val="outset" w:sz="6" w:space="0" w:color="000001"/>
              <w:bottom w:val="outset" w:sz="6" w:space="0" w:color="000001"/>
              <w:right w:val="outset" w:sz="6" w:space="0" w:color="000001"/>
            </w:tcBorders>
            <w:vAlign w:val="center"/>
          </w:tcPr>
          <w:p w:rsidR="00CF38D4" w:rsidRPr="002175C6" w:rsidRDefault="00CF38D4" w:rsidP="007C572E">
            <w:pPr>
              <w:spacing w:before="100" w:beforeAutospacing="1" w:after="100" w:afterAutospacing="1"/>
              <w:jc w:val="center"/>
              <w:rPr>
                <w:sz w:val="20"/>
                <w:szCs w:val="20"/>
              </w:rPr>
            </w:pPr>
            <w:proofErr w:type="spellStart"/>
            <w:proofErr w:type="gramStart"/>
            <w:r w:rsidRPr="002175C6">
              <w:rPr>
                <w:sz w:val="20"/>
                <w:szCs w:val="20"/>
              </w:rPr>
              <w:t>шт</w:t>
            </w:r>
            <w:proofErr w:type="spellEnd"/>
            <w:proofErr w:type="gramEnd"/>
          </w:p>
        </w:tc>
        <w:tc>
          <w:tcPr>
            <w:tcW w:w="1134" w:type="dxa"/>
            <w:tcBorders>
              <w:top w:val="outset" w:sz="6" w:space="0" w:color="000001"/>
              <w:left w:val="outset" w:sz="6" w:space="0" w:color="000001"/>
              <w:bottom w:val="outset" w:sz="6" w:space="0" w:color="000001"/>
              <w:right w:val="outset" w:sz="6" w:space="0" w:color="000001"/>
            </w:tcBorders>
            <w:vAlign w:val="center"/>
          </w:tcPr>
          <w:p w:rsidR="00CF38D4" w:rsidRPr="002175C6" w:rsidRDefault="00CF38D4" w:rsidP="007C572E">
            <w:pPr>
              <w:spacing w:before="100" w:beforeAutospacing="1" w:after="100" w:afterAutospacing="1"/>
              <w:jc w:val="center"/>
              <w:rPr>
                <w:sz w:val="20"/>
                <w:szCs w:val="20"/>
                <w:lang w:val="en-US"/>
              </w:rPr>
            </w:pPr>
            <w:r w:rsidRPr="002175C6">
              <w:rPr>
                <w:sz w:val="20"/>
                <w:szCs w:val="20"/>
                <w:lang w:val="en-US"/>
              </w:rPr>
              <w:t>L</w:t>
            </w:r>
          </w:p>
        </w:tc>
        <w:tc>
          <w:tcPr>
            <w:tcW w:w="686"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w:t>
            </w:r>
          </w:p>
        </w:tc>
      </w:tr>
      <w:tr w:rsidR="00CF38D4" w:rsidRPr="002175C6" w:rsidTr="00CF38D4">
        <w:trPr>
          <w:trHeight w:val="618"/>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CF38D4" w:rsidRPr="00CF38D4" w:rsidRDefault="00CF38D4" w:rsidP="00CF38D4">
            <w:pPr>
              <w:numPr>
                <w:ilvl w:val="0"/>
                <w:numId w:val="7"/>
              </w:numPr>
              <w:spacing w:before="100" w:beforeAutospacing="1" w:after="100" w:afterAutospacing="1"/>
              <w:rPr>
                <w:b/>
                <w:sz w:val="20"/>
                <w:szCs w:val="20"/>
                <w:lang w:val="en-US"/>
              </w:rPr>
            </w:pPr>
          </w:p>
        </w:tc>
        <w:tc>
          <w:tcPr>
            <w:tcW w:w="8022" w:type="dxa"/>
            <w:tcBorders>
              <w:top w:val="outset" w:sz="6" w:space="0" w:color="000001"/>
              <w:left w:val="outset" w:sz="6" w:space="0" w:color="000001"/>
              <w:bottom w:val="outset" w:sz="6" w:space="0" w:color="000001"/>
              <w:right w:val="outset" w:sz="6" w:space="0" w:color="000001"/>
            </w:tcBorders>
          </w:tcPr>
          <w:p w:rsidR="00CF38D4" w:rsidRPr="00CF38D4" w:rsidRDefault="00CF38D4" w:rsidP="00CF38D4">
            <w:pPr>
              <w:spacing w:after="0"/>
              <w:rPr>
                <w:b/>
                <w:sz w:val="20"/>
                <w:szCs w:val="20"/>
                <w:lang w:val="en-US"/>
              </w:rPr>
            </w:pPr>
            <w:r w:rsidRPr="002175C6">
              <w:rPr>
                <w:b/>
                <w:sz w:val="20"/>
                <w:szCs w:val="20"/>
              </w:rPr>
              <w:t>Майка</w:t>
            </w:r>
            <w:r w:rsidRPr="00CF38D4">
              <w:rPr>
                <w:b/>
                <w:sz w:val="20"/>
                <w:szCs w:val="20"/>
                <w:lang w:val="en-US"/>
              </w:rPr>
              <w:t xml:space="preserve"> ADIDAS SN SNGT M SR</w:t>
            </w:r>
          </w:p>
          <w:p w:rsidR="00CF38D4" w:rsidRPr="00CF38D4" w:rsidRDefault="00CF38D4" w:rsidP="00CF38D4">
            <w:pPr>
              <w:spacing w:after="0"/>
              <w:rPr>
                <w:b/>
                <w:sz w:val="20"/>
                <w:szCs w:val="20"/>
              </w:rPr>
            </w:pPr>
            <w:r w:rsidRPr="00CF38D4">
              <w:rPr>
                <w:b/>
                <w:sz w:val="20"/>
                <w:szCs w:val="20"/>
              </w:rPr>
              <w:t xml:space="preserve">Майка для занятий спортом и тренировок, мужская взрослая модель имеет яркую оранжевую расцветку. Майка имеет крой без рукавов и большой округлой горловиной. Модель пошита из качественного материала, в состав которого входят волокна полиэстера. Материал имеет высокую эластичность он хорошо растягивается в разных направлениях и </w:t>
            </w:r>
            <w:proofErr w:type="gramStart"/>
            <w:r w:rsidRPr="00CF38D4">
              <w:rPr>
                <w:b/>
                <w:sz w:val="20"/>
                <w:szCs w:val="20"/>
              </w:rPr>
              <w:t>в последствии</w:t>
            </w:r>
            <w:proofErr w:type="gramEnd"/>
            <w:r w:rsidRPr="00CF38D4">
              <w:rPr>
                <w:b/>
                <w:sz w:val="20"/>
                <w:szCs w:val="20"/>
              </w:rPr>
              <w:t xml:space="preserve"> возвращается в первоначальное положение, без деформаций. Ткань хорошо пропускает воздух. Применение современной технологии </w:t>
            </w:r>
            <w:proofErr w:type="spellStart"/>
            <w:r w:rsidRPr="00CF38D4">
              <w:rPr>
                <w:b/>
                <w:sz w:val="20"/>
                <w:szCs w:val="20"/>
              </w:rPr>
              <w:t>climacool</w:t>
            </w:r>
            <w:proofErr w:type="spellEnd"/>
            <w:r w:rsidRPr="00CF38D4">
              <w:rPr>
                <w:b/>
                <w:sz w:val="20"/>
                <w:szCs w:val="20"/>
              </w:rPr>
              <w:t>. Состав: Полиэстер - 100%</w:t>
            </w:r>
          </w:p>
          <w:p w:rsidR="00CF38D4" w:rsidRPr="00CF38D4" w:rsidRDefault="00CF38D4" w:rsidP="00CF38D4">
            <w:pPr>
              <w:spacing w:after="0"/>
              <w:rPr>
                <w:b/>
                <w:sz w:val="20"/>
                <w:szCs w:val="20"/>
              </w:rPr>
            </w:pPr>
          </w:p>
          <w:p w:rsidR="00CF38D4" w:rsidRPr="00CF38D4" w:rsidRDefault="00CF38D4" w:rsidP="00CF38D4">
            <w:pPr>
              <w:spacing w:after="0"/>
              <w:rPr>
                <w:b/>
                <w:sz w:val="20"/>
                <w:szCs w:val="20"/>
              </w:rPr>
            </w:pPr>
            <w:r w:rsidRPr="00CF38D4">
              <w:rPr>
                <w:b/>
                <w:sz w:val="20"/>
                <w:szCs w:val="20"/>
              </w:rPr>
              <w:t>ОКПД 2 - 47.64.10.000</w:t>
            </w:r>
          </w:p>
          <w:p w:rsidR="00CF38D4" w:rsidRPr="002175C6" w:rsidRDefault="00CF38D4" w:rsidP="00CF38D4">
            <w:pPr>
              <w:spacing w:after="0"/>
              <w:rPr>
                <w:b/>
                <w:sz w:val="20"/>
                <w:szCs w:val="20"/>
              </w:rPr>
            </w:pPr>
          </w:p>
        </w:tc>
        <w:tc>
          <w:tcPr>
            <w:tcW w:w="695" w:type="dxa"/>
            <w:tcBorders>
              <w:top w:val="outset" w:sz="6" w:space="0" w:color="000001"/>
              <w:left w:val="outset" w:sz="6" w:space="0" w:color="000001"/>
              <w:bottom w:val="outset" w:sz="6" w:space="0" w:color="000001"/>
              <w:right w:val="outset" w:sz="6" w:space="0" w:color="000001"/>
            </w:tcBorders>
            <w:vAlign w:val="center"/>
          </w:tcPr>
          <w:p w:rsidR="00CF38D4" w:rsidRPr="002175C6" w:rsidRDefault="00CF38D4" w:rsidP="007C572E">
            <w:pPr>
              <w:spacing w:before="100" w:beforeAutospacing="1" w:after="100" w:afterAutospacing="1"/>
              <w:jc w:val="center"/>
              <w:rPr>
                <w:sz w:val="20"/>
                <w:szCs w:val="20"/>
              </w:rPr>
            </w:pPr>
            <w:proofErr w:type="spellStart"/>
            <w:proofErr w:type="gramStart"/>
            <w:r w:rsidRPr="002175C6">
              <w:rPr>
                <w:sz w:val="20"/>
                <w:szCs w:val="20"/>
              </w:rPr>
              <w:t>шт</w:t>
            </w:r>
            <w:proofErr w:type="spellEnd"/>
            <w:proofErr w:type="gramEnd"/>
          </w:p>
        </w:tc>
        <w:tc>
          <w:tcPr>
            <w:tcW w:w="1134" w:type="dxa"/>
            <w:tcBorders>
              <w:top w:val="outset" w:sz="6" w:space="0" w:color="000001"/>
              <w:left w:val="outset" w:sz="6" w:space="0" w:color="000001"/>
              <w:bottom w:val="outset" w:sz="6" w:space="0" w:color="000001"/>
              <w:right w:val="outset" w:sz="6" w:space="0" w:color="000001"/>
            </w:tcBorders>
            <w:vAlign w:val="center"/>
          </w:tcPr>
          <w:p w:rsidR="00CF38D4" w:rsidRPr="002175C6" w:rsidRDefault="00CF38D4" w:rsidP="007C572E">
            <w:pPr>
              <w:spacing w:before="100" w:beforeAutospacing="1" w:after="100" w:afterAutospacing="1"/>
              <w:jc w:val="center"/>
              <w:rPr>
                <w:sz w:val="20"/>
                <w:szCs w:val="20"/>
                <w:lang w:val="en-US"/>
              </w:rPr>
            </w:pPr>
            <w:r w:rsidRPr="002175C6">
              <w:rPr>
                <w:sz w:val="20"/>
                <w:szCs w:val="20"/>
                <w:lang w:val="en-US"/>
              </w:rPr>
              <w:t>L</w:t>
            </w:r>
          </w:p>
        </w:tc>
        <w:tc>
          <w:tcPr>
            <w:tcW w:w="686"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w:t>
            </w:r>
          </w:p>
        </w:tc>
      </w:tr>
      <w:tr w:rsidR="00CF38D4" w:rsidRPr="005C1544" w:rsidTr="00CF38D4">
        <w:trPr>
          <w:trHeight w:val="618"/>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CF38D4" w:rsidRPr="005C1544" w:rsidRDefault="00CF38D4" w:rsidP="00CF38D4">
            <w:pPr>
              <w:spacing w:before="100" w:beforeAutospacing="1" w:after="100" w:afterAutospacing="1"/>
              <w:rPr>
                <w:b/>
                <w:sz w:val="20"/>
                <w:szCs w:val="20"/>
                <w:lang w:val="en-US"/>
              </w:rPr>
            </w:pPr>
          </w:p>
        </w:tc>
        <w:tc>
          <w:tcPr>
            <w:tcW w:w="8022" w:type="dxa"/>
            <w:tcBorders>
              <w:top w:val="outset" w:sz="6" w:space="0" w:color="000001"/>
              <w:left w:val="outset" w:sz="6" w:space="0" w:color="000001"/>
              <w:bottom w:val="outset" w:sz="6" w:space="0" w:color="000001"/>
              <w:right w:val="outset" w:sz="6" w:space="0" w:color="000001"/>
            </w:tcBorders>
          </w:tcPr>
          <w:p w:rsidR="00CF38D4" w:rsidRPr="005C1544" w:rsidRDefault="00CF38D4" w:rsidP="00CF38D4">
            <w:pPr>
              <w:spacing w:after="0"/>
              <w:rPr>
                <w:b/>
                <w:sz w:val="20"/>
                <w:szCs w:val="20"/>
              </w:rPr>
            </w:pPr>
            <w:r w:rsidRPr="005C1544">
              <w:rPr>
                <w:b/>
                <w:sz w:val="20"/>
                <w:szCs w:val="20"/>
              </w:rPr>
              <w:t>Трико тяжелоатлетическое «РИО»</w:t>
            </w:r>
          </w:p>
          <w:p w:rsidR="00CF38D4" w:rsidRPr="00CF38D4" w:rsidRDefault="00CF38D4" w:rsidP="00CF38D4">
            <w:pPr>
              <w:spacing w:after="0"/>
              <w:rPr>
                <w:b/>
                <w:sz w:val="20"/>
                <w:szCs w:val="20"/>
              </w:rPr>
            </w:pPr>
            <w:r w:rsidRPr="00CF38D4">
              <w:rPr>
                <w:b/>
                <w:sz w:val="20"/>
                <w:szCs w:val="20"/>
              </w:rPr>
              <w:t>Особенности модели</w:t>
            </w:r>
          </w:p>
          <w:p w:rsidR="00CF38D4" w:rsidRPr="00CF38D4" w:rsidRDefault="00CF38D4" w:rsidP="00CF38D4">
            <w:pPr>
              <w:spacing w:after="0"/>
              <w:rPr>
                <w:b/>
                <w:sz w:val="20"/>
                <w:szCs w:val="20"/>
              </w:rPr>
            </w:pPr>
            <w:r w:rsidRPr="00CF38D4">
              <w:rPr>
                <w:b/>
                <w:sz w:val="20"/>
                <w:szCs w:val="20"/>
              </w:rPr>
              <w:t xml:space="preserve">Приталенный крой. Зауженная снизу штанина с силиконовыми вставками (препятствует ее смещению при выполнении упражнений). Молния на спине закрыта от соприкосновения с телом атлета. Вставки на бедрах из особо прочной ткани. Трико изготовлено из высококачественной итальянской ткани. Прочные усиленные швы. </w:t>
            </w:r>
          </w:p>
          <w:p w:rsidR="00CF38D4" w:rsidRPr="00CF38D4" w:rsidRDefault="00CF38D4" w:rsidP="00CF38D4">
            <w:pPr>
              <w:spacing w:after="0"/>
              <w:rPr>
                <w:b/>
                <w:sz w:val="20"/>
                <w:szCs w:val="20"/>
              </w:rPr>
            </w:pPr>
          </w:p>
          <w:p w:rsidR="00CF38D4" w:rsidRPr="00CF38D4" w:rsidRDefault="00CF38D4" w:rsidP="00CF38D4">
            <w:pPr>
              <w:spacing w:after="0"/>
              <w:rPr>
                <w:b/>
                <w:sz w:val="20"/>
                <w:szCs w:val="20"/>
              </w:rPr>
            </w:pPr>
            <w:r w:rsidRPr="00CF38D4">
              <w:rPr>
                <w:b/>
                <w:sz w:val="20"/>
                <w:szCs w:val="20"/>
              </w:rPr>
              <w:t>ОКПД 2 - 14.13.24.110</w:t>
            </w:r>
          </w:p>
        </w:tc>
        <w:tc>
          <w:tcPr>
            <w:tcW w:w="695" w:type="dxa"/>
            <w:tcBorders>
              <w:top w:val="outset" w:sz="6" w:space="0" w:color="000001"/>
              <w:left w:val="outset" w:sz="6" w:space="0" w:color="000001"/>
              <w:bottom w:val="outset" w:sz="6" w:space="0" w:color="000001"/>
              <w:right w:val="outset" w:sz="6" w:space="0" w:color="000001"/>
            </w:tcBorders>
            <w:vAlign w:val="center"/>
          </w:tcPr>
          <w:p w:rsidR="00CF38D4" w:rsidRPr="005C1544" w:rsidRDefault="00CF38D4" w:rsidP="007C572E">
            <w:pPr>
              <w:spacing w:before="100" w:beforeAutospacing="1" w:after="100" w:afterAutospacing="1"/>
              <w:jc w:val="center"/>
              <w:rPr>
                <w:sz w:val="20"/>
                <w:szCs w:val="20"/>
              </w:rPr>
            </w:pPr>
            <w:r w:rsidRPr="005C1544">
              <w:rPr>
                <w:sz w:val="20"/>
                <w:szCs w:val="20"/>
              </w:rPr>
              <w:t>Шт.</w:t>
            </w:r>
          </w:p>
        </w:tc>
        <w:tc>
          <w:tcPr>
            <w:tcW w:w="1134"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40</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44</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42</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46</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48</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50</w:t>
            </w:r>
          </w:p>
        </w:tc>
        <w:tc>
          <w:tcPr>
            <w:tcW w:w="686"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1</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2</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1</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2</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1</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w:t>
            </w:r>
          </w:p>
        </w:tc>
      </w:tr>
      <w:tr w:rsidR="00CF38D4" w:rsidRPr="005C1544" w:rsidTr="00CF38D4">
        <w:trPr>
          <w:trHeight w:val="618"/>
          <w:tblCellSpacing w:w="0" w:type="dxa"/>
          <w:jc w:val="center"/>
        </w:trPr>
        <w:tc>
          <w:tcPr>
            <w:tcW w:w="403" w:type="dxa"/>
            <w:tcBorders>
              <w:top w:val="outset" w:sz="6" w:space="0" w:color="000001"/>
              <w:left w:val="outset" w:sz="6" w:space="0" w:color="000001"/>
              <w:bottom w:val="outset" w:sz="6" w:space="0" w:color="000001"/>
              <w:right w:val="outset" w:sz="6" w:space="0" w:color="000001"/>
            </w:tcBorders>
          </w:tcPr>
          <w:p w:rsidR="00CF38D4" w:rsidRPr="005C1544" w:rsidRDefault="00CF38D4" w:rsidP="00CF38D4">
            <w:pPr>
              <w:spacing w:before="100" w:beforeAutospacing="1" w:after="100" w:afterAutospacing="1"/>
              <w:ind w:left="354"/>
              <w:rPr>
                <w:b/>
                <w:sz w:val="20"/>
                <w:szCs w:val="20"/>
                <w:lang w:val="en-US"/>
              </w:rPr>
            </w:pPr>
          </w:p>
        </w:tc>
        <w:tc>
          <w:tcPr>
            <w:tcW w:w="8022" w:type="dxa"/>
            <w:tcBorders>
              <w:top w:val="outset" w:sz="6" w:space="0" w:color="000001"/>
              <w:left w:val="outset" w:sz="6" w:space="0" w:color="000001"/>
              <w:bottom w:val="outset" w:sz="6" w:space="0" w:color="000001"/>
              <w:right w:val="outset" w:sz="6" w:space="0" w:color="000001"/>
            </w:tcBorders>
          </w:tcPr>
          <w:p w:rsidR="00CF38D4" w:rsidRPr="005C1544" w:rsidRDefault="00CF38D4" w:rsidP="00CF38D4">
            <w:pPr>
              <w:spacing w:after="0"/>
              <w:rPr>
                <w:b/>
                <w:sz w:val="20"/>
                <w:szCs w:val="20"/>
              </w:rPr>
            </w:pPr>
            <w:proofErr w:type="spellStart"/>
            <w:r w:rsidRPr="005C1544">
              <w:rPr>
                <w:b/>
                <w:sz w:val="20"/>
                <w:szCs w:val="20"/>
              </w:rPr>
              <w:t>Штангетки</w:t>
            </w:r>
            <w:proofErr w:type="spellEnd"/>
            <w:r w:rsidRPr="005C1544">
              <w:rPr>
                <w:b/>
                <w:sz w:val="20"/>
                <w:szCs w:val="20"/>
              </w:rPr>
              <w:t xml:space="preserve"> </w:t>
            </w:r>
            <w:proofErr w:type="spellStart"/>
            <w:r w:rsidRPr="005C1544">
              <w:rPr>
                <w:b/>
                <w:sz w:val="20"/>
                <w:szCs w:val="20"/>
              </w:rPr>
              <w:t>Sabo</w:t>
            </w:r>
            <w:proofErr w:type="spellEnd"/>
            <w:r w:rsidRPr="005C1544">
              <w:rPr>
                <w:b/>
                <w:sz w:val="20"/>
                <w:szCs w:val="20"/>
              </w:rPr>
              <w:t xml:space="preserve"> </w:t>
            </w:r>
            <w:proofErr w:type="spellStart"/>
            <w:r w:rsidRPr="005C1544">
              <w:rPr>
                <w:b/>
                <w:sz w:val="20"/>
                <w:szCs w:val="20"/>
              </w:rPr>
              <w:t>Weightlift</w:t>
            </w:r>
            <w:proofErr w:type="spellEnd"/>
          </w:p>
          <w:p w:rsidR="00CF38D4" w:rsidRPr="00CF38D4" w:rsidRDefault="00CF38D4" w:rsidP="00CF38D4">
            <w:pPr>
              <w:spacing w:after="0"/>
              <w:rPr>
                <w:b/>
                <w:sz w:val="20"/>
                <w:szCs w:val="20"/>
              </w:rPr>
            </w:pPr>
            <w:r w:rsidRPr="00CF38D4">
              <w:rPr>
                <w:b/>
                <w:sz w:val="20"/>
                <w:szCs w:val="20"/>
              </w:rPr>
              <w:t xml:space="preserve">Материал верха: Высококачественная износоустойчивая синтетическая кожа и дышащая сетка </w:t>
            </w:r>
            <w:proofErr w:type="spellStart"/>
            <w:r w:rsidRPr="00CF38D4">
              <w:rPr>
                <w:b/>
                <w:sz w:val="20"/>
                <w:szCs w:val="20"/>
              </w:rPr>
              <w:t>Mesh</w:t>
            </w:r>
            <w:proofErr w:type="spellEnd"/>
          </w:p>
          <w:p w:rsidR="00CF38D4" w:rsidRPr="00CF38D4" w:rsidRDefault="00CF38D4" w:rsidP="00CF38D4">
            <w:pPr>
              <w:spacing w:after="0"/>
              <w:rPr>
                <w:b/>
                <w:sz w:val="20"/>
                <w:szCs w:val="20"/>
              </w:rPr>
            </w:pPr>
            <w:r w:rsidRPr="00CF38D4">
              <w:rPr>
                <w:b/>
                <w:sz w:val="20"/>
                <w:szCs w:val="20"/>
              </w:rPr>
              <w:t>Особенности:</w:t>
            </w:r>
          </w:p>
          <w:p w:rsidR="00CF38D4" w:rsidRPr="00CF38D4" w:rsidRDefault="00CF38D4" w:rsidP="00CF38D4">
            <w:pPr>
              <w:spacing w:after="0"/>
              <w:rPr>
                <w:b/>
                <w:sz w:val="20"/>
                <w:szCs w:val="20"/>
              </w:rPr>
            </w:pPr>
            <w:r w:rsidRPr="00CF38D4">
              <w:rPr>
                <w:b/>
                <w:sz w:val="20"/>
                <w:szCs w:val="20"/>
              </w:rPr>
              <w:t>- Немаркая подошва с системой SPP из нескольких компонентов с жесткой вставкой в пяточной части; </w:t>
            </w:r>
          </w:p>
          <w:p w:rsidR="00CF38D4" w:rsidRPr="00CF38D4" w:rsidRDefault="00CF38D4" w:rsidP="00CF38D4">
            <w:pPr>
              <w:spacing w:after="0"/>
              <w:rPr>
                <w:b/>
                <w:sz w:val="20"/>
                <w:szCs w:val="20"/>
              </w:rPr>
            </w:pPr>
            <w:r w:rsidRPr="00CF38D4">
              <w:rPr>
                <w:b/>
                <w:sz w:val="20"/>
                <w:szCs w:val="20"/>
              </w:rPr>
              <w:t>- Материалы подошвы тщательно подобраны для обеспечения надежности, долговечности и максимальной функциональности всей конструкции обуви; </w:t>
            </w:r>
          </w:p>
          <w:p w:rsidR="00CF38D4" w:rsidRPr="00CF38D4" w:rsidRDefault="00CF38D4" w:rsidP="00CF38D4">
            <w:pPr>
              <w:spacing w:after="0"/>
              <w:rPr>
                <w:b/>
                <w:sz w:val="20"/>
                <w:szCs w:val="20"/>
              </w:rPr>
            </w:pPr>
            <w:r w:rsidRPr="00CF38D4">
              <w:rPr>
                <w:b/>
                <w:sz w:val="20"/>
                <w:szCs w:val="20"/>
              </w:rPr>
              <w:t>- Анатомическая колодка, созданная на основе анализа антропометрических данных спортсменов; </w:t>
            </w:r>
          </w:p>
          <w:p w:rsidR="00CF38D4" w:rsidRPr="00CF38D4" w:rsidRDefault="00CF38D4" w:rsidP="00CF38D4">
            <w:pPr>
              <w:spacing w:after="0"/>
              <w:rPr>
                <w:b/>
                <w:sz w:val="20"/>
                <w:szCs w:val="20"/>
              </w:rPr>
            </w:pPr>
            <w:r w:rsidRPr="00CF38D4">
              <w:rPr>
                <w:b/>
                <w:sz w:val="20"/>
                <w:szCs w:val="20"/>
              </w:rPr>
              <w:t xml:space="preserve">- Конструкция модели с одним ремнем, расположенным в месте подъема, для плотной фиксации </w:t>
            </w:r>
            <w:proofErr w:type="spellStart"/>
            <w:r w:rsidRPr="00CF38D4">
              <w:rPr>
                <w:b/>
                <w:sz w:val="20"/>
                <w:szCs w:val="20"/>
              </w:rPr>
              <w:t>голеностопа</w:t>
            </w:r>
            <w:proofErr w:type="spellEnd"/>
            <w:r w:rsidRPr="00CF38D4">
              <w:rPr>
                <w:b/>
                <w:sz w:val="20"/>
                <w:szCs w:val="20"/>
              </w:rPr>
              <w:t>;</w:t>
            </w:r>
          </w:p>
          <w:p w:rsidR="00CF38D4" w:rsidRPr="00CF38D4" w:rsidRDefault="00CF38D4" w:rsidP="00CF38D4">
            <w:pPr>
              <w:spacing w:after="0"/>
              <w:rPr>
                <w:b/>
                <w:sz w:val="20"/>
                <w:szCs w:val="20"/>
              </w:rPr>
            </w:pPr>
            <w:r w:rsidRPr="00CF38D4">
              <w:rPr>
                <w:b/>
                <w:sz w:val="20"/>
                <w:szCs w:val="20"/>
              </w:rPr>
              <w:t>- Металлические рамки с втулками на ремнях для облегчения затяжки;</w:t>
            </w:r>
          </w:p>
          <w:p w:rsidR="00CF38D4" w:rsidRPr="00CF38D4" w:rsidRDefault="00CF38D4" w:rsidP="00CF38D4">
            <w:pPr>
              <w:spacing w:after="0"/>
              <w:rPr>
                <w:b/>
                <w:sz w:val="20"/>
                <w:szCs w:val="20"/>
              </w:rPr>
            </w:pPr>
            <w:r w:rsidRPr="00CF38D4">
              <w:rPr>
                <w:b/>
                <w:sz w:val="20"/>
                <w:szCs w:val="20"/>
              </w:rPr>
              <w:t>- Современный внешний вид;</w:t>
            </w:r>
          </w:p>
          <w:p w:rsidR="00CF38D4" w:rsidRPr="00CF38D4" w:rsidRDefault="00CF38D4" w:rsidP="00CF38D4">
            <w:pPr>
              <w:spacing w:after="0"/>
              <w:rPr>
                <w:b/>
                <w:sz w:val="20"/>
                <w:szCs w:val="20"/>
              </w:rPr>
            </w:pPr>
            <w:r w:rsidRPr="00CF38D4">
              <w:rPr>
                <w:b/>
                <w:sz w:val="20"/>
                <w:szCs w:val="20"/>
              </w:rPr>
              <w:t xml:space="preserve">- </w:t>
            </w:r>
            <w:proofErr w:type="gramStart"/>
            <w:r w:rsidRPr="00CF38D4">
              <w:rPr>
                <w:b/>
                <w:sz w:val="20"/>
                <w:szCs w:val="20"/>
              </w:rPr>
              <w:t>Комфортный</w:t>
            </w:r>
            <w:proofErr w:type="gramEnd"/>
            <w:r w:rsidRPr="00CF38D4">
              <w:rPr>
                <w:b/>
                <w:sz w:val="20"/>
                <w:szCs w:val="20"/>
              </w:rPr>
              <w:t xml:space="preserve"> дышащий </w:t>
            </w:r>
            <w:proofErr w:type="spellStart"/>
            <w:r w:rsidRPr="00CF38D4">
              <w:rPr>
                <w:b/>
                <w:sz w:val="20"/>
                <w:szCs w:val="20"/>
              </w:rPr>
              <w:t>подклад</w:t>
            </w:r>
            <w:proofErr w:type="spellEnd"/>
            <w:r w:rsidRPr="00CF38D4">
              <w:rPr>
                <w:b/>
                <w:sz w:val="20"/>
                <w:szCs w:val="20"/>
              </w:rPr>
              <w:t xml:space="preserve"> из текстильной сетки </w:t>
            </w:r>
            <w:proofErr w:type="spellStart"/>
            <w:r w:rsidRPr="00CF38D4">
              <w:rPr>
                <w:b/>
                <w:sz w:val="20"/>
                <w:szCs w:val="20"/>
              </w:rPr>
              <w:t>AirTex</w:t>
            </w:r>
            <w:proofErr w:type="spellEnd"/>
            <w:r w:rsidRPr="00CF38D4">
              <w:rPr>
                <w:b/>
                <w:sz w:val="20"/>
                <w:szCs w:val="20"/>
              </w:rPr>
              <w:t>;</w:t>
            </w:r>
          </w:p>
          <w:p w:rsidR="00CF38D4" w:rsidRPr="00CF38D4" w:rsidRDefault="00CF38D4" w:rsidP="00CF38D4">
            <w:pPr>
              <w:spacing w:after="0"/>
              <w:rPr>
                <w:b/>
                <w:sz w:val="20"/>
                <w:szCs w:val="20"/>
              </w:rPr>
            </w:pPr>
            <w:r w:rsidRPr="00CF38D4">
              <w:rPr>
                <w:b/>
                <w:sz w:val="20"/>
                <w:szCs w:val="20"/>
              </w:rPr>
              <w:t>- Жесткий подносок и ремень для фиксации стопы;</w:t>
            </w:r>
          </w:p>
          <w:p w:rsidR="00CF38D4" w:rsidRPr="00CF38D4" w:rsidRDefault="00CF38D4" w:rsidP="00CF38D4">
            <w:pPr>
              <w:spacing w:after="0"/>
              <w:rPr>
                <w:b/>
                <w:sz w:val="20"/>
                <w:szCs w:val="20"/>
              </w:rPr>
            </w:pPr>
            <w:r w:rsidRPr="00CF38D4">
              <w:rPr>
                <w:b/>
                <w:sz w:val="20"/>
                <w:szCs w:val="20"/>
              </w:rPr>
              <w:lastRenderedPageBreak/>
              <w:t>Подошва: Композиция из нескольких полимерных материалов со вставкой высокой плотности</w:t>
            </w:r>
          </w:p>
          <w:p w:rsidR="00CF38D4" w:rsidRPr="00CF38D4" w:rsidRDefault="00CF38D4" w:rsidP="00CF38D4">
            <w:pPr>
              <w:spacing w:after="0"/>
              <w:rPr>
                <w:b/>
                <w:sz w:val="20"/>
                <w:szCs w:val="20"/>
              </w:rPr>
            </w:pPr>
          </w:p>
          <w:p w:rsidR="00CF38D4" w:rsidRPr="00CF38D4" w:rsidRDefault="00CF38D4" w:rsidP="00CF38D4">
            <w:pPr>
              <w:spacing w:after="0"/>
              <w:rPr>
                <w:b/>
                <w:sz w:val="20"/>
                <w:szCs w:val="20"/>
              </w:rPr>
            </w:pPr>
            <w:r w:rsidRPr="00CF38D4">
              <w:rPr>
                <w:b/>
                <w:sz w:val="20"/>
                <w:szCs w:val="20"/>
              </w:rPr>
              <w:t>ОКПД 2 - 15.20.29.140</w:t>
            </w:r>
          </w:p>
        </w:tc>
        <w:tc>
          <w:tcPr>
            <w:tcW w:w="695" w:type="dxa"/>
            <w:tcBorders>
              <w:top w:val="outset" w:sz="6" w:space="0" w:color="000001"/>
              <w:left w:val="outset" w:sz="6" w:space="0" w:color="000001"/>
              <w:bottom w:val="outset" w:sz="6" w:space="0" w:color="000001"/>
              <w:right w:val="outset" w:sz="6" w:space="0" w:color="000001"/>
            </w:tcBorders>
            <w:vAlign w:val="center"/>
          </w:tcPr>
          <w:p w:rsidR="00CF38D4" w:rsidRPr="005C1544" w:rsidRDefault="00CF38D4" w:rsidP="007C572E">
            <w:pPr>
              <w:spacing w:before="100" w:beforeAutospacing="1" w:after="100" w:afterAutospacing="1"/>
              <w:jc w:val="center"/>
              <w:rPr>
                <w:sz w:val="20"/>
                <w:szCs w:val="20"/>
              </w:rPr>
            </w:pPr>
            <w:r w:rsidRPr="005C1544">
              <w:rPr>
                <w:sz w:val="20"/>
                <w:szCs w:val="20"/>
              </w:rPr>
              <w:lastRenderedPageBreak/>
              <w:t>пар</w:t>
            </w:r>
          </w:p>
        </w:tc>
        <w:tc>
          <w:tcPr>
            <w:tcW w:w="1134"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35</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36</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37</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42</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43</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45</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46</w:t>
            </w:r>
          </w:p>
        </w:tc>
        <w:tc>
          <w:tcPr>
            <w:tcW w:w="686" w:type="dxa"/>
            <w:tcBorders>
              <w:top w:val="outset" w:sz="6" w:space="0" w:color="000001"/>
              <w:left w:val="outset" w:sz="6" w:space="0" w:color="000001"/>
              <w:bottom w:val="outset" w:sz="6" w:space="0" w:color="000001"/>
              <w:right w:val="outset" w:sz="6" w:space="0" w:color="000001"/>
            </w:tcBorders>
            <w:vAlign w:val="center"/>
          </w:tcPr>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1</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2</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3</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1</w:t>
            </w:r>
          </w:p>
          <w:p w:rsidR="00CF38D4" w:rsidRPr="00CF38D4" w:rsidRDefault="00CF38D4" w:rsidP="007C572E">
            <w:pPr>
              <w:spacing w:before="100" w:beforeAutospacing="1" w:after="100" w:afterAutospacing="1"/>
              <w:jc w:val="center"/>
              <w:rPr>
                <w:sz w:val="20"/>
                <w:szCs w:val="20"/>
                <w:lang w:val="en-US"/>
              </w:rPr>
            </w:pPr>
            <w:r w:rsidRPr="00CF38D4">
              <w:rPr>
                <w:sz w:val="20"/>
                <w:szCs w:val="20"/>
                <w:lang w:val="en-US"/>
              </w:rPr>
              <w:t>1</w:t>
            </w:r>
          </w:p>
        </w:tc>
      </w:tr>
    </w:tbl>
    <w:p w:rsidR="00C65D43" w:rsidRPr="005C1544" w:rsidRDefault="00C65D43" w:rsidP="005C1544">
      <w:pPr>
        <w:spacing w:after="0"/>
        <w:rPr>
          <w:sz w:val="20"/>
          <w:szCs w:val="20"/>
        </w:rPr>
      </w:pPr>
    </w:p>
    <w:sectPr w:rsidR="00C65D43" w:rsidRPr="005C1544" w:rsidSect="00144B46">
      <w:pgSz w:w="11906" w:h="16838"/>
      <w:pgMar w:top="28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1A20"/>
    <w:multiLevelType w:val="hybridMultilevel"/>
    <w:tmpl w:val="E036FF28"/>
    <w:lvl w:ilvl="0" w:tplc="0419000F">
      <w:start w:val="1"/>
      <w:numFmt w:val="decimal"/>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
    <w:nsid w:val="30846D77"/>
    <w:multiLevelType w:val="multilevel"/>
    <w:tmpl w:val="84F2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C0012"/>
    <w:multiLevelType w:val="multilevel"/>
    <w:tmpl w:val="41EA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76E1C"/>
    <w:multiLevelType w:val="multilevel"/>
    <w:tmpl w:val="1152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94B4A"/>
    <w:multiLevelType w:val="hybridMultilevel"/>
    <w:tmpl w:val="ECF65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986FCE"/>
    <w:multiLevelType w:val="multilevel"/>
    <w:tmpl w:val="1092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24776"/>
    <w:multiLevelType w:val="hybridMultilevel"/>
    <w:tmpl w:val="48868DA2"/>
    <w:lvl w:ilvl="0" w:tplc="52EEDF18">
      <w:start w:val="1"/>
      <w:numFmt w:val="decimal"/>
      <w:lvlText w:val="%1."/>
      <w:lvlJc w:val="left"/>
      <w:pPr>
        <w:ind w:left="720" w:hanging="360"/>
      </w:pPr>
      <w:rPr>
        <w:rFonts w:eastAsia="Times New Roman"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44B46"/>
    <w:rsid w:val="00017CAB"/>
    <w:rsid w:val="00027459"/>
    <w:rsid w:val="000C6750"/>
    <w:rsid w:val="000E33B2"/>
    <w:rsid w:val="001017E2"/>
    <w:rsid w:val="00144B46"/>
    <w:rsid w:val="001632AF"/>
    <w:rsid w:val="001E3270"/>
    <w:rsid w:val="00210EB1"/>
    <w:rsid w:val="002470E8"/>
    <w:rsid w:val="0025056A"/>
    <w:rsid w:val="002807D6"/>
    <w:rsid w:val="003046A8"/>
    <w:rsid w:val="003146E8"/>
    <w:rsid w:val="003B41EF"/>
    <w:rsid w:val="004141E0"/>
    <w:rsid w:val="004470AD"/>
    <w:rsid w:val="00480167"/>
    <w:rsid w:val="0048090B"/>
    <w:rsid w:val="0051585B"/>
    <w:rsid w:val="0052128E"/>
    <w:rsid w:val="00537F3C"/>
    <w:rsid w:val="005433D0"/>
    <w:rsid w:val="0056318C"/>
    <w:rsid w:val="005B7B4D"/>
    <w:rsid w:val="005C1544"/>
    <w:rsid w:val="005C1A7D"/>
    <w:rsid w:val="006B4B1E"/>
    <w:rsid w:val="006E5B76"/>
    <w:rsid w:val="006E7728"/>
    <w:rsid w:val="00744B91"/>
    <w:rsid w:val="00776C94"/>
    <w:rsid w:val="00784742"/>
    <w:rsid w:val="007B7717"/>
    <w:rsid w:val="007D1521"/>
    <w:rsid w:val="0081504A"/>
    <w:rsid w:val="008200D0"/>
    <w:rsid w:val="00841D00"/>
    <w:rsid w:val="00893E2A"/>
    <w:rsid w:val="008F5E55"/>
    <w:rsid w:val="00904749"/>
    <w:rsid w:val="0099795D"/>
    <w:rsid w:val="009F118C"/>
    <w:rsid w:val="00A13405"/>
    <w:rsid w:val="00A22919"/>
    <w:rsid w:val="00A32FAC"/>
    <w:rsid w:val="00A34755"/>
    <w:rsid w:val="00A63940"/>
    <w:rsid w:val="00AA47F9"/>
    <w:rsid w:val="00AF2EBB"/>
    <w:rsid w:val="00B2383A"/>
    <w:rsid w:val="00B2741C"/>
    <w:rsid w:val="00B70932"/>
    <w:rsid w:val="00B85EBC"/>
    <w:rsid w:val="00B86A3F"/>
    <w:rsid w:val="00C15011"/>
    <w:rsid w:val="00C65D43"/>
    <w:rsid w:val="00CB62D9"/>
    <w:rsid w:val="00CB6E3C"/>
    <w:rsid w:val="00CE0456"/>
    <w:rsid w:val="00CE2C7F"/>
    <w:rsid w:val="00CF0737"/>
    <w:rsid w:val="00CF30D1"/>
    <w:rsid w:val="00CF38D4"/>
    <w:rsid w:val="00D12B54"/>
    <w:rsid w:val="00DA6229"/>
    <w:rsid w:val="00DC415A"/>
    <w:rsid w:val="00DC75D5"/>
    <w:rsid w:val="00E35521"/>
    <w:rsid w:val="00E40A96"/>
    <w:rsid w:val="00E70012"/>
    <w:rsid w:val="00E84604"/>
    <w:rsid w:val="00EA1631"/>
    <w:rsid w:val="00F86CB0"/>
    <w:rsid w:val="00FC5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46"/>
    <w:pPr>
      <w:spacing w:after="60"/>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44B46"/>
    <w:pPr>
      <w:spacing w:before="100" w:beforeAutospacing="1" w:after="100" w:afterAutospacing="1"/>
      <w:jc w:val="left"/>
    </w:pPr>
  </w:style>
  <w:style w:type="paragraph" w:styleId="a4">
    <w:name w:val="List Paragraph"/>
    <w:basedOn w:val="a"/>
    <w:uiPriority w:val="34"/>
    <w:qFormat/>
    <w:rsid w:val="00C65D43"/>
    <w:pPr>
      <w:spacing w:after="200" w:line="276" w:lineRule="auto"/>
      <w:ind w:left="720"/>
      <w:jc w:val="left"/>
    </w:pPr>
    <w:rPr>
      <w:rFonts w:ascii="Calibri" w:hAnsi="Calibri" w:cs="Calibri"/>
      <w:sz w:val="22"/>
      <w:szCs w:val="22"/>
      <w:lang w:eastAsia="en-US"/>
    </w:rPr>
  </w:style>
  <w:style w:type="character" w:styleId="a5">
    <w:name w:val="Strong"/>
    <w:basedOn w:val="a0"/>
    <w:uiPriority w:val="22"/>
    <w:qFormat/>
    <w:rsid w:val="00C65D43"/>
    <w:rPr>
      <w:b/>
      <w:bCs/>
    </w:rPr>
  </w:style>
  <w:style w:type="character" w:customStyle="1" w:styleId="ii-productattribute-label">
    <w:name w:val="ii-product__attribute-label"/>
    <w:basedOn w:val="a0"/>
    <w:rsid w:val="00904749"/>
  </w:style>
  <w:style w:type="character" w:customStyle="1" w:styleId="ii-productattribute-value">
    <w:name w:val="ii-product__attribute-value"/>
    <w:basedOn w:val="a0"/>
    <w:rsid w:val="00904749"/>
  </w:style>
  <w:style w:type="paragraph" w:customStyle="1" w:styleId="pp">
    <w:name w:val="pp"/>
    <w:basedOn w:val="a"/>
    <w:rsid w:val="00904749"/>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34238439">
      <w:bodyDiv w:val="1"/>
      <w:marLeft w:val="0"/>
      <w:marRight w:val="0"/>
      <w:marTop w:val="0"/>
      <w:marBottom w:val="0"/>
      <w:divBdr>
        <w:top w:val="none" w:sz="0" w:space="0" w:color="auto"/>
        <w:left w:val="none" w:sz="0" w:space="0" w:color="auto"/>
        <w:bottom w:val="none" w:sz="0" w:space="0" w:color="auto"/>
        <w:right w:val="none" w:sz="0" w:space="0" w:color="auto"/>
      </w:divBdr>
    </w:div>
    <w:div w:id="421411598">
      <w:bodyDiv w:val="1"/>
      <w:marLeft w:val="0"/>
      <w:marRight w:val="0"/>
      <w:marTop w:val="0"/>
      <w:marBottom w:val="0"/>
      <w:divBdr>
        <w:top w:val="none" w:sz="0" w:space="0" w:color="auto"/>
        <w:left w:val="none" w:sz="0" w:space="0" w:color="auto"/>
        <w:bottom w:val="none" w:sz="0" w:space="0" w:color="auto"/>
        <w:right w:val="none" w:sz="0" w:space="0" w:color="auto"/>
      </w:divBdr>
    </w:div>
    <w:div w:id="517935181">
      <w:bodyDiv w:val="1"/>
      <w:marLeft w:val="0"/>
      <w:marRight w:val="0"/>
      <w:marTop w:val="0"/>
      <w:marBottom w:val="0"/>
      <w:divBdr>
        <w:top w:val="none" w:sz="0" w:space="0" w:color="auto"/>
        <w:left w:val="none" w:sz="0" w:space="0" w:color="auto"/>
        <w:bottom w:val="none" w:sz="0" w:space="0" w:color="auto"/>
        <w:right w:val="none" w:sz="0" w:space="0" w:color="auto"/>
      </w:divBdr>
    </w:div>
    <w:div w:id="608204335">
      <w:bodyDiv w:val="1"/>
      <w:marLeft w:val="0"/>
      <w:marRight w:val="0"/>
      <w:marTop w:val="0"/>
      <w:marBottom w:val="0"/>
      <w:divBdr>
        <w:top w:val="none" w:sz="0" w:space="0" w:color="auto"/>
        <w:left w:val="none" w:sz="0" w:space="0" w:color="auto"/>
        <w:bottom w:val="none" w:sz="0" w:space="0" w:color="auto"/>
        <w:right w:val="none" w:sz="0" w:space="0" w:color="auto"/>
      </w:divBdr>
      <w:divsChild>
        <w:div w:id="363016803">
          <w:marLeft w:val="0"/>
          <w:marRight w:val="0"/>
          <w:marTop w:val="0"/>
          <w:marBottom w:val="0"/>
          <w:divBdr>
            <w:top w:val="none" w:sz="0" w:space="0" w:color="auto"/>
            <w:left w:val="none" w:sz="0" w:space="0" w:color="auto"/>
            <w:bottom w:val="none" w:sz="0" w:space="0" w:color="auto"/>
            <w:right w:val="none" w:sz="0" w:space="0" w:color="auto"/>
          </w:divBdr>
        </w:div>
      </w:divsChild>
    </w:div>
    <w:div w:id="860432881">
      <w:bodyDiv w:val="1"/>
      <w:marLeft w:val="0"/>
      <w:marRight w:val="0"/>
      <w:marTop w:val="0"/>
      <w:marBottom w:val="0"/>
      <w:divBdr>
        <w:top w:val="none" w:sz="0" w:space="0" w:color="auto"/>
        <w:left w:val="none" w:sz="0" w:space="0" w:color="auto"/>
        <w:bottom w:val="none" w:sz="0" w:space="0" w:color="auto"/>
        <w:right w:val="none" w:sz="0" w:space="0" w:color="auto"/>
      </w:divBdr>
      <w:divsChild>
        <w:div w:id="416443398">
          <w:marLeft w:val="0"/>
          <w:marRight w:val="0"/>
          <w:marTop w:val="0"/>
          <w:marBottom w:val="0"/>
          <w:divBdr>
            <w:top w:val="none" w:sz="0" w:space="0" w:color="auto"/>
            <w:left w:val="none" w:sz="0" w:space="0" w:color="auto"/>
            <w:bottom w:val="none" w:sz="0" w:space="0" w:color="auto"/>
            <w:right w:val="none" w:sz="0" w:space="0" w:color="auto"/>
          </w:divBdr>
        </w:div>
        <w:div w:id="1841650993">
          <w:marLeft w:val="0"/>
          <w:marRight w:val="0"/>
          <w:marTop w:val="78"/>
          <w:marBottom w:val="0"/>
          <w:divBdr>
            <w:top w:val="none" w:sz="0" w:space="0" w:color="auto"/>
            <w:left w:val="none" w:sz="0" w:space="0" w:color="auto"/>
            <w:bottom w:val="none" w:sz="0" w:space="0" w:color="auto"/>
            <w:right w:val="none" w:sz="0" w:space="0" w:color="auto"/>
          </w:divBdr>
          <w:divsChild>
            <w:div w:id="52706905">
              <w:marLeft w:val="0"/>
              <w:marRight w:val="0"/>
              <w:marTop w:val="91"/>
              <w:marBottom w:val="91"/>
              <w:divBdr>
                <w:top w:val="none" w:sz="0" w:space="0" w:color="auto"/>
                <w:left w:val="none" w:sz="0" w:space="0" w:color="auto"/>
                <w:bottom w:val="none" w:sz="0" w:space="0" w:color="auto"/>
                <w:right w:val="none" w:sz="0" w:space="0" w:color="auto"/>
              </w:divBdr>
            </w:div>
            <w:div w:id="79453284">
              <w:marLeft w:val="0"/>
              <w:marRight w:val="0"/>
              <w:marTop w:val="91"/>
              <w:marBottom w:val="91"/>
              <w:divBdr>
                <w:top w:val="none" w:sz="0" w:space="0" w:color="auto"/>
                <w:left w:val="none" w:sz="0" w:space="0" w:color="auto"/>
                <w:bottom w:val="none" w:sz="0" w:space="0" w:color="auto"/>
                <w:right w:val="none" w:sz="0" w:space="0" w:color="auto"/>
              </w:divBdr>
            </w:div>
            <w:div w:id="133186097">
              <w:marLeft w:val="0"/>
              <w:marRight w:val="0"/>
              <w:marTop w:val="91"/>
              <w:marBottom w:val="91"/>
              <w:divBdr>
                <w:top w:val="none" w:sz="0" w:space="0" w:color="auto"/>
                <w:left w:val="none" w:sz="0" w:space="0" w:color="auto"/>
                <w:bottom w:val="none" w:sz="0" w:space="0" w:color="auto"/>
                <w:right w:val="none" w:sz="0" w:space="0" w:color="auto"/>
              </w:divBdr>
            </w:div>
            <w:div w:id="398023052">
              <w:marLeft w:val="0"/>
              <w:marRight w:val="0"/>
              <w:marTop w:val="91"/>
              <w:marBottom w:val="91"/>
              <w:divBdr>
                <w:top w:val="none" w:sz="0" w:space="0" w:color="auto"/>
                <w:left w:val="none" w:sz="0" w:space="0" w:color="auto"/>
                <w:bottom w:val="none" w:sz="0" w:space="0" w:color="auto"/>
                <w:right w:val="none" w:sz="0" w:space="0" w:color="auto"/>
              </w:divBdr>
            </w:div>
            <w:div w:id="440951862">
              <w:marLeft w:val="0"/>
              <w:marRight w:val="0"/>
              <w:marTop w:val="91"/>
              <w:marBottom w:val="91"/>
              <w:divBdr>
                <w:top w:val="none" w:sz="0" w:space="0" w:color="auto"/>
                <w:left w:val="none" w:sz="0" w:space="0" w:color="auto"/>
                <w:bottom w:val="none" w:sz="0" w:space="0" w:color="auto"/>
                <w:right w:val="none" w:sz="0" w:space="0" w:color="auto"/>
              </w:divBdr>
            </w:div>
            <w:div w:id="647586707">
              <w:marLeft w:val="0"/>
              <w:marRight w:val="0"/>
              <w:marTop w:val="91"/>
              <w:marBottom w:val="91"/>
              <w:divBdr>
                <w:top w:val="none" w:sz="0" w:space="0" w:color="auto"/>
                <w:left w:val="none" w:sz="0" w:space="0" w:color="auto"/>
                <w:bottom w:val="none" w:sz="0" w:space="0" w:color="auto"/>
                <w:right w:val="none" w:sz="0" w:space="0" w:color="auto"/>
              </w:divBdr>
            </w:div>
            <w:div w:id="762997738">
              <w:marLeft w:val="0"/>
              <w:marRight w:val="0"/>
              <w:marTop w:val="91"/>
              <w:marBottom w:val="91"/>
              <w:divBdr>
                <w:top w:val="none" w:sz="0" w:space="0" w:color="auto"/>
                <w:left w:val="none" w:sz="0" w:space="0" w:color="auto"/>
                <w:bottom w:val="none" w:sz="0" w:space="0" w:color="auto"/>
                <w:right w:val="none" w:sz="0" w:space="0" w:color="auto"/>
              </w:divBdr>
            </w:div>
            <w:div w:id="986856229">
              <w:marLeft w:val="0"/>
              <w:marRight w:val="0"/>
              <w:marTop w:val="91"/>
              <w:marBottom w:val="91"/>
              <w:divBdr>
                <w:top w:val="none" w:sz="0" w:space="0" w:color="auto"/>
                <w:left w:val="none" w:sz="0" w:space="0" w:color="auto"/>
                <w:bottom w:val="none" w:sz="0" w:space="0" w:color="auto"/>
                <w:right w:val="none" w:sz="0" w:space="0" w:color="auto"/>
              </w:divBdr>
            </w:div>
            <w:div w:id="1744134368">
              <w:marLeft w:val="0"/>
              <w:marRight w:val="0"/>
              <w:marTop w:val="91"/>
              <w:marBottom w:val="91"/>
              <w:divBdr>
                <w:top w:val="none" w:sz="0" w:space="0" w:color="auto"/>
                <w:left w:val="none" w:sz="0" w:space="0" w:color="auto"/>
                <w:bottom w:val="none" w:sz="0" w:space="0" w:color="auto"/>
                <w:right w:val="none" w:sz="0" w:space="0" w:color="auto"/>
              </w:divBdr>
            </w:div>
            <w:div w:id="1883320503">
              <w:marLeft w:val="0"/>
              <w:marRight w:val="0"/>
              <w:marTop w:val="91"/>
              <w:marBottom w:val="91"/>
              <w:divBdr>
                <w:top w:val="none" w:sz="0" w:space="0" w:color="auto"/>
                <w:left w:val="none" w:sz="0" w:space="0" w:color="auto"/>
                <w:bottom w:val="none" w:sz="0" w:space="0" w:color="auto"/>
                <w:right w:val="none" w:sz="0" w:space="0" w:color="auto"/>
              </w:divBdr>
            </w:div>
          </w:divsChild>
        </w:div>
      </w:divsChild>
    </w:div>
    <w:div w:id="995454658">
      <w:bodyDiv w:val="1"/>
      <w:marLeft w:val="0"/>
      <w:marRight w:val="0"/>
      <w:marTop w:val="0"/>
      <w:marBottom w:val="0"/>
      <w:divBdr>
        <w:top w:val="none" w:sz="0" w:space="0" w:color="auto"/>
        <w:left w:val="none" w:sz="0" w:space="0" w:color="auto"/>
        <w:bottom w:val="none" w:sz="0" w:space="0" w:color="auto"/>
        <w:right w:val="none" w:sz="0" w:space="0" w:color="auto"/>
      </w:divBdr>
    </w:div>
    <w:div w:id="1054541832">
      <w:bodyDiv w:val="1"/>
      <w:marLeft w:val="0"/>
      <w:marRight w:val="0"/>
      <w:marTop w:val="0"/>
      <w:marBottom w:val="0"/>
      <w:divBdr>
        <w:top w:val="none" w:sz="0" w:space="0" w:color="auto"/>
        <w:left w:val="none" w:sz="0" w:space="0" w:color="auto"/>
        <w:bottom w:val="none" w:sz="0" w:space="0" w:color="auto"/>
        <w:right w:val="none" w:sz="0" w:space="0" w:color="auto"/>
      </w:divBdr>
      <w:divsChild>
        <w:div w:id="730541344">
          <w:marLeft w:val="0"/>
          <w:marRight w:val="0"/>
          <w:marTop w:val="0"/>
          <w:marBottom w:val="0"/>
          <w:divBdr>
            <w:top w:val="none" w:sz="0" w:space="0" w:color="auto"/>
            <w:left w:val="none" w:sz="0" w:space="0" w:color="auto"/>
            <w:bottom w:val="none" w:sz="0" w:space="0" w:color="auto"/>
            <w:right w:val="none" w:sz="0" w:space="0" w:color="auto"/>
          </w:divBdr>
        </w:div>
      </w:divsChild>
    </w:div>
    <w:div w:id="1259631282">
      <w:bodyDiv w:val="1"/>
      <w:marLeft w:val="0"/>
      <w:marRight w:val="0"/>
      <w:marTop w:val="0"/>
      <w:marBottom w:val="0"/>
      <w:divBdr>
        <w:top w:val="none" w:sz="0" w:space="0" w:color="auto"/>
        <w:left w:val="none" w:sz="0" w:space="0" w:color="auto"/>
        <w:bottom w:val="none" w:sz="0" w:space="0" w:color="auto"/>
        <w:right w:val="none" w:sz="0" w:space="0" w:color="auto"/>
      </w:divBdr>
    </w:div>
    <w:div w:id="1319916231">
      <w:bodyDiv w:val="1"/>
      <w:marLeft w:val="0"/>
      <w:marRight w:val="0"/>
      <w:marTop w:val="0"/>
      <w:marBottom w:val="0"/>
      <w:divBdr>
        <w:top w:val="none" w:sz="0" w:space="0" w:color="auto"/>
        <w:left w:val="none" w:sz="0" w:space="0" w:color="auto"/>
        <w:bottom w:val="none" w:sz="0" w:space="0" w:color="auto"/>
        <w:right w:val="none" w:sz="0" w:space="0" w:color="auto"/>
      </w:divBdr>
      <w:divsChild>
        <w:div w:id="343283072">
          <w:marLeft w:val="0"/>
          <w:marRight w:val="0"/>
          <w:marTop w:val="78"/>
          <w:marBottom w:val="0"/>
          <w:divBdr>
            <w:top w:val="none" w:sz="0" w:space="0" w:color="auto"/>
            <w:left w:val="none" w:sz="0" w:space="0" w:color="auto"/>
            <w:bottom w:val="none" w:sz="0" w:space="0" w:color="auto"/>
            <w:right w:val="none" w:sz="0" w:space="0" w:color="auto"/>
          </w:divBdr>
          <w:divsChild>
            <w:div w:id="226377206">
              <w:marLeft w:val="0"/>
              <w:marRight w:val="0"/>
              <w:marTop w:val="91"/>
              <w:marBottom w:val="91"/>
              <w:divBdr>
                <w:top w:val="none" w:sz="0" w:space="0" w:color="auto"/>
                <w:left w:val="none" w:sz="0" w:space="0" w:color="auto"/>
                <w:bottom w:val="none" w:sz="0" w:space="0" w:color="auto"/>
                <w:right w:val="none" w:sz="0" w:space="0" w:color="auto"/>
              </w:divBdr>
            </w:div>
          </w:divsChild>
        </w:div>
        <w:div w:id="1980919736">
          <w:marLeft w:val="0"/>
          <w:marRight w:val="0"/>
          <w:marTop w:val="0"/>
          <w:marBottom w:val="0"/>
          <w:divBdr>
            <w:top w:val="none" w:sz="0" w:space="0" w:color="auto"/>
            <w:left w:val="none" w:sz="0" w:space="0" w:color="auto"/>
            <w:bottom w:val="none" w:sz="0" w:space="0" w:color="auto"/>
            <w:right w:val="none" w:sz="0" w:space="0" w:color="auto"/>
          </w:divBdr>
        </w:div>
      </w:divsChild>
    </w:div>
    <w:div w:id="1470826419">
      <w:bodyDiv w:val="1"/>
      <w:marLeft w:val="0"/>
      <w:marRight w:val="0"/>
      <w:marTop w:val="0"/>
      <w:marBottom w:val="0"/>
      <w:divBdr>
        <w:top w:val="none" w:sz="0" w:space="0" w:color="auto"/>
        <w:left w:val="none" w:sz="0" w:space="0" w:color="auto"/>
        <w:bottom w:val="none" w:sz="0" w:space="0" w:color="auto"/>
        <w:right w:val="none" w:sz="0" w:space="0" w:color="auto"/>
      </w:divBdr>
    </w:div>
    <w:div w:id="1559055680">
      <w:bodyDiv w:val="1"/>
      <w:marLeft w:val="0"/>
      <w:marRight w:val="0"/>
      <w:marTop w:val="0"/>
      <w:marBottom w:val="0"/>
      <w:divBdr>
        <w:top w:val="none" w:sz="0" w:space="0" w:color="auto"/>
        <w:left w:val="none" w:sz="0" w:space="0" w:color="auto"/>
        <w:bottom w:val="none" w:sz="0" w:space="0" w:color="auto"/>
        <w:right w:val="none" w:sz="0" w:space="0" w:color="auto"/>
      </w:divBdr>
    </w:div>
    <w:div w:id="1832791055">
      <w:bodyDiv w:val="1"/>
      <w:marLeft w:val="0"/>
      <w:marRight w:val="0"/>
      <w:marTop w:val="0"/>
      <w:marBottom w:val="0"/>
      <w:divBdr>
        <w:top w:val="none" w:sz="0" w:space="0" w:color="auto"/>
        <w:left w:val="none" w:sz="0" w:space="0" w:color="auto"/>
        <w:bottom w:val="none" w:sz="0" w:space="0" w:color="auto"/>
        <w:right w:val="none" w:sz="0" w:space="0" w:color="auto"/>
      </w:divBdr>
    </w:div>
    <w:div w:id="1851143569">
      <w:bodyDiv w:val="1"/>
      <w:marLeft w:val="0"/>
      <w:marRight w:val="0"/>
      <w:marTop w:val="0"/>
      <w:marBottom w:val="0"/>
      <w:divBdr>
        <w:top w:val="none" w:sz="0" w:space="0" w:color="auto"/>
        <w:left w:val="none" w:sz="0" w:space="0" w:color="auto"/>
        <w:bottom w:val="none" w:sz="0" w:space="0" w:color="auto"/>
        <w:right w:val="none" w:sz="0" w:space="0" w:color="auto"/>
      </w:divBdr>
      <w:divsChild>
        <w:div w:id="58716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17A8E-AE69-4551-9113-5F2FF8E7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ALEXANDER</cp:lastModifiedBy>
  <cp:revision>2</cp:revision>
  <dcterms:created xsi:type="dcterms:W3CDTF">2018-04-05T13:23:00Z</dcterms:created>
  <dcterms:modified xsi:type="dcterms:W3CDTF">2018-04-05T13:23:00Z</dcterms:modified>
</cp:coreProperties>
</file>