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9C" w:rsidRDefault="0091629C">
      <w:pPr>
        <w:spacing w:after="200"/>
        <w:rPr>
          <w:rStyle w:val="a4"/>
          <w:rFonts w:cs="Times New Roman"/>
          <w:sz w:val="26"/>
          <w:szCs w:val="26"/>
        </w:rPr>
      </w:pPr>
    </w:p>
    <w:p w:rsidR="008118B9" w:rsidRPr="008118B9" w:rsidRDefault="008118B9" w:rsidP="008118B9">
      <w:pPr>
        <w:spacing w:line="240" w:lineRule="auto"/>
        <w:jc w:val="center"/>
        <w:rPr>
          <w:rFonts w:cs="Times New Roman"/>
          <w:b/>
        </w:rPr>
      </w:pPr>
      <w:r w:rsidRPr="008118B9">
        <w:rPr>
          <w:rFonts w:cs="Times New Roman"/>
          <w:b/>
        </w:rPr>
        <w:t>ТЕХНИЧЕСКОЕ ЗАДАНИЕ</w:t>
      </w:r>
    </w:p>
    <w:p w:rsidR="008118B9" w:rsidRPr="008118B9" w:rsidRDefault="008118B9" w:rsidP="008118B9">
      <w:pPr>
        <w:spacing w:line="240" w:lineRule="auto"/>
        <w:contextualSpacing/>
        <w:jc w:val="center"/>
        <w:rPr>
          <w:rFonts w:cs="Times New Roman"/>
          <w:b/>
        </w:rPr>
      </w:pPr>
      <w:r w:rsidRPr="008118B9">
        <w:rPr>
          <w:rFonts w:cs="Times New Roman"/>
          <w:b/>
        </w:rPr>
        <w:t xml:space="preserve">на </w:t>
      </w:r>
      <w:bookmarkStart w:id="0" w:name="_GoBack"/>
      <w:r w:rsidRPr="008118B9">
        <w:rPr>
          <w:rFonts w:cs="Times New Roman"/>
          <w:b/>
        </w:rPr>
        <w:t>поставку светового и звукового оборудования</w:t>
      </w:r>
      <w:bookmarkEnd w:id="0"/>
    </w:p>
    <w:p w:rsidR="008118B9" w:rsidRPr="008118B9" w:rsidRDefault="008118B9" w:rsidP="008118B9">
      <w:pPr>
        <w:spacing w:line="240" w:lineRule="auto"/>
        <w:contextualSpacing/>
        <w:jc w:val="center"/>
        <w:rPr>
          <w:rFonts w:cs="Times New Roman"/>
          <w:b/>
        </w:rPr>
      </w:pPr>
    </w:p>
    <w:p w:rsidR="008118B9" w:rsidRPr="008118B9" w:rsidRDefault="008118B9" w:rsidP="008118B9">
      <w:pPr>
        <w:numPr>
          <w:ilvl w:val="0"/>
          <w:numId w:val="9"/>
        </w:numPr>
        <w:spacing w:line="240" w:lineRule="auto"/>
        <w:contextualSpacing/>
        <w:jc w:val="center"/>
        <w:rPr>
          <w:rFonts w:cs="Times New Roman"/>
          <w:b/>
        </w:rPr>
      </w:pPr>
      <w:r w:rsidRPr="008118B9">
        <w:rPr>
          <w:rFonts w:cs="Times New Roman"/>
          <w:b/>
        </w:rPr>
        <w:t>Световое и звуковое оборудование.</w:t>
      </w:r>
    </w:p>
    <w:p w:rsidR="008118B9" w:rsidRPr="008118B9" w:rsidRDefault="008118B9" w:rsidP="008118B9">
      <w:pPr>
        <w:spacing w:line="240" w:lineRule="auto"/>
        <w:contextualSpacing/>
        <w:rPr>
          <w:rFonts w:cs="Times New Roman"/>
          <w:b/>
        </w:rPr>
      </w:pPr>
    </w:p>
    <w:p w:rsidR="008118B9" w:rsidRPr="008118B9" w:rsidRDefault="008118B9" w:rsidP="008118B9">
      <w:pPr>
        <w:keepNext/>
        <w:keepLines/>
        <w:numPr>
          <w:ilvl w:val="0"/>
          <w:numId w:val="8"/>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Компактный линейный массив 2 шт.</w:t>
      </w:r>
    </w:p>
    <w:tbl>
      <w:tblPr>
        <w:tblW w:w="53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36"/>
        <w:gridCol w:w="5018"/>
      </w:tblGrid>
      <w:tr w:rsidR="008118B9" w:rsidRPr="008118B9" w:rsidTr="00B73582">
        <w:trPr>
          <w:trHeight w:val="457"/>
        </w:trPr>
        <w:tc>
          <w:tcPr>
            <w:tcW w:w="302" w:type="pct"/>
            <w:shd w:val="clear" w:color="auto" w:fill="auto"/>
          </w:tcPr>
          <w:p w:rsidR="008118B9" w:rsidRPr="008118B9" w:rsidRDefault="008118B9" w:rsidP="00B73582">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2546" w:type="pct"/>
            <w:shd w:val="clear" w:color="auto" w:fill="auto"/>
            <w:hideMark/>
          </w:tcPr>
          <w:p w:rsidR="008118B9" w:rsidRPr="008118B9" w:rsidRDefault="008118B9" w:rsidP="00B73582">
            <w:pPr>
              <w:spacing w:line="240" w:lineRule="auto"/>
              <w:jc w:val="center"/>
              <w:rPr>
                <w:rFonts w:eastAsia="Times New Roman" w:cs="Times New Roman"/>
                <w:color w:val="000000"/>
                <w:lang w:eastAsia="ru-RU"/>
              </w:rPr>
            </w:pPr>
            <w:r w:rsidRPr="008118B9">
              <w:rPr>
                <w:rFonts w:eastAsia="Arial Unicode MS" w:cs="Times New Roman"/>
                <w:b/>
                <w:lang w:eastAsia="ar-SA"/>
              </w:rPr>
              <w:t>Наименование параметра или функции</w:t>
            </w:r>
          </w:p>
        </w:tc>
        <w:tc>
          <w:tcPr>
            <w:tcW w:w="2152" w:type="pct"/>
            <w:shd w:val="clear" w:color="auto" w:fill="auto"/>
            <w:hideMark/>
          </w:tcPr>
          <w:p w:rsidR="008118B9" w:rsidRPr="008118B9" w:rsidRDefault="008118B9" w:rsidP="00B73582">
            <w:pPr>
              <w:spacing w:line="240" w:lineRule="auto"/>
              <w:jc w:val="center"/>
              <w:rPr>
                <w:rFonts w:eastAsia="Times New Roman" w:cs="Times New Roman"/>
                <w:color w:val="000000"/>
                <w:lang w:eastAsia="ru-RU"/>
              </w:rPr>
            </w:pPr>
            <w:r w:rsidRPr="008118B9">
              <w:rPr>
                <w:rFonts w:eastAsia="Arial Unicode MS" w:cs="Times New Roman"/>
                <w:b/>
                <w:lang w:eastAsia="ar-SA"/>
              </w:rPr>
              <w:t>Наличие функции или величина параметра</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Сопротивление, Ом</w:t>
            </w:r>
          </w:p>
        </w:tc>
        <w:tc>
          <w:tcPr>
            <w:tcW w:w="2152" w:type="pct"/>
            <w:shd w:val="clear" w:color="auto" w:fill="auto"/>
          </w:tcPr>
          <w:p w:rsidR="008118B9" w:rsidRPr="008118B9" w:rsidRDefault="008118B9" w:rsidP="00B73582">
            <w:pPr>
              <w:spacing w:line="240" w:lineRule="auto"/>
            </w:pPr>
            <w:r w:rsidRPr="008118B9">
              <w:t>Не менее 8</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Акустическое исполнение</w:t>
            </w:r>
          </w:p>
        </w:tc>
        <w:tc>
          <w:tcPr>
            <w:tcW w:w="2152"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2-х полосный пассивный компактный линейный массив со встроенной гибридной линейной технологией</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Номинальная мощность RMS, Вт</w:t>
            </w:r>
          </w:p>
        </w:tc>
        <w:tc>
          <w:tcPr>
            <w:tcW w:w="2152" w:type="pct"/>
            <w:shd w:val="clear" w:color="auto" w:fill="auto"/>
          </w:tcPr>
          <w:p w:rsidR="008118B9" w:rsidRPr="008118B9" w:rsidRDefault="008118B9" w:rsidP="00B73582">
            <w:pPr>
              <w:spacing w:line="240" w:lineRule="auto"/>
            </w:pPr>
            <w:r w:rsidRPr="008118B9">
              <w:t>Не менее 700</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 xml:space="preserve">Программная мощность, </w:t>
            </w:r>
            <w:proofErr w:type="gramStart"/>
            <w:r w:rsidRPr="008118B9">
              <w:t>Вт</w:t>
            </w:r>
            <w:proofErr w:type="gramEnd"/>
          </w:p>
        </w:tc>
        <w:tc>
          <w:tcPr>
            <w:tcW w:w="2152" w:type="pct"/>
            <w:shd w:val="clear" w:color="auto" w:fill="auto"/>
          </w:tcPr>
          <w:p w:rsidR="008118B9" w:rsidRPr="008118B9" w:rsidRDefault="008118B9" w:rsidP="00B73582">
            <w:pPr>
              <w:spacing w:line="240" w:lineRule="auto"/>
            </w:pPr>
            <w:r w:rsidRPr="008118B9">
              <w:t>Не менее 1400</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 xml:space="preserve">Пиковая мощность, </w:t>
            </w:r>
            <w:proofErr w:type="gramStart"/>
            <w:r w:rsidRPr="008118B9">
              <w:t>Вт</w:t>
            </w:r>
            <w:proofErr w:type="gramEnd"/>
          </w:p>
        </w:tc>
        <w:tc>
          <w:tcPr>
            <w:tcW w:w="2152" w:type="pct"/>
            <w:shd w:val="clear" w:color="auto" w:fill="auto"/>
          </w:tcPr>
          <w:p w:rsidR="008118B9" w:rsidRPr="008118B9" w:rsidRDefault="008118B9" w:rsidP="00B73582">
            <w:pPr>
              <w:spacing w:line="240" w:lineRule="auto"/>
            </w:pPr>
            <w:r w:rsidRPr="008118B9">
              <w:t>Не менее 2800</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Чувствительность (1 Вт / 1м), дБ</w:t>
            </w:r>
          </w:p>
        </w:tc>
        <w:tc>
          <w:tcPr>
            <w:tcW w:w="2152" w:type="pct"/>
            <w:shd w:val="clear" w:color="auto" w:fill="auto"/>
          </w:tcPr>
          <w:p w:rsidR="008118B9" w:rsidRPr="008118B9" w:rsidRDefault="008118B9" w:rsidP="00B73582">
            <w:pPr>
              <w:spacing w:line="240" w:lineRule="auto"/>
            </w:pPr>
            <w:r w:rsidRPr="008118B9">
              <w:t>Не менее 98</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 xml:space="preserve">Уровень максимального звукового давления </w:t>
            </w:r>
            <w:proofErr w:type="spellStart"/>
            <w:r w:rsidRPr="008118B9">
              <w:t>max</w:t>
            </w:r>
            <w:proofErr w:type="spellEnd"/>
            <w:r w:rsidRPr="008118B9">
              <w:t>. SPL, дБ</w:t>
            </w:r>
          </w:p>
        </w:tc>
        <w:tc>
          <w:tcPr>
            <w:tcW w:w="2152" w:type="pct"/>
            <w:shd w:val="clear" w:color="auto" w:fill="auto"/>
          </w:tcPr>
          <w:p w:rsidR="008118B9" w:rsidRPr="008118B9" w:rsidRDefault="008118B9" w:rsidP="00B73582">
            <w:pPr>
              <w:spacing w:line="240" w:lineRule="auto"/>
            </w:pPr>
            <w:r w:rsidRPr="008118B9">
              <w:t>Не менее 132</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Частотный диапазон акустической системы (-10 дБ), Гц</w:t>
            </w:r>
          </w:p>
        </w:tc>
        <w:tc>
          <w:tcPr>
            <w:tcW w:w="2152" w:type="pct"/>
            <w:shd w:val="clear" w:color="auto" w:fill="auto"/>
          </w:tcPr>
          <w:p w:rsidR="008118B9" w:rsidRPr="008118B9" w:rsidRDefault="008118B9" w:rsidP="00B73582">
            <w:pPr>
              <w:spacing w:line="240" w:lineRule="auto"/>
            </w:pPr>
            <w:r w:rsidRPr="008118B9">
              <w:t>Не менее диапазона 87 - 20000</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Углы раскрытия, (</w:t>
            </w:r>
            <w:proofErr w:type="spellStart"/>
            <w:r w:rsidRPr="008118B9">
              <w:t>ГхВ</w:t>
            </w:r>
            <w:proofErr w:type="spellEnd"/>
            <w:r w:rsidRPr="008118B9">
              <w:t>), º</w:t>
            </w:r>
          </w:p>
        </w:tc>
        <w:tc>
          <w:tcPr>
            <w:tcW w:w="2152" w:type="pct"/>
            <w:shd w:val="clear" w:color="auto" w:fill="auto"/>
          </w:tcPr>
          <w:p w:rsidR="008118B9" w:rsidRPr="008118B9" w:rsidRDefault="008118B9" w:rsidP="00B73582">
            <w:pPr>
              <w:spacing w:line="240" w:lineRule="auto"/>
            </w:pPr>
            <w:r w:rsidRPr="008118B9">
              <w:t>Не менее 100 х 20</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tcBorders>
              <w:bottom w:val="single" w:sz="4" w:space="0" w:color="auto"/>
            </w:tcBorders>
            <w:shd w:val="clear" w:color="auto" w:fill="auto"/>
          </w:tcPr>
          <w:p w:rsidR="008118B9" w:rsidRPr="008118B9" w:rsidRDefault="008118B9" w:rsidP="00B73582">
            <w:pPr>
              <w:spacing w:line="240" w:lineRule="auto"/>
            </w:pPr>
            <w:r w:rsidRPr="008118B9">
              <w:t>Тип излучателей</w:t>
            </w:r>
          </w:p>
        </w:tc>
        <w:tc>
          <w:tcPr>
            <w:tcW w:w="2152" w:type="pct"/>
            <w:tcBorders>
              <w:bottom w:val="single" w:sz="4" w:space="0" w:color="auto"/>
            </w:tcBorders>
            <w:shd w:val="clear" w:color="auto" w:fill="auto"/>
          </w:tcPr>
          <w:p w:rsidR="008118B9" w:rsidRPr="008118B9" w:rsidRDefault="008118B9" w:rsidP="00B73582">
            <w:pPr>
              <w:spacing w:line="240" w:lineRule="auto"/>
            </w:pPr>
            <w:proofErr w:type="spellStart"/>
            <w:r w:rsidRPr="008118B9">
              <w:t>Неодимовые</w:t>
            </w:r>
            <w:proofErr w:type="spellEnd"/>
          </w:p>
        </w:tc>
      </w:tr>
      <w:tr w:rsidR="008118B9" w:rsidRPr="008118B9" w:rsidTr="00B73582">
        <w:tc>
          <w:tcPr>
            <w:tcW w:w="302" w:type="pct"/>
            <w:tcBorders>
              <w:right w:val="single" w:sz="4" w:space="0" w:color="auto"/>
            </w:tcBorders>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tcBorders>
              <w:top w:val="single" w:sz="4" w:space="0" w:color="auto"/>
              <w:left w:val="single" w:sz="4" w:space="0" w:color="auto"/>
              <w:bottom w:val="single" w:sz="4" w:space="0" w:color="auto"/>
              <w:right w:val="single" w:sz="4" w:space="0" w:color="auto"/>
            </w:tcBorders>
            <w:shd w:val="clear" w:color="auto" w:fill="auto"/>
          </w:tcPr>
          <w:p w:rsidR="008118B9" w:rsidRPr="008118B9" w:rsidRDefault="008118B9" w:rsidP="00B73582">
            <w:pPr>
              <w:spacing w:line="240" w:lineRule="auto"/>
            </w:pPr>
            <w:r w:rsidRPr="008118B9">
              <w:t>ВЧ компонент</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8118B9" w:rsidRPr="008118B9" w:rsidRDefault="008118B9" w:rsidP="00B73582">
            <w:pPr>
              <w:spacing w:line="240" w:lineRule="auto"/>
            </w:pPr>
            <w:r w:rsidRPr="008118B9">
              <w:t>Не менее 1” компрессионный драйвер, нагруженный на рупорный волновод с индивидуальным значением углов раскрытия</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tcBorders>
              <w:top w:val="single" w:sz="4" w:space="0" w:color="auto"/>
            </w:tcBorders>
            <w:shd w:val="clear" w:color="auto" w:fill="auto"/>
          </w:tcPr>
          <w:p w:rsidR="008118B9" w:rsidRPr="008118B9" w:rsidRDefault="008118B9" w:rsidP="00B73582">
            <w:pPr>
              <w:spacing w:line="240" w:lineRule="auto"/>
            </w:pPr>
            <w:r w:rsidRPr="008118B9">
              <w:t>Количество ВЧ компонентов, шт.</w:t>
            </w:r>
          </w:p>
        </w:tc>
        <w:tc>
          <w:tcPr>
            <w:tcW w:w="2152" w:type="pct"/>
            <w:tcBorders>
              <w:top w:val="single" w:sz="4" w:space="0" w:color="auto"/>
            </w:tcBorders>
            <w:shd w:val="clear" w:color="auto" w:fill="auto"/>
          </w:tcPr>
          <w:p w:rsidR="008118B9" w:rsidRPr="008118B9" w:rsidRDefault="008118B9" w:rsidP="00B73582">
            <w:pPr>
              <w:spacing w:line="240" w:lineRule="auto"/>
            </w:pPr>
            <w:r w:rsidRPr="008118B9">
              <w:t>Не менее 4</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НЧ / СЧ компонент</w:t>
            </w:r>
          </w:p>
        </w:tc>
        <w:tc>
          <w:tcPr>
            <w:tcW w:w="2152" w:type="pct"/>
            <w:shd w:val="clear" w:color="auto" w:fill="auto"/>
          </w:tcPr>
          <w:p w:rsidR="008118B9" w:rsidRPr="008118B9" w:rsidRDefault="008118B9" w:rsidP="00B73582">
            <w:pPr>
              <w:spacing w:line="240" w:lineRule="auto"/>
            </w:pPr>
            <w:r w:rsidRPr="008118B9">
              <w:t>Не менее 6,5” динамик с длинным ходом, смонтированный в индивидуальную деревянную камеру с фазоинвертором</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Количество НЧ / СЧ компонентов, шт.</w:t>
            </w:r>
          </w:p>
        </w:tc>
        <w:tc>
          <w:tcPr>
            <w:tcW w:w="2152" w:type="pct"/>
            <w:shd w:val="clear" w:color="auto" w:fill="auto"/>
          </w:tcPr>
          <w:p w:rsidR="008118B9" w:rsidRPr="008118B9" w:rsidRDefault="008118B9" w:rsidP="00B73582">
            <w:pPr>
              <w:spacing w:line="240" w:lineRule="auto"/>
            </w:pPr>
            <w:r w:rsidRPr="008118B9">
              <w:t>Не менее 4</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Конфигурация корпуса акустической системы</w:t>
            </w:r>
          </w:p>
        </w:tc>
        <w:tc>
          <w:tcPr>
            <w:tcW w:w="2152" w:type="pct"/>
            <w:shd w:val="clear" w:color="auto" w:fill="auto"/>
          </w:tcPr>
          <w:p w:rsidR="008118B9" w:rsidRPr="008118B9" w:rsidRDefault="008118B9" w:rsidP="00B73582">
            <w:pPr>
              <w:spacing w:line="240" w:lineRule="auto"/>
            </w:pPr>
            <w:r w:rsidRPr="008118B9">
              <w:t>Продолговатый овал, с плоской фронтальной поверхностью и торцами.</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tcBorders>
              <w:bottom w:val="single" w:sz="4" w:space="0" w:color="auto"/>
            </w:tcBorders>
            <w:shd w:val="clear" w:color="auto" w:fill="auto"/>
          </w:tcPr>
          <w:p w:rsidR="008118B9" w:rsidRPr="008118B9" w:rsidRDefault="008118B9" w:rsidP="00B73582">
            <w:pPr>
              <w:spacing w:line="240" w:lineRule="auto"/>
            </w:pPr>
            <w:r w:rsidRPr="008118B9">
              <w:t>Материал корпуса акустической системы</w:t>
            </w:r>
          </w:p>
        </w:tc>
        <w:tc>
          <w:tcPr>
            <w:tcW w:w="2152" w:type="pct"/>
            <w:shd w:val="clear" w:color="auto" w:fill="auto"/>
          </w:tcPr>
          <w:p w:rsidR="008118B9" w:rsidRPr="008118B9" w:rsidRDefault="008118B9" w:rsidP="00B73582">
            <w:pPr>
              <w:spacing w:line="240" w:lineRule="auto"/>
            </w:pPr>
            <w:r w:rsidRPr="008118B9">
              <w:t xml:space="preserve">Березовая фанера  </w:t>
            </w:r>
            <w:r w:rsidRPr="00E43C4E">
              <w:t>и</w:t>
            </w:r>
            <w:r w:rsidRPr="008118B9">
              <w:t xml:space="preserve"> алюминий</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Материал покрытия корпуса</w:t>
            </w:r>
          </w:p>
        </w:tc>
        <w:tc>
          <w:tcPr>
            <w:tcW w:w="2152" w:type="pct"/>
            <w:shd w:val="clear" w:color="auto" w:fill="auto"/>
          </w:tcPr>
          <w:p w:rsidR="008118B9" w:rsidRPr="008118B9" w:rsidRDefault="008118B9" w:rsidP="00B73582">
            <w:pPr>
              <w:spacing w:line="240" w:lineRule="auto"/>
            </w:pPr>
            <w:r w:rsidRPr="008118B9">
              <w:t>Эпоксидное структурированное 2-х компонентное износостойкое покрытие матового белого цвета</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Материал корпуса волноводов</w:t>
            </w:r>
          </w:p>
        </w:tc>
        <w:tc>
          <w:tcPr>
            <w:tcW w:w="2152" w:type="pct"/>
            <w:shd w:val="clear" w:color="auto" w:fill="auto"/>
          </w:tcPr>
          <w:p w:rsidR="008118B9" w:rsidRPr="008118B9" w:rsidRDefault="008118B9" w:rsidP="00B73582">
            <w:pPr>
              <w:spacing w:line="240" w:lineRule="auto"/>
            </w:pPr>
            <w:r w:rsidRPr="008118B9">
              <w:t>Пластик.</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Передняя панель</w:t>
            </w:r>
          </w:p>
        </w:tc>
        <w:tc>
          <w:tcPr>
            <w:tcW w:w="2152" w:type="pct"/>
            <w:shd w:val="clear" w:color="auto" w:fill="auto"/>
          </w:tcPr>
          <w:p w:rsidR="008118B9" w:rsidRPr="008118B9" w:rsidRDefault="008118B9" w:rsidP="00B73582">
            <w:pPr>
              <w:spacing w:line="240" w:lineRule="auto"/>
            </w:pPr>
            <w:r w:rsidRPr="008118B9">
              <w:t>Стальная решетка с антикоррозийным порошковым напылением, облицованная акустически-прозрачным поролоном (поверх стальной решетки)</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tcBorders>
              <w:bottom w:val="single" w:sz="4" w:space="0" w:color="auto"/>
            </w:tcBorders>
            <w:shd w:val="clear" w:color="auto" w:fill="auto"/>
          </w:tcPr>
          <w:p w:rsidR="008118B9" w:rsidRPr="008118B9" w:rsidRDefault="008118B9" w:rsidP="00B73582">
            <w:pPr>
              <w:suppressAutoHyphens/>
              <w:spacing w:line="240" w:lineRule="auto"/>
              <w:rPr>
                <w:rFonts w:eastAsia="Times New Roman" w:cs="Times New Roman"/>
                <w:bCs/>
                <w:lang w:eastAsia="ar-SA"/>
              </w:rPr>
            </w:pPr>
            <w:r w:rsidRPr="008118B9">
              <w:rPr>
                <w:rFonts w:eastAsia="Times New Roman" w:cs="Times New Roman"/>
                <w:bCs/>
                <w:lang w:eastAsia="ar-SA"/>
              </w:rPr>
              <w:t>Точки подвеса, шт.</w:t>
            </w:r>
          </w:p>
        </w:tc>
        <w:tc>
          <w:tcPr>
            <w:tcW w:w="2152"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10</w:t>
            </w:r>
            <w:r w:rsidRPr="008118B9">
              <w:rPr>
                <w:rFonts w:eastAsia="Times New Roman" w:cs="Times New Roman"/>
                <w:lang w:val="en-US" w:eastAsia="ar-SA"/>
              </w:rPr>
              <w:t>x</w:t>
            </w:r>
            <w:r w:rsidRPr="008118B9">
              <w:rPr>
                <w:rFonts w:eastAsia="Times New Roman" w:cs="Times New Roman"/>
                <w:lang w:eastAsia="ar-SA"/>
              </w:rPr>
              <w:t xml:space="preserve"> </w:t>
            </w:r>
            <w:r w:rsidRPr="008118B9">
              <w:rPr>
                <w:rFonts w:eastAsia="Times New Roman" w:cs="Times New Roman"/>
                <w:lang w:val="en-US" w:eastAsia="ar-SA"/>
              </w:rPr>
              <w:t>M</w:t>
            </w:r>
            <w:r w:rsidRPr="008118B9">
              <w:rPr>
                <w:rFonts w:eastAsia="Times New Roman" w:cs="Times New Roman"/>
                <w:lang w:eastAsia="ar-SA"/>
              </w:rPr>
              <w:t>6 и 2</w:t>
            </w:r>
            <w:r w:rsidRPr="008118B9">
              <w:rPr>
                <w:rFonts w:eastAsia="Times New Roman" w:cs="Times New Roman"/>
                <w:lang w:val="en-US" w:eastAsia="ar-SA"/>
              </w:rPr>
              <w:t>x</w:t>
            </w:r>
            <w:r w:rsidRPr="008118B9">
              <w:rPr>
                <w:rFonts w:eastAsia="Times New Roman" w:cs="Times New Roman"/>
                <w:lang w:eastAsia="ar-SA"/>
              </w:rPr>
              <w:t xml:space="preserve"> </w:t>
            </w:r>
            <w:r w:rsidRPr="008118B9">
              <w:rPr>
                <w:rFonts w:eastAsia="Times New Roman" w:cs="Times New Roman"/>
                <w:lang w:val="en-US" w:eastAsia="ar-SA"/>
              </w:rPr>
              <w:t>M</w:t>
            </w:r>
            <w:r w:rsidRPr="008118B9">
              <w:rPr>
                <w:rFonts w:eastAsia="Times New Roman" w:cs="Times New Roman"/>
                <w:lang w:eastAsia="ar-SA"/>
              </w:rPr>
              <w:t>8 резьбовые</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pacing w:line="240" w:lineRule="auto"/>
            </w:pPr>
            <w:r w:rsidRPr="008118B9">
              <w:t>Вход</w:t>
            </w:r>
          </w:p>
        </w:tc>
        <w:tc>
          <w:tcPr>
            <w:tcW w:w="2152" w:type="pct"/>
            <w:shd w:val="clear" w:color="auto" w:fill="auto"/>
          </w:tcPr>
          <w:p w:rsidR="008118B9" w:rsidRPr="008118B9" w:rsidRDefault="008118B9" w:rsidP="00B73582">
            <w:pPr>
              <w:spacing w:line="240" w:lineRule="auto"/>
            </w:pPr>
            <w:r w:rsidRPr="008118B9">
              <w:t xml:space="preserve">8-ми </w:t>
            </w:r>
            <w:proofErr w:type="spellStart"/>
            <w:r w:rsidRPr="008118B9">
              <w:t>пиновый</w:t>
            </w:r>
            <w:proofErr w:type="spellEnd"/>
            <w:r w:rsidRPr="008118B9">
              <w:t xml:space="preserve"> </w:t>
            </w:r>
            <w:proofErr w:type="spellStart"/>
            <w:r w:rsidRPr="008118B9">
              <w:t>Phoeni</w:t>
            </w:r>
            <w:proofErr w:type="spellEnd"/>
            <w:r w:rsidRPr="008118B9">
              <w:rPr>
                <w:lang w:val="en-US"/>
              </w:rPr>
              <w:t>x</w:t>
            </w:r>
            <w:r w:rsidRPr="008118B9">
              <w:t>-разъём - не менее 1 шт.</w:t>
            </w:r>
          </w:p>
        </w:tc>
      </w:tr>
      <w:tr w:rsidR="008118B9" w:rsidRPr="008118B9" w:rsidTr="00B73582">
        <w:trPr>
          <w:trHeight w:val="292"/>
        </w:trPr>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uppressAutoHyphens/>
              <w:spacing w:line="240" w:lineRule="auto"/>
              <w:rPr>
                <w:rFonts w:eastAsia="Times New Roman" w:cs="Times New Roman"/>
                <w:bCs/>
                <w:lang w:eastAsia="ar-SA"/>
              </w:rPr>
            </w:pPr>
            <w:r w:rsidRPr="008118B9">
              <w:rPr>
                <w:rFonts w:eastAsia="Times New Roman" w:cs="Times New Roman"/>
                <w:bCs/>
                <w:lang w:eastAsia="ar-SA"/>
              </w:rPr>
              <w:t>Всепогодная защита</w:t>
            </w:r>
          </w:p>
        </w:tc>
        <w:tc>
          <w:tcPr>
            <w:tcW w:w="2152"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Интегрированная акустическая мембрана</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uppressAutoHyphens/>
              <w:spacing w:line="240" w:lineRule="auto"/>
              <w:rPr>
                <w:rFonts w:eastAsia="Times New Roman" w:cs="Times New Roman"/>
                <w:bCs/>
                <w:lang w:eastAsia="ar-SA"/>
              </w:rPr>
            </w:pPr>
            <w:r w:rsidRPr="008118B9">
              <w:rPr>
                <w:rFonts w:eastAsia="Times New Roman" w:cs="Times New Roman"/>
                <w:bCs/>
                <w:lang w:eastAsia="ar-SA"/>
              </w:rPr>
              <w:t xml:space="preserve">Габаритные размеры (В x </w:t>
            </w:r>
            <w:proofErr w:type="gramStart"/>
            <w:r w:rsidRPr="008118B9">
              <w:rPr>
                <w:rFonts w:eastAsia="Times New Roman" w:cs="Times New Roman"/>
                <w:bCs/>
                <w:lang w:eastAsia="ar-SA"/>
              </w:rPr>
              <w:t>Ш</w:t>
            </w:r>
            <w:proofErr w:type="gramEnd"/>
            <w:r w:rsidRPr="008118B9">
              <w:rPr>
                <w:rFonts w:eastAsia="Times New Roman" w:cs="Times New Roman"/>
                <w:bCs/>
                <w:lang w:eastAsia="ar-SA"/>
              </w:rPr>
              <w:t xml:space="preserve"> x Г), мм</w:t>
            </w:r>
          </w:p>
        </w:tc>
        <w:tc>
          <w:tcPr>
            <w:tcW w:w="2152"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Не более 1304 х 195 х 238</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uppressAutoHyphens/>
              <w:spacing w:line="240" w:lineRule="auto"/>
              <w:rPr>
                <w:rFonts w:eastAsia="Times New Roman" w:cs="Times New Roman"/>
                <w:bCs/>
                <w:lang w:eastAsia="ar-SA"/>
              </w:rPr>
            </w:pPr>
            <w:r w:rsidRPr="008118B9">
              <w:rPr>
                <w:rFonts w:eastAsia="Times New Roman" w:cs="Times New Roman"/>
                <w:bCs/>
                <w:lang w:eastAsia="ar-SA"/>
              </w:rPr>
              <w:t xml:space="preserve">Масса, </w:t>
            </w:r>
            <w:proofErr w:type="gramStart"/>
            <w:r w:rsidRPr="008118B9">
              <w:rPr>
                <w:rFonts w:eastAsia="Times New Roman" w:cs="Times New Roman"/>
                <w:bCs/>
                <w:lang w:eastAsia="ar-SA"/>
              </w:rPr>
              <w:t>кг</w:t>
            </w:r>
            <w:proofErr w:type="gramEnd"/>
          </w:p>
        </w:tc>
        <w:tc>
          <w:tcPr>
            <w:tcW w:w="2152" w:type="pct"/>
            <w:shd w:val="clear" w:color="auto" w:fill="auto"/>
          </w:tcPr>
          <w:p w:rsidR="008118B9" w:rsidRPr="008118B9" w:rsidRDefault="008118B9" w:rsidP="00B73582">
            <w:pPr>
              <w:suppressAutoHyphens/>
              <w:spacing w:line="240" w:lineRule="auto"/>
              <w:rPr>
                <w:rFonts w:eastAsia="Times New Roman" w:cs="Times New Roman"/>
                <w:lang w:val="en-US" w:eastAsia="ar-SA"/>
              </w:rPr>
            </w:pPr>
            <w:r w:rsidRPr="008118B9">
              <w:rPr>
                <w:rFonts w:eastAsia="Times New Roman" w:cs="Times New Roman"/>
                <w:lang w:eastAsia="ar-SA"/>
              </w:rPr>
              <w:t>Не более 23</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uppressAutoHyphens/>
              <w:spacing w:line="240" w:lineRule="auto"/>
              <w:rPr>
                <w:rFonts w:eastAsia="Times New Roman" w:cs="Times New Roman"/>
                <w:bCs/>
                <w:highlight w:val="green"/>
                <w:lang w:eastAsia="ar-SA"/>
              </w:rPr>
            </w:pPr>
            <w:r w:rsidRPr="008118B9">
              <w:rPr>
                <w:rFonts w:eastAsia="Times New Roman" w:cs="Times New Roman"/>
                <w:bCs/>
                <w:lang w:eastAsia="ar-SA"/>
              </w:rPr>
              <w:t>Цвет</w:t>
            </w:r>
          </w:p>
        </w:tc>
        <w:tc>
          <w:tcPr>
            <w:tcW w:w="2152" w:type="pct"/>
            <w:shd w:val="clear" w:color="auto" w:fill="auto"/>
            <w:vAlign w:val="center"/>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Черный</w:t>
            </w:r>
          </w:p>
        </w:tc>
      </w:tr>
      <w:tr w:rsidR="008118B9" w:rsidRPr="008118B9" w:rsidTr="00B73582">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2546" w:type="pct"/>
            <w:shd w:val="clear" w:color="auto" w:fill="auto"/>
          </w:tcPr>
          <w:p w:rsidR="008118B9" w:rsidRPr="008118B9" w:rsidRDefault="008118B9" w:rsidP="00B73582">
            <w:pPr>
              <w:suppressAutoHyphens/>
              <w:spacing w:line="240" w:lineRule="auto"/>
              <w:rPr>
                <w:rFonts w:eastAsia="Times New Roman" w:cs="Times New Roman"/>
                <w:bCs/>
                <w:lang w:eastAsia="ar-SA"/>
              </w:rPr>
            </w:pPr>
            <w:r w:rsidRPr="008118B9">
              <w:rPr>
                <w:rFonts w:eastAsia="Times New Roman" w:cs="Times New Roman"/>
                <w:bCs/>
                <w:lang w:eastAsia="ar-SA"/>
              </w:rPr>
              <w:t>Резьбовые отверстия для монтажа настенного крепления, шт.</w:t>
            </w:r>
          </w:p>
        </w:tc>
        <w:tc>
          <w:tcPr>
            <w:tcW w:w="2152" w:type="pct"/>
            <w:shd w:val="clear" w:color="auto" w:fill="auto"/>
            <w:vAlign w:val="center"/>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Не менее 3</w:t>
            </w:r>
          </w:p>
        </w:tc>
      </w:tr>
      <w:tr w:rsidR="008118B9" w:rsidRPr="008118B9" w:rsidTr="00E43C4E">
        <w:tc>
          <w:tcPr>
            <w:tcW w:w="302" w:type="pct"/>
            <w:shd w:val="clear" w:color="auto" w:fill="auto"/>
          </w:tcPr>
          <w:p w:rsidR="008118B9" w:rsidRPr="008118B9" w:rsidRDefault="008118B9" w:rsidP="00B73582">
            <w:pPr>
              <w:numPr>
                <w:ilvl w:val="0"/>
                <w:numId w:val="3"/>
              </w:numPr>
              <w:spacing w:line="240" w:lineRule="auto"/>
              <w:ind w:left="0" w:firstLine="0"/>
              <w:rPr>
                <w:rFonts w:eastAsia="Times New Roman" w:cs="Times New Roman"/>
                <w:color w:val="000000"/>
                <w:lang w:eastAsia="ru-RU"/>
              </w:rPr>
            </w:pPr>
          </w:p>
        </w:tc>
        <w:tc>
          <w:tcPr>
            <w:tcW w:w="4698" w:type="pct"/>
            <w:gridSpan w:val="2"/>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bCs/>
                <w:lang w:eastAsia="ar-SA"/>
              </w:rPr>
              <w:t xml:space="preserve">Дополнительные (опциональные) </w:t>
            </w:r>
            <w:proofErr w:type="gramStart"/>
            <w:r w:rsidRPr="008118B9">
              <w:rPr>
                <w:rFonts w:eastAsia="Times New Roman" w:cs="Times New Roman"/>
                <w:bCs/>
                <w:lang w:eastAsia="ar-SA"/>
              </w:rPr>
              <w:t>аксессуары</w:t>
            </w:r>
            <w:proofErr w:type="gramEnd"/>
            <w:r w:rsidRPr="008118B9">
              <w:rPr>
                <w:rFonts w:eastAsia="Times New Roman" w:cs="Times New Roman"/>
                <w:bCs/>
                <w:lang w:eastAsia="ar-SA"/>
              </w:rPr>
              <w:t xml:space="preserve"> входящие в комплект поставки</w:t>
            </w:r>
          </w:p>
        </w:tc>
      </w:tr>
      <w:tr w:rsidR="008118B9" w:rsidRPr="008118B9" w:rsidTr="00B73582">
        <w:tc>
          <w:tcPr>
            <w:tcW w:w="302" w:type="pct"/>
            <w:shd w:val="clear" w:color="auto" w:fill="auto"/>
          </w:tcPr>
          <w:p w:rsidR="008118B9" w:rsidRPr="008118B9" w:rsidRDefault="008118B9"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w:t>
            </w:r>
            <w:r w:rsidR="00B73582">
              <w:rPr>
                <w:rFonts w:eastAsia="Times New Roman" w:cs="Times New Roman"/>
                <w:color w:val="000000"/>
                <w:lang w:eastAsia="ru-RU"/>
              </w:rPr>
              <w:t>7</w:t>
            </w:r>
            <w:r w:rsidRPr="008118B9">
              <w:rPr>
                <w:rFonts w:eastAsia="Times New Roman" w:cs="Times New Roman"/>
                <w:color w:val="000000"/>
                <w:lang w:eastAsia="ru-RU"/>
              </w:rPr>
              <w:t>.1</w:t>
            </w:r>
          </w:p>
        </w:tc>
        <w:tc>
          <w:tcPr>
            <w:tcW w:w="2546" w:type="pct"/>
            <w:shd w:val="clear" w:color="auto" w:fill="auto"/>
          </w:tcPr>
          <w:p w:rsidR="008118B9" w:rsidRPr="008118B9" w:rsidRDefault="008118B9" w:rsidP="00B73582">
            <w:pPr>
              <w:suppressAutoHyphens/>
              <w:spacing w:line="240" w:lineRule="auto"/>
              <w:rPr>
                <w:rFonts w:eastAsia="Times New Roman" w:cs="Times New Roman"/>
                <w:bCs/>
                <w:lang w:eastAsia="ar-SA"/>
              </w:rPr>
            </w:pPr>
            <w:r w:rsidRPr="008118B9">
              <w:rPr>
                <w:rFonts w:eastAsia="Times New Roman" w:cs="Times New Roman"/>
                <w:lang w:eastAsia="ar-SA"/>
              </w:rPr>
              <w:t>Стальной кронштейн, для монтажа акустической системы на стену, с возможность регулировки углов поворота</w:t>
            </w:r>
          </w:p>
        </w:tc>
        <w:tc>
          <w:tcPr>
            <w:tcW w:w="2151"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 xml:space="preserve">Не менее 180 </w:t>
            </w:r>
            <w:r w:rsidRPr="008118B9">
              <w:rPr>
                <w:rFonts w:ascii="Franklin Gothic Medium" w:eastAsia="Times New Roman" w:hAnsi="Franklin Gothic Medium" w:cs="Times New Roman"/>
                <w:lang w:eastAsia="ar-SA"/>
              </w:rPr>
              <w:t>º</w:t>
            </w:r>
            <w:r w:rsidRPr="008118B9">
              <w:rPr>
                <w:rFonts w:eastAsia="Times New Roman" w:cs="Times New Roman"/>
                <w:lang w:eastAsia="ar-SA"/>
              </w:rPr>
              <w:t xml:space="preserve"> в горизонтальной плоскости, и углов наклона не менее 45</w:t>
            </w:r>
            <w:r w:rsidRPr="008118B9">
              <w:rPr>
                <w:rFonts w:ascii="Franklin Gothic Medium" w:eastAsia="Times New Roman" w:hAnsi="Franklin Gothic Medium" w:cs="Times New Roman"/>
                <w:lang w:eastAsia="ar-SA"/>
              </w:rPr>
              <w:t>º</w:t>
            </w:r>
            <w:r w:rsidRPr="008118B9">
              <w:rPr>
                <w:rFonts w:eastAsia="Times New Roman" w:cs="Times New Roman"/>
                <w:lang w:eastAsia="ar-SA"/>
              </w:rPr>
              <w:t xml:space="preserve"> вертикальной плоскости</w:t>
            </w:r>
          </w:p>
        </w:tc>
      </w:tr>
      <w:tr w:rsidR="008118B9" w:rsidRPr="008118B9" w:rsidTr="00B73582">
        <w:tc>
          <w:tcPr>
            <w:tcW w:w="302" w:type="pct"/>
            <w:shd w:val="clear" w:color="auto" w:fill="auto"/>
          </w:tcPr>
          <w:p w:rsidR="008118B9" w:rsidRPr="008118B9" w:rsidRDefault="008118B9"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w:t>
            </w:r>
            <w:r w:rsidR="00B73582">
              <w:rPr>
                <w:rFonts w:eastAsia="Times New Roman" w:cs="Times New Roman"/>
                <w:color w:val="000000"/>
                <w:lang w:eastAsia="ru-RU"/>
              </w:rPr>
              <w:t>7</w:t>
            </w:r>
            <w:r w:rsidRPr="008118B9">
              <w:rPr>
                <w:rFonts w:eastAsia="Times New Roman" w:cs="Times New Roman"/>
                <w:color w:val="000000"/>
                <w:lang w:eastAsia="ru-RU"/>
              </w:rPr>
              <w:t>.2</w:t>
            </w:r>
          </w:p>
        </w:tc>
        <w:tc>
          <w:tcPr>
            <w:tcW w:w="2546" w:type="pct"/>
            <w:shd w:val="clear" w:color="auto" w:fill="auto"/>
          </w:tcPr>
          <w:p w:rsidR="008118B9" w:rsidRPr="008118B9" w:rsidRDefault="008118B9" w:rsidP="00B73582">
            <w:pPr>
              <w:suppressAutoHyphens/>
              <w:spacing w:line="240" w:lineRule="auto"/>
              <w:rPr>
                <w:rFonts w:eastAsia="Times New Roman" w:cs="Times New Roman"/>
                <w:bCs/>
                <w:lang w:eastAsia="ar-SA"/>
              </w:rPr>
            </w:pPr>
            <w:r w:rsidRPr="008118B9">
              <w:rPr>
                <w:rFonts w:eastAsia="Times New Roman" w:cs="Times New Roman"/>
                <w:lang w:eastAsia="ar-SA"/>
              </w:rPr>
              <w:t xml:space="preserve">Рабочая нагрузка, </w:t>
            </w:r>
            <w:proofErr w:type="gramStart"/>
            <w:r w:rsidRPr="008118B9">
              <w:rPr>
                <w:rFonts w:eastAsia="Times New Roman" w:cs="Times New Roman"/>
                <w:lang w:eastAsia="ar-SA"/>
              </w:rPr>
              <w:t>кг</w:t>
            </w:r>
            <w:proofErr w:type="gramEnd"/>
          </w:p>
        </w:tc>
        <w:tc>
          <w:tcPr>
            <w:tcW w:w="2151"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 xml:space="preserve">Не менее 50 </w:t>
            </w:r>
          </w:p>
        </w:tc>
      </w:tr>
      <w:tr w:rsidR="008118B9" w:rsidRPr="008118B9" w:rsidTr="00B73582">
        <w:tc>
          <w:tcPr>
            <w:tcW w:w="302" w:type="pct"/>
            <w:shd w:val="clear" w:color="auto" w:fill="auto"/>
          </w:tcPr>
          <w:p w:rsidR="008118B9" w:rsidRPr="008118B9" w:rsidRDefault="008118B9"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w:t>
            </w:r>
            <w:r w:rsidR="00B73582">
              <w:rPr>
                <w:rFonts w:eastAsia="Times New Roman" w:cs="Times New Roman"/>
                <w:color w:val="000000"/>
                <w:lang w:eastAsia="ru-RU"/>
              </w:rPr>
              <w:t>7</w:t>
            </w:r>
            <w:r w:rsidRPr="008118B9">
              <w:rPr>
                <w:rFonts w:eastAsia="Times New Roman" w:cs="Times New Roman"/>
                <w:color w:val="000000"/>
                <w:lang w:eastAsia="ru-RU"/>
              </w:rPr>
              <w:t>.3</w:t>
            </w:r>
          </w:p>
        </w:tc>
        <w:tc>
          <w:tcPr>
            <w:tcW w:w="2546" w:type="pct"/>
            <w:shd w:val="clear" w:color="auto" w:fill="auto"/>
          </w:tcPr>
          <w:p w:rsidR="008118B9" w:rsidRPr="008118B9" w:rsidRDefault="008118B9" w:rsidP="00B73582">
            <w:pPr>
              <w:suppressAutoHyphens/>
              <w:spacing w:line="240" w:lineRule="auto"/>
              <w:rPr>
                <w:rFonts w:eastAsia="Times New Roman" w:cs="Times New Roman"/>
                <w:bCs/>
                <w:lang w:eastAsia="ar-SA"/>
              </w:rPr>
            </w:pPr>
            <w:r w:rsidRPr="008118B9">
              <w:rPr>
                <w:rFonts w:eastAsia="Times New Roman" w:cs="Times New Roman"/>
                <w:lang w:eastAsia="ar-SA"/>
              </w:rPr>
              <w:t>Цвет</w:t>
            </w:r>
          </w:p>
        </w:tc>
        <w:tc>
          <w:tcPr>
            <w:tcW w:w="2151"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 xml:space="preserve">Черный </w:t>
            </w:r>
          </w:p>
        </w:tc>
      </w:tr>
      <w:tr w:rsidR="008118B9" w:rsidRPr="008118B9" w:rsidTr="00B73582">
        <w:tc>
          <w:tcPr>
            <w:tcW w:w="302" w:type="pct"/>
            <w:shd w:val="clear" w:color="auto" w:fill="auto"/>
          </w:tcPr>
          <w:p w:rsidR="008118B9" w:rsidRPr="008118B9" w:rsidRDefault="008118B9"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w:t>
            </w:r>
            <w:r w:rsidR="00B73582">
              <w:rPr>
                <w:rFonts w:eastAsia="Times New Roman" w:cs="Times New Roman"/>
                <w:color w:val="000000"/>
                <w:lang w:eastAsia="ru-RU"/>
              </w:rPr>
              <w:t>7</w:t>
            </w:r>
            <w:r w:rsidRPr="008118B9">
              <w:rPr>
                <w:rFonts w:eastAsia="Times New Roman" w:cs="Times New Roman"/>
                <w:color w:val="000000"/>
                <w:lang w:eastAsia="ru-RU"/>
              </w:rPr>
              <w:t>.4</w:t>
            </w:r>
          </w:p>
        </w:tc>
        <w:tc>
          <w:tcPr>
            <w:tcW w:w="2546"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 xml:space="preserve">4-х </w:t>
            </w:r>
            <w:proofErr w:type="spellStart"/>
            <w:r w:rsidRPr="008118B9">
              <w:rPr>
                <w:rFonts w:eastAsia="Times New Roman" w:cs="Times New Roman"/>
                <w:lang w:eastAsia="ar-SA"/>
              </w:rPr>
              <w:t>пиновый</w:t>
            </w:r>
            <w:proofErr w:type="spellEnd"/>
            <w:r w:rsidRPr="008118B9">
              <w:rPr>
                <w:rFonts w:eastAsia="Times New Roman" w:cs="Times New Roman"/>
                <w:lang w:eastAsia="ar-SA"/>
              </w:rPr>
              <w:t xml:space="preserve"> кабельный разъем </w:t>
            </w:r>
            <w:proofErr w:type="spellStart"/>
            <w:r w:rsidRPr="008118B9">
              <w:rPr>
                <w:rFonts w:eastAsia="Times New Roman" w:cs="Times New Roman"/>
                <w:lang w:eastAsia="ar-SA"/>
              </w:rPr>
              <w:t>Speakon</w:t>
            </w:r>
            <w:proofErr w:type="spellEnd"/>
          </w:p>
        </w:tc>
        <w:tc>
          <w:tcPr>
            <w:tcW w:w="2151" w:type="pct"/>
            <w:shd w:val="clear" w:color="auto" w:fill="auto"/>
          </w:tcPr>
          <w:p w:rsidR="008118B9" w:rsidRPr="008118B9" w:rsidRDefault="008118B9" w:rsidP="00B73582">
            <w:pPr>
              <w:suppressAutoHyphens/>
              <w:spacing w:line="240" w:lineRule="auto"/>
              <w:rPr>
                <w:rFonts w:eastAsia="Times New Roman" w:cs="Times New Roman"/>
                <w:lang w:eastAsia="ar-SA"/>
              </w:rPr>
            </w:pPr>
            <w:r w:rsidRPr="008118B9">
              <w:rPr>
                <w:rFonts w:eastAsia="Times New Roman" w:cs="Times New Roman"/>
                <w:lang w:eastAsia="ar-SA"/>
              </w:rPr>
              <w:t xml:space="preserve"> 2 </w:t>
            </w:r>
            <w:proofErr w:type="spellStart"/>
            <w:proofErr w:type="gramStart"/>
            <w:r w:rsidRPr="008118B9">
              <w:rPr>
                <w:rFonts w:eastAsia="Times New Roman" w:cs="Times New Roman"/>
                <w:lang w:eastAsia="ar-SA"/>
              </w:rPr>
              <w:t>шт</w:t>
            </w:r>
            <w:proofErr w:type="spellEnd"/>
            <w:proofErr w:type="gramEnd"/>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numPr>
          <w:ilvl w:val="0"/>
          <w:numId w:val="8"/>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 xml:space="preserve"> Пассивный сабвуфер 2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5671"/>
        <w:gridCol w:w="4819"/>
      </w:tblGrid>
      <w:tr w:rsidR="008118B9" w:rsidRPr="008118B9" w:rsidTr="00B73582">
        <w:tc>
          <w:tcPr>
            <w:tcW w:w="709" w:type="dxa"/>
            <w:shd w:val="clear" w:color="auto" w:fill="FFFFFF" w:themeFill="background1"/>
          </w:tcPr>
          <w:p w:rsidR="008118B9" w:rsidRPr="008118B9" w:rsidRDefault="008118B9" w:rsidP="00B73582">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671" w:type="dxa"/>
            <w:shd w:val="clear" w:color="auto" w:fill="FFFFFF" w:themeFill="background1"/>
          </w:tcPr>
          <w:p w:rsidR="008118B9" w:rsidRPr="008118B9" w:rsidRDefault="008118B9" w:rsidP="00B73582">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FFFFFF" w:themeFill="background1"/>
          </w:tcPr>
          <w:p w:rsidR="008118B9" w:rsidRPr="008118B9" w:rsidRDefault="008118B9" w:rsidP="00B73582">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709" w:type="dxa"/>
            <w:shd w:val="clear" w:color="auto" w:fill="FFFFFF" w:themeFill="background1"/>
          </w:tcPr>
          <w:p w:rsidR="008118B9" w:rsidRPr="008118B9" w:rsidRDefault="008118B9" w:rsidP="00B73582">
            <w:pPr>
              <w:numPr>
                <w:ilvl w:val="0"/>
                <w:numId w:val="5"/>
              </w:numPr>
              <w:spacing w:line="240" w:lineRule="auto"/>
              <w:ind w:left="0" w:firstLine="0"/>
              <w:rPr>
                <w:rFonts w:eastAsia="Times New Roman" w:cs="Times New Roman"/>
                <w:color w:val="000000"/>
                <w:lang w:eastAsia="ru-RU"/>
              </w:rPr>
            </w:pPr>
          </w:p>
        </w:tc>
        <w:tc>
          <w:tcPr>
            <w:tcW w:w="5671" w:type="dxa"/>
            <w:shd w:val="clear" w:color="auto" w:fill="FFFFFF" w:themeFill="background1"/>
          </w:tcPr>
          <w:p w:rsidR="008118B9" w:rsidRPr="008118B9" w:rsidRDefault="008118B9" w:rsidP="00B73582">
            <w:pPr>
              <w:spacing w:line="240" w:lineRule="auto"/>
            </w:pPr>
            <w:r w:rsidRPr="008118B9">
              <w:t>Сопротивление, Ом</w:t>
            </w:r>
          </w:p>
        </w:tc>
        <w:tc>
          <w:tcPr>
            <w:tcW w:w="4819" w:type="dxa"/>
            <w:shd w:val="clear" w:color="auto" w:fill="FFFFFF" w:themeFill="background1"/>
          </w:tcPr>
          <w:p w:rsidR="008118B9" w:rsidRPr="008118B9" w:rsidRDefault="008118B9" w:rsidP="00B73582">
            <w:pPr>
              <w:spacing w:line="240" w:lineRule="auto"/>
            </w:pPr>
            <w:r w:rsidRPr="008118B9">
              <w:t>Не менее 8</w:t>
            </w:r>
          </w:p>
        </w:tc>
      </w:tr>
      <w:tr w:rsidR="008118B9" w:rsidRPr="008118B9" w:rsidTr="00B73582">
        <w:tc>
          <w:tcPr>
            <w:tcW w:w="709" w:type="dxa"/>
            <w:shd w:val="clear" w:color="auto" w:fill="FFFFFF" w:themeFill="background1"/>
          </w:tcPr>
          <w:p w:rsidR="008118B9" w:rsidRPr="008118B9" w:rsidRDefault="008118B9" w:rsidP="00B73582">
            <w:pPr>
              <w:numPr>
                <w:ilvl w:val="0"/>
                <w:numId w:val="5"/>
              </w:numPr>
              <w:spacing w:line="240" w:lineRule="auto"/>
              <w:ind w:left="0" w:firstLine="0"/>
              <w:rPr>
                <w:rFonts w:eastAsia="Times New Roman" w:cs="Times New Roman"/>
                <w:color w:val="000000"/>
                <w:lang w:eastAsia="ru-RU"/>
              </w:rPr>
            </w:pPr>
          </w:p>
        </w:tc>
        <w:tc>
          <w:tcPr>
            <w:tcW w:w="5671" w:type="dxa"/>
            <w:shd w:val="clear" w:color="auto" w:fill="FFFFFF" w:themeFill="background1"/>
          </w:tcPr>
          <w:p w:rsidR="008118B9" w:rsidRPr="008118B9" w:rsidRDefault="008118B9" w:rsidP="00B73582">
            <w:pPr>
              <w:spacing w:line="240" w:lineRule="auto"/>
              <w:rPr>
                <w:rFonts w:eastAsia="Calibri" w:cs="Times New Roman"/>
                <w:bCs/>
              </w:rPr>
            </w:pPr>
            <w:r w:rsidRPr="008118B9">
              <w:rPr>
                <w:rFonts w:eastAsia="Calibri" w:cs="Times New Roman"/>
                <w:bCs/>
              </w:rPr>
              <w:t>Акустическое исполнение</w:t>
            </w:r>
          </w:p>
        </w:tc>
        <w:tc>
          <w:tcPr>
            <w:tcW w:w="4819" w:type="dxa"/>
            <w:shd w:val="clear" w:color="auto" w:fill="FFFFFF" w:themeFill="background1"/>
          </w:tcPr>
          <w:p w:rsidR="008118B9" w:rsidRPr="008118B9" w:rsidRDefault="008118B9" w:rsidP="00B73582">
            <w:pPr>
              <w:spacing w:line="240" w:lineRule="auto"/>
              <w:rPr>
                <w:rFonts w:eastAsia="Calibri" w:cs="Times New Roman"/>
                <w:bCs/>
                <w:lang w:eastAsia="ru-RU"/>
              </w:rPr>
            </w:pPr>
            <w:r w:rsidRPr="008118B9">
              <w:rPr>
                <w:rFonts w:eastAsia="Calibri" w:cs="Times New Roman"/>
                <w:bCs/>
                <w:lang w:eastAsia="ru-RU"/>
              </w:rPr>
              <w:t>Пассивный сабвуфер прямого излучения с фазоинвертором</w:t>
            </w:r>
          </w:p>
        </w:tc>
      </w:tr>
      <w:tr w:rsidR="008118B9" w:rsidRPr="008118B9" w:rsidTr="00B73582">
        <w:tc>
          <w:tcPr>
            <w:tcW w:w="709" w:type="dxa"/>
            <w:shd w:val="clear" w:color="auto" w:fill="FFFFFF" w:themeFill="background1"/>
          </w:tcPr>
          <w:p w:rsidR="008118B9" w:rsidRPr="008118B9" w:rsidRDefault="008118B9" w:rsidP="00B73582">
            <w:pPr>
              <w:numPr>
                <w:ilvl w:val="0"/>
                <w:numId w:val="5"/>
              </w:numPr>
              <w:spacing w:line="240" w:lineRule="auto"/>
              <w:ind w:left="0" w:firstLine="0"/>
              <w:rPr>
                <w:rFonts w:eastAsia="Times New Roman" w:cs="Times New Roman"/>
                <w:color w:val="000000"/>
                <w:lang w:eastAsia="ru-RU"/>
              </w:rPr>
            </w:pPr>
          </w:p>
        </w:tc>
        <w:tc>
          <w:tcPr>
            <w:tcW w:w="5671" w:type="dxa"/>
            <w:shd w:val="clear" w:color="auto" w:fill="FFFFFF" w:themeFill="background1"/>
          </w:tcPr>
          <w:p w:rsidR="008118B9" w:rsidRPr="008118B9" w:rsidRDefault="008118B9" w:rsidP="00B73582">
            <w:pPr>
              <w:spacing w:line="240" w:lineRule="auto"/>
            </w:pPr>
            <w:r w:rsidRPr="008118B9">
              <w:t>Номинальная мощность RMS, Вт</w:t>
            </w:r>
          </w:p>
        </w:tc>
        <w:tc>
          <w:tcPr>
            <w:tcW w:w="4819" w:type="dxa"/>
            <w:shd w:val="clear" w:color="auto" w:fill="FFFFFF" w:themeFill="background1"/>
          </w:tcPr>
          <w:p w:rsidR="008118B9" w:rsidRPr="008118B9" w:rsidRDefault="008118B9" w:rsidP="00B73582">
            <w:pPr>
              <w:spacing w:line="240" w:lineRule="auto"/>
            </w:pPr>
            <w:r w:rsidRPr="008118B9">
              <w:t>Не менее 600</w:t>
            </w:r>
          </w:p>
        </w:tc>
      </w:tr>
      <w:tr w:rsidR="008118B9" w:rsidRPr="008118B9" w:rsidTr="00B73582">
        <w:tc>
          <w:tcPr>
            <w:tcW w:w="709" w:type="dxa"/>
            <w:shd w:val="clear" w:color="auto" w:fill="FFFFFF" w:themeFill="background1"/>
          </w:tcPr>
          <w:p w:rsidR="008118B9" w:rsidRPr="008118B9" w:rsidRDefault="008118B9" w:rsidP="00B73582">
            <w:pPr>
              <w:numPr>
                <w:ilvl w:val="0"/>
                <w:numId w:val="5"/>
              </w:numPr>
              <w:spacing w:line="240" w:lineRule="auto"/>
              <w:ind w:left="0" w:firstLine="0"/>
              <w:rPr>
                <w:rFonts w:eastAsia="Times New Roman" w:cs="Times New Roman"/>
                <w:color w:val="000000"/>
                <w:lang w:eastAsia="ru-RU"/>
              </w:rPr>
            </w:pPr>
          </w:p>
        </w:tc>
        <w:tc>
          <w:tcPr>
            <w:tcW w:w="5671" w:type="dxa"/>
            <w:shd w:val="clear" w:color="auto" w:fill="FFFFFF" w:themeFill="background1"/>
          </w:tcPr>
          <w:p w:rsidR="008118B9" w:rsidRPr="008118B9" w:rsidRDefault="008118B9" w:rsidP="00B73582">
            <w:pPr>
              <w:spacing w:line="240" w:lineRule="auto"/>
            </w:pPr>
            <w:r w:rsidRPr="008118B9">
              <w:t>Чувствительность (1 Вт / 1м), дБ</w:t>
            </w:r>
          </w:p>
        </w:tc>
        <w:tc>
          <w:tcPr>
            <w:tcW w:w="4819" w:type="dxa"/>
            <w:shd w:val="clear" w:color="auto" w:fill="FFFFFF" w:themeFill="background1"/>
          </w:tcPr>
          <w:p w:rsidR="008118B9" w:rsidRPr="008118B9" w:rsidRDefault="008118B9" w:rsidP="00B73582">
            <w:pPr>
              <w:spacing w:line="240" w:lineRule="auto"/>
            </w:pPr>
            <w:r w:rsidRPr="008118B9">
              <w:t>Не менее 98</w:t>
            </w:r>
          </w:p>
        </w:tc>
      </w:tr>
      <w:tr w:rsidR="008118B9" w:rsidRPr="008118B9" w:rsidTr="00B73582">
        <w:tc>
          <w:tcPr>
            <w:tcW w:w="709" w:type="dxa"/>
            <w:shd w:val="clear" w:color="auto" w:fill="FFFFFF" w:themeFill="background1"/>
          </w:tcPr>
          <w:p w:rsidR="008118B9" w:rsidRPr="008118B9" w:rsidRDefault="008118B9" w:rsidP="00B73582">
            <w:pPr>
              <w:numPr>
                <w:ilvl w:val="0"/>
                <w:numId w:val="5"/>
              </w:numPr>
              <w:spacing w:line="240" w:lineRule="auto"/>
              <w:ind w:left="0" w:firstLine="0"/>
              <w:rPr>
                <w:rFonts w:eastAsia="Times New Roman" w:cs="Times New Roman"/>
                <w:color w:val="000000"/>
                <w:lang w:eastAsia="ru-RU"/>
              </w:rPr>
            </w:pPr>
          </w:p>
        </w:tc>
        <w:tc>
          <w:tcPr>
            <w:tcW w:w="5671" w:type="dxa"/>
            <w:shd w:val="clear" w:color="auto" w:fill="FFFFFF" w:themeFill="background1"/>
          </w:tcPr>
          <w:p w:rsidR="008118B9" w:rsidRPr="008118B9" w:rsidRDefault="008118B9" w:rsidP="00B73582">
            <w:pPr>
              <w:spacing w:line="240" w:lineRule="auto"/>
            </w:pPr>
            <w:r w:rsidRPr="008118B9">
              <w:t xml:space="preserve">Уровень максимального звукового давления </w:t>
            </w:r>
            <w:proofErr w:type="spellStart"/>
            <w:r w:rsidRPr="008118B9">
              <w:t>max</w:t>
            </w:r>
            <w:proofErr w:type="spellEnd"/>
            <w:r w:rsidRPr="008118B9">
              <w:t>. SPL, дБ</w:t>
            </w:r>
          </w:p>
        </w:tc>
        <w:tc>
          <w:tcPr>
            <w:tcW w:w="4819" w:type="dxa"/>
            <w:shd w:val="clear" w:color="auto" w:fill="FFFFFF" w:themeFill="background1"/>
          </w:tcPr>
          <w:p w:rsidR="008118B9" w:rsidRPr="008118B9" w:rsidRDefault="008118B9" w:rsidP="00B73582">
            <w:pPr>
              <w:spacing w:line="240" w:lineRule="auto"/>
            </w:pPr>
            <w:r w:rsidRPr="008118B9">
              <w:t>Не менее 128</w:t>
            </w:r>
          </w:p>
        </w:tc>
      </w:tr>
      <w:tr w:rsidR="008118B9" w:rsidRPr="008118B9" w:rsidTr="00B73582">
        <w:tc>
          <w:tcPr>
            <w:tcW w:w="709" w:type="dxa"/>
            <w:shd w:val="clear" w:color="auto" w:fill="FFFFFF" w:themeFill="background1"/>
          </w:tcPr>
          <w:p w:rsidR="008118B9" w:rsidRPr="008118B9" w:rsidRDefault="008118B9" w:rsidP="00B73582">
            <w:pPr>
              <w:numPr>
                <w:ilvl w:val="0"/>
                <w:numId w:val="5"/>
              </w:numPr>
              <w:spacing w:line="240" w:lineRule="auto"/>
              <w:ind w:left="0" w:firstLine="0"/>
              <w:rPr>
                <w:rFonts w:eastAsia="Times New Roman" w:cs="Times New Roman"/>
                <w:color w:val="000000"/>
                <w:lang w:eastAsia="ru-RU"/>
              </w:rPr>
            </w:pPr>
          </w:p>
        </w:tc>
        <w:tc>
          <w:tcPr>
            <w:tcW w:w="5671" w:type="dxa"/>
            <w:shd w:val="clear" w:color="auto" w:fill="FFFFFF" w:themeFill="background1"/>
          </w:tcPr>
          <w:p w:rsidR="008118B9" w:rsidRPr="008118B9" w:rsidRDefault="008118B9" w:rsidP="00B73582">
            <w:pPr>
              <w:spacing w:line="240" w:lineRule="auto"/>
            </w:pPr>
            <w:r w:rsidRPr="008118B9">
              <w:t>Частотный диапазон акустической системы (-10 дБ), Гц</w:t>
            </w:r>
          </w:p>
        </w:tc>
        <w:tc>
          <w:tcPr>
            <w:tcW w:w="4819" w:type="dxa"/>
            <w:shd w:val="clear" w:color="auto" w:fill="FFFFFF" w:themeFill="background1"/>
          </w:tcPr>
          <w:p w:rsidR="008118B9" w:rsidRPr="008118B9" w:rsidRDefault="008118B9" w:rsidP="00B73582">
            <w:pPr>
              <w:spacing w:line="240" w:lineRule="auto"/>
            </w:pPr>
            <w:r w:rsidRPr="008118B9">
              <w:t>Не менее диапазона 40 - 130</w:t>
            </w:r>
          </w:p>
        </w:tc>
      </w:tr>
      <w:tr w:rsidR="008118B9" w:rsidRPr="008118B9" w:rsidTr="00B73582">
        <w:tc>
          <w:tcPr>
            <w:tcW w:w="709" w:type="dxa"/>
            <w:shd w:val="clear" w:color="auto" w:fill="FFFFFF" w:themeFill="background1"/>
          </w:tcPr>
          <w:p w:rsidR="008118B9" w:rsidRPr="008118B9" w:rsidRDefault="008118B9" w:rsidP="00B73582">
            <w:pPr>
              <w:numPr>
                <w:ilvl w:val="0"/>
                <w:numId w:val="5"/>
              </w:numPr>
              <w:spacing w:line="240" w:lineRule="auto"/>
              <w:ind w:left="0" w:firstLine="0"/>
              <w:rPr>
                <w:rFonts w:eastAsia="Times New Roman" w:cs="Times New Roman"/>
                <w:color w:val="000000"/>
                <w:lang w:eastAsia="ru-RU"/>
              </w:rPr>
            </w:pPr>
          </w:p>
        </w:tc>
        <w:tc>
          <w:tcPr>
            <w:tcW w:w="5671" w:type="dxa"/>
            <w:shd w:val="clear" w:color="auto" w:fill="FFFFFF" w:themeFill="background1"/>
          </w:tcPr>
          <w:p w:rsidR="008118B9" w:rsidRPr="008118B9" w:rsidRDefault="008118B9" w:rsidP="00B73582">
            <w:pPr>
              <w:spacing w:line="240" w:lineRule="auto"/>
            </w:pPr>
            <w:r w:rsidRPr="008118B9">
              <w:t>Тип излучателей</w:t>
            </w:r>
          </w:p>
        </w:tc>
        <w:tc>
          <w:tcPr>
            <w:tcW w:w="4819" w:type="dxa"/>
            <w:shd w:val="clear" w:color="auto" w:fill="FFFFFF" w:themeFill="background1"/>
          </w:tcPr>
          <w:p w:rsidR="008118B9" w:rsidRPr="008118B9" w:rsidRDefault="008118B9" w:rsidP="00B73582">
            <w:pPr>
              <w:spacing w:line="240" w:lineRule="auto"/>
            </w:pPr>
            <w:proofErr w:type="spellStart"/>
            <w:r w:rsidRPr="008118B9">
              <w:t>Неодимовые</w:t>
            </w:r>
            <w:proofErr w:type="spellEnd"/>
          </w:p>
        </w:tc>
      </w:tr>
      <w:tr w:rsidR="008118B9" w:rsidRPr="008118B9" w:rsidTr="00B73582">
        <w:tc>
          <w:tcPr>
            <w:tcW w:w="709" w:type="dxa"/>
            <w:shd w:val="clear" w:color="auto" w:fill="FFFFFF" w:themeFill="background1"/>
          </w:tcPr>
          <w:p w:rsidR="008118B9" w:rsidRPr="008118B9" w:rsidRDefault="008118B9" w:rsidP="00B73582">
            <w:pPr>
              <w:numPr>
                <w:ilvl w:val="0"/>
                <w:numId w:val="5"/>
              </w:numPr>
              <w:spacing w:line="240" w:lineRule="auto"/>
              <w:ind w:left="0" w:firstLine="0"/>
              <w:rPr>
                <w:rFonts w:eastAsia="Times New Roman" w:cs="Times New Roman"/>
                <w:color w:val="000000"/>
                <w:lang w:eastAsia="ru-RU"/>
              </w:rPr>
            </w:pPr>
          </w:p>
        </w:tc>
        <w:tc>
          <w:tcPr>
            <w:tcW w:w="5671" w:type="dxa"/>
            <w:shd w:val="clear" w:color="auto" w:fill="FFFFFF" w:themeFill="background1"/>
          </w:tcPr>
          <w:p w:rsidR="008118B9" w:rsidRPr="008118B9" w:rsidRDefault="008118B9" w:rsidP="00B73582">
            <w:pPr>
              <w:spacing w:line="240" w:lineRule="auto"/>
            </w:pPr>
            <w:r w:rsidRPr="008118B9">
              <w:t>НЧ компонент</w:t>
            </w:r>
          </w:p>
        </w:tc>
        <w:tc>
          <w:tcPr>
            <w:tcW w:w="4819" w:type="dxa"/>
            <w:shd w:val="clear" w:color="auto" w:fill="FFFFFF" w:themeFill="background1"/>
          </w:tcPr>
          <w:p w:rsidR="008118B9" w:rsidRPr="008118B9" w:rsidRDefault="008118B9" w:rsidP="00B73582">
            <w:pPr>
              <w:spacing w:line="240" w:lineRule="auto"/>
            </w:pPr>
            <w:r w:rsidRPr="008118B9">
              <w:t>Не менее 15” динамик с длинным ходом смонтированный в деревянный корпус с фазоинвертором</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9</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pPr>
            <w:r w:rsidRPr="008118B9">
              <w:t>Количество НЧ компонентов, шт.</w:t>
            </w:r>
          </w:p>
        </w:tc>
        <w:tc>
          <w:tcPr>
            <w:tcW w:w="4819" w:type="dxa"/>
            <w:shd w:val="clear" w:color="auto" w:fill="FFFFFF" w:themeFill="background1"/>
          </w:tcPr>
          <w:p w:rsidR="008118B9" w:rsidRPr="008118B9" w:rsidRDefault="008118B9" w:rsidP="00B73582">
            <w:pPr>
              <w:spacing w:line="240" w:lineRule="auto"/>
            </w:pPr>
            <w:r w:rsidRPr="008118B9">
              <w:t>Не менее 1</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10</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pPr>
            <w:r w:rsidRPr="008118B9">
              <w:t>Материал корпуса</w:t>
            </w:r>
          </w:p>
        </w:tc>
        <w:tc>
          <w:tcPr>
            <w:tcW w:w="4819" w:type="dxa"/>
            <w:shd w:val="clear" w:color="auto" w:fill="FFFFFF" w:themeFill="background1"/>
          </w:tcPr>
          <w:p w:rsidR="008118B9" w:rsidRPr="008118B9" w:rsidRDefault="008118B9" w:rsidP="00B73582">
            <w:pPr>
              <w:spacing w:line="240" w:lineRule="auto"/>
            </w:pPr>
            <w:r w:rsidRPr="008118B9">
              <w:t xml:space="preserve">Березовая фанера толщиной не менее 18 мм </w:t>
            </w:r>
            <w:r w:rsidRPr="00E43C4E">
              <w:t>и</w:t>
            </w:r>
            <w:r w:rsidRPr="008118B9">
              <w:t xml:space="preserve"> алюминий.</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11</w:t>
            </w:r>
          </w:p>
        </w:tc>
        <w:tc>
          <w:tcPr>
            <w:tcW w:w="5671" w:type="dxa"/>
            <w:shd w:val="clear" w:color="auto" w:fill="FFFFFF" w:themeFill="background1"/>
          </w:tcPr>
          <w:p w:rsidR="008118B9" w:rsidRPr="008118B9" w:rsidRDefault="008118B9" w:rsidP="00B73582">
            <w:pPr>
              <w:spacing w:line="240" w:lineRule="auto"/>
            </w:pPr>
            <w:r w:rsidRPr="008118B9">
              <w:t>Материал покрытия корпуса</w:t>
            </w:r>
          </w:p>
        </w:tc>
        <w:tc>
          <w:tcPr>
            <w:tcW w:w="4819" w:type="dxa"/>
            <w:shd w:val="clear" w:color="auto" w:fill="FFFFFF" w:themeFill="background1"/>
          </w:tcPr>
          <w:p w:rsidR="008118B9" w:rsidRPr="008118B9" w:rsidRDefault="008118B9" w:rsidP="00B73582">
            <w:pPr>
              <w:spacing w:line="240" w:lineRule="auto"/>
            </w:pPr>
            <w:r w:rsidRPr="008118B9">
              <w:t>Эпоксидное структурированное 2-х компонентное износостойкое покрытие белого цвета</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12</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pPr>
            <w:r w:rsidRPr="008118B9">
              <w:t>Передняя панель</w:t>
            </w:r>
          </w:p>
        </w:tc>
        <w:tc>
          <w:tcPr>
            <w:tcW w:w="4819" w:type="dxa"/>
            <w:shd w:val="clear" w:color="auto" w:fill="FFFFFF" w:themeFill="background1"/>
          </w:tcPr>
          <w:p w:rsidR="008118B9" w:rsidRPr="008118B9" w:rsidRDefault="008118B9" w:rsidP="00B73582">
            <w:pPr>
              <w:spacing w:line="240" w:lineRule="auto"/>
            </w:pPr>
            <w:r w:rsidRPr="008118B9">
              <w:t>Стальная решетка с антикоррозийным порошковым напылением, облицованная акустически-прозрачным поролоном (поверх стальной решетки)</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13</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pPr>
            <w:r w:rsidRPr="008118B9">
              <w:t xml:space="preserve">Ручка для </w:t>
            </w:r>
            <w:proofErr w:type="gramStart"/>
            <w:r w:rsidRPr="008118B9">
              <w:t>переноски</w:t>
            </w:r>
            <w:proofErr w:type="gramEnd"/>
            <w:r w:rsidRPr="008118B9">
              <w:t xml:space="preserve"> вырезанные в корпусе, шт.</w:t>
            </w:r>
          </w:p>
        </w:tc>
        <w:tc>
          <w:tcPr>
            <w:tcW w:w="4819" w:type="dxa"/>
            <w:shd w:val="clear" w:color="auto" w:fill="FFFFFF" w:themeFill="background1"/>
          </w:tcPr>
          <w:p w:rsidR="008118B9" w:rsidRPr="008118B9" w:rsidRDefault="008118B9" w:rsidP="00B73582">
            <w:pPr>
              <w:spacing w:line="240" w:lineRule="auto"/>
            </w:pPr>
            <w:proofErr w:type="gramStart"/>
            <w:r w:rsidRPr="008118B9">
              <w:t>Не менее 4 (2 расположены в боковых сторонах корпуса, 1 в верхней торцевой части корпуса, 1 в нижней торцевой части корпуса.</w:t>
            </w:r>
            <w:proofErr w:type="gramEnd"/>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14</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pPr>
            <w:r w:rsidRPr="008118B9">
              <w:t>Металлический стакан с отверстием с резьбой М20 для установки акустической системы на штатив, встроенный в корпус, шт.</w:t>
            </w:r>
          </w:p>
        </w:tc>
        <w:tc>
          <w:tcPr>
            <w:tcW w:w="4819" w:type="dxa"/>
            <w:shd w:val="clear" w:color="auto" w:fill="FFFFFF" w:themeFill="background1"/>
          </w:tcPr>
          <w:p w:rsidR="008118B9" w:rsidRPr="008118B9" w:rsidRDefault="008118B9" w:rsidP="00B73582">
            <w:pPr>
              <w:spacing w:line="240" w:lineRule="auto"/>
            </w:pPr>
            <w:r w:rsidRPr="008118B9">
              <w:t>Не менее 1 расположенного в верхней стороне корпуса, посредине</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15</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pPr>
            <w:r w:rsidRPr="008118B9">
              <w:t>Колеса, шт.</w:t>
            </w:r>
          </w:p>
        </w:tc>
        <w:tc>
          <w:tcPr>
            <w:tcW w:w="4819" w:type="dxa"/>
            <w:shd w:val="clear" w:color="auto" w:fill="FFFFFF" w:themeFill="background1"/>
          </w:tcPr>
          <w:p w:rsidR="008118B9" w:rsidRPr="008118B9" w:rsidRDefault="008118B9" w:rsidP="00B73582">
            <w:pPr>
              <w:spacing w:line="240" w:lineRule="auto"/>
            </w:pPr>
            <w:r w:rsidRPr="008118B9">
              <w:t>Не менее 2 расположены в нижней торцевой части тыльной стороны корпуса</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16</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rPr>
                <w:rFonts w:eastAsia="Calibri" w:cs="Times New Roman"/>
                <w:bCs/>
              </w:rPr>
            </w:pPr>
            <w:r w:rsidRPr="008118B9">
              <w:rPr>
                <w:rFonts w:eastAsia="Calibri" w:cs="Times New Roman"/>
                <w:bCs/>
              </w:rPr>
              <w:t>Вход</w:t>
            </w:r>
          </w:p>
        </w:tc>
        <w:tc>
          <w:tcPr>
            <w:tcW w:w="4819" w:type="dxa"/>
            <w:shd w:val="clear" w:color="auto" w:fill="FFFFFF" w:themeFill="background1"/>
          </w:tcPr>
          <w:p w:rsidR="008118B9" w:rsidRPr="008118B9" w:rsidRDefault="008118B9" w:rsidP="00B73582">
            <w:pPr>
              <w:spacing w:line="240" w:lineRule="auto"/>
              <w:rPr>
                <w:rFonts w:eastAsia="Calibri" w:cs="Times New Roman"/>
                <w:bCs/>
                <w:lang w:eastAsia="ru-RU"/>
              </w:rPr>
            </w:pPr>
            <w:r w:rsidRPr="008118B9">
              <w:rPr>
                <w:rFonts w:eastAsia="Calibri" w:cs="Times New Roman"/>
                <w:bCs/>
                <w:lang w:eastAsia="ru-RU"/>
              </w:rPr>
              <w:t xml:space="preserve">4-х </w:t>
            </w:r>
            <w:proofErr w:type="spellStart"/>
            <w:r w:rsidRPr="008118B9">
              <w:rPr>
                <w:rFonts w:eastAsia="Calibri" w:cs="Times New Roman"/>
                <w:bCs/>
                <w:lang w:eastAsia="ru-RU"/>
              </w:rPr>
              <w:t>пиновый</w:t>
            </w:r>
            <w:proofErr w:type="spellEnd"/>
            <w:r w:rsidRPr="008118B9">
              <w:rPr>
                <w:rFonts w:eastAsia="Calibri" w:cs="Times New Roman"/>
                <w:bCs/>
                <w:lang w:eastAsia="ru-RU"/>
              </w:rPr>
              <w:t xml:space="preserve"> разъём </w:t>
            </w:r>
            <w:proofErr w:type="spellStart"/>
            <w:r w:rsidRPr="008118B9">
              <w:rPr>
                <w:rFonts w:eastAsia="Calibri" w:cs="Times New Roman"/>
                <w:bCs/>
                <w:lang w:val="en-US" w:eastAsia="ru-RU"/>
              </w:rPr>
              <w:t>Speakon</w:t>
            </w:r>
            <w:proofErr w:type="spellEnd"/>
            <w:r w:rsidRPr="008118B9">
              <w:rPr>
                <w:rFonts w:eastAsia="Calibri" w:cs="Times New Roman"/>
                <w:bCs/>
                <w:lang w:eastAsia="ru-RU"/>
              </w:rPr>
              <w:t xml:space="preserve"> - не менее 2 шт.</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17</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rPr>
                <w:rFonts w:eastAsia="Calibri" w:cs="Times New Roman"/>
                <w:bCs/>
              </w:rPr>
            </w:pPr>
            <w:r w:rsidRPr="008118B9">
              <w:rPr>
                <w:rFonts w:eastAsia="Calibri" w:cs="Times New Roman"/>
                <w:bCs/>
              </w:rPr>
              <w:t>Выход</w:t>
            </w:r>
          </w:p>
        </w:tc>
        <w:tc>
          <w:tcPr>
            <w:tcW w:w="4819" w:type="dxa"/>
            <w:shd w:val="clear" w:color="auto" w:fill="FFFFFF" w:themeFill="background1"/>
          </w:tcPr>
          <w:p w:rsidR="008118B9" w:rsidRPr="008118B9" w:rsidRDefault="008118B9" w:rsidP="00B73582">
            <w:pPr>
              <w:spacing w:line="240" w:lineRule="auto"/>
              <w:rPr>
                <w:rFonts w:eastAsia="Calibri" w:cs="Times New Roman"/>
                <w:bCs/>
                <w:lang w:eastAsia="ru-RU"/>
              </w:rPr>
            </w:pPr>
            <w:r w:rsidRPr="008118B9">
              <w:rPr>
                <w:rFonts w:eastAsia="Calibri" w:cs="Times New Roman"/>
                <w:bCs/>
                <w:lang w:eastAsia="ru-RU"/>
              </w:rPr>
              <w:t xml:space="preserve">4-х </w:t>
            </w:r>
            <w:proofErr w:type="spellStart"/>
            <w:r w:rsidRPr="008118B9">
              <w:rPr>
                <w:rFonts w:eastAsia="Calibri" w:cs="Times New Roman"/>
                <w:bCs/>
                <w:lang w:eastAsia="ru-RU"/>
              </w:rPr>
              <w:t>пиновый</w:t>
            </w:r>
            <w:proofErr w:type="spellEnd"/>
            <w:r w:rsidRPr="008118B9">
              <w:rPr>
                <w:rFonts w:eastAsia="Calibri" w:cs="Times New Roman"/>
                <w:bCs/>
                <w:lang w:eastAsia="ru-RU"/>
              </w:rPr>
              <w:t xml:space="preserve"> разъём </w:t>
            </w:r>
            <w:proofErr w:type="spellStart"/>
            <w:r w:rsidRPr="008118B9">
              <w:rPr>
                <w:rFonts w:eastAsia="Calibri" w:cs="Times New Roman"/>
                <w:bCs/>
                <w:lang w:eastAsia="ru-RU"/>
              </w:rPr>
              <w:t>Speakon</w:t>
            </w:r>
            <w:proofErr w:type="spellEnd"/>
            <w:r w:rsidRPr="008118B9">
              <w:rPr>
                <w:rFonts w:eastAsia="Calibri" w:cs="Times New Roman"/>
                <w:bCs/>
                <w:lang w:eastAsia="ru-RU"/>
              </w:rPr>
              <w:t xml:space="preserve"> - не менее 2 шт.</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18</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rPr>
                <w:rFonts w:eastAsia="Calibri" w:cs="Times New Roman"/>
                <w:bCs/>
              </w:rPr>
            </w:pPr>
            <w:r w:rsidRPr="008118B9">
              <w:rPr>
                <w:rFonts w:eastAsia="Calibri" w:cs="Times New Roman"/>
                <w:bCs/>
              </w:rPr>
              <w:t>Конфигурация фазоинвертора</w:t>
            </w:r>
          </w:p>
        </w:tc>
        <w:tc>
          <w:tcPr>
            <w:tcW w:w="4819" w:type="dxa"/>
            <w:shd w:val="clear" w:color="auto" w:fill="FFFFFF" w:themeFill="background1"/>
          </w:tcPr>
          <w:p w:rsidR="008118B9" w:rsidRPr="008118B9" w:rsidRDefault="008118B9" w:rsidP="00B73582">
            <w:pPr>
              <w:spacing w:line="240" w:lineRule="auto"/>
              <w:rPr>
                <w:rFonts w:eastAsia="Calibri" w:cs="Times New Roman"/>
                <w:bCs/>
                <w:lang w:eastAsia="ru-RU"/>
              </w:rPr>
            </w:pPr>
            <w:proofErr w:type="spellStart"/>
            <w:r w:rsidRPr="008118B9">
              <w:rPr>
                <w:rFonts w:eastAsia="Calibri" w:cs="Times New Roman"/>
                <w:bCs/>
                <w:lang w:eastAsia="ru-RU"/>
              </w:rPr>
              <w:t>Трехкамерный</w:t>
            </w:r>
            <w:proofErr w:type="spellEnd"/>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19</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pPr>
            <w:r w:rsidRPr="008118B9">
              <w:t xml:space="preserve">Габаритные размеры (В x </w:t>
            </w:r>
            <w:proofErr w:type="gramStart"/>
            <w:r w:rsidRPr="008118B9">
              <w:t>Ш</w:t>
            </w:r>
            <w:proofErr w:type="gramEnd"/>
            <w:r w:rsidRPr="008118B9">
              <w:t xml:space="preserve"> x Г), мм</w:t>
            </w:r>
          </w:p>
        </w:tc>
        <w:tc>
          <w:tcPr>
            <w:tcW w:w="4819" w:type="dxa"/>
            <w:shd w:val="clear" w:color="auto" w:fill="FFFFFF" w:themeFill="background1"/>
          </w:tcPr>
          <w:p w:rsidR="008118B9" w:rsidRPr="008118B9" w:rsidRDefault="008118B9" w:rsidP="00B73582">
            <w:pPr>
              <w:spacing w:line="240" w:lineRule="auto"/>
            </w:pPr>
            <w:r w:rsidRPr="008118B9">
              <w:t>Не более 590 х 434 х 520</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20</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pPr>
            <w:r w:rsidRPr="008118B9">
              <w:t xml:space="preserve">Масса, </w:t>
            </w:r>
            <w:proofErr w:type="gramStart"/>
            <w:r w:rsidRPr="008118B9">
              <w:t>кг</w:t>
            </w:r>
            <w:proofErr w:type="gramEnd"/>
          </w:p>
        </w:tc>
        <w:tc>
          <w:tcPr>
            <w:tcW w:w="4819" w:type="dxa"/>
            <w:shd w:val="clear" w:color="auto" w:fill="FFFFFF" w:themeFill="background1"/>
          </w:tcPr>
          <w:p w:rsidR="008118B9" w:rsidRPr="008118B9" w:rsidRDefault="008118B9" w:rsidP="00B73582">
            <w:pPr>
              <w:spacing w:line="240" w:lineRule="auto"/>
            </w:pPr>
            <w:r w:rsidRPr="008118B9">
              <w:t>Не более 35</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21</w:t>
            </w:r>
            <w:r w:rsidR="008118B9" w:rsidRPr="008118B9">
              <w:rPr>
                <w:rFonts w:eastAsia="Times New Roman" w:cs="Times New Roman"/>
                <w:color w:val="000000"/>
                <w:lang w:eastAsia="ru-RU"/>
              </w:rPr>
              <w:t>.</w:t>
            </w:r>
          </w:p>
        </w:tc>
        <w:tc>
          <w:tcPr>
            <w:tcW w:w="5671" w:type="dxa"/>
            <w:shd w:val="clear" w:color="auto" w:fill="FFFFFF" w:themeFill="background1"/>
          </w:tcPr>
          <w:p w:rsidR="008118B9" w:rsidRPr="008118B9" w:rsidRDefault="008118B9" w:rsidP="00B73582">
            <w:pPr>
              <w:spacing w:line="240" w:lineRule="auto"/>
            </w:pPr>
            <w:r w:rsidRPr="008118B9">
              <w:t>Цвет</w:t>
            </w:r>
          </w:p>
        </w:tc>
        <w:tc>
          <w:tcPr>
            <w:tcW w:w="4819" w:type="dxa"/>
            <w:tcBorders>
              <w:bottom w:val="single" w:sz="4" w:space="0" w:color="auto"/>
            </w:tcBorders>
            <w:shd w:val="clear" w:color="auto" w:fill="FFFFFF" w:themeFill="background1"/>
          </w:tcPr>
          <w:p w:rsidR="008118B9" w:rsidRPr="008118B9" w:rsidRDefault="008118B9" w:rsidP="00B73582">
            <w:pPr>
              <w:spacing w:line="240" w:lineRule="auto"/>
            </w:pPr>
            <w:r w:rsidRPr="008118B9">
              <w:t>Черный</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22</w:t>
            </w:r>
            <w:r w:rsidR="008118B9" w:rsidRPr="008118B9">
              <w:rPr>
                <w:rFonts w:eastAsia="Times New Roman" w:cs="Times New Roman"/>
                <w:color w:val="000000"/>
                <w:lang w:eastAsia="ru-RU"/>
              </w:rPr>
              <w:t>.</w:t>
            </w:r>
          </w:p>
        </w:tc>
        <w:tc>
          <w:tcPr>
            <w:tcW w:w="10490" w:type="dxa"/>
            <w:gridSpan w:val="2"/>
            <w:shd w:val="clear" w:color="auto" w:fill="auto"/>
          </w:tcPr>
          <w:p w:rsidR="008118B9" w:rsidRPr="008118B9" w:rsidRDefault="008118B9" w:rsidP="00B73582">
            <w:pPr>
              <w:spacing w:line="240" w:lineRule="auto"/>
              <w:contextualSpacing/>
              <w:rPr>
                <w:bCs/>
              </w:rPr>
            </w:pPr>
            <w:r w:rsidRPr="008118B9">
              <w:rPr>
                <w:bCs/>
              </w:rPr>
              <w:t xml:space="preserve">Дополнительные (опциональные) </w:t>
            </w:r>
            <w:proofErr w:type="gramStart"/>
            <w:r w:rsidRPr="008118B9">
              <w:rPr>
                <w:bCs/>
              </w:rPr>
              <w:t>аксессуары</w:t>
            </w:r>
            <w:proofErr w:type="gramEnd"/>
            <w:r w:rsidRPr="008118B9">
              <w:rPr>
                <w:bCs/>
              </w:rPr>
              <w:t xml:space="preserve"> входящие в комплект поставки</w:t>
            </w:r>
          </w:p>
        </w:tc>
      </w:tr>
      <w:tr w:rsidR="008118B9" w:rsidRPr="008118B9" w:rsidTr="00B73582">
        <w:tc>
          <w:tcPr>
            <w:tcW w:w="709" w:type="dxa"/>
            <w:shd w:val="clear" w:color="auto" w:fill="FFFFFF" w:themeFill="background1"/>
          </w:tcPr>
          <w:p w:rsidR="008118B9" w:rsidRPr="008118B9" w:rsidRDefault="00D02A9D" w:rsidP="00B73582">
            <w:pPr>
              <w:spacing w:line="240" w:lineRule="auto"/>
              <w:rPr>
                <w:rFonts w:eastAsia="Times New Roman" w:cs="Times New Roman"/>
                <w:color w:val="000000"/>
                <w:lang w:eastAsia="ru-RU"/>
              </w:rPr>
            </w:pPr>
            <w:r>
              <w:rPr>
                <w:rFonts w:eastAsia="Times New Roman" w:cs="Times New Roman"/>
                <w:color w:val="000000"/>
                <w:lang w:eastAsia="ru-RU"/>
              </w:rPr>
              <w:t>22</w:t>
            </w:r>
            <w:r w:rsidR="008118B9" w:rsidRPr="008118B9">
              <w:rPr>
                <w:rFonts w:eastAsia="Times New Roman" w:cs="Times New Roman"/>
                <w:color w:val="000000"/>
                <w:lang w:eastAsia="ru-RU"/>
              </w:rPr>
              <w:t>.1</w:t>
            </w:r>
          </w:p>
        </w:tc>
        <w:tc>
          <w:tcPr>
            <w:tcW w:w="5671" w:type="dxa"/>
            <w:shd w:val="clear" w:color="auto" w:fill="FFFFFF" w:themeFill="background1"/>
          </w:tcPr>
          <w:p w:rsidR="008118B9" w:rsidRPr="008118B9" w:rsidRDefault="008118B9" w:rsidP="00B73582">
            <w:pPr>
              <w:spacing w:line="240" w:lineRule="auto"/>
              <w:rPr>
                <w:rFonts w:eastAsia="Calibri" w:cs="Times New Roman"/>
                <w:bCs/>
              </w:rPr>
            </w:pPr>
            <w:r w:rsidRPr="008118B9">
              <w:rPr>
                <w:rFonts w:eastAsia="Calibri" w:cs="Times New Roman"/>
                <w:bCs/>
                <w:lang w:eastAsia="ru-RU"/>
              </w:rPr>
              <w:t xml:space="preserve">4-х </w:t>
            </w:r>
            <w:proofErr w:type="spellStart"/>
            <w:r w:rsidRPr="008118B9">
              <w:rPr>
                <w:rFonts w:eastAsia="Calibri" w:cs="Times New Roman"/>
                <w:bCs/>
                <w:lang w:eastAsia="ru-RU"/>
              </w:rPr>
              <w:t>пиновый</w:t>
            </w:r>
            <w:proofErr w:type="spellEnd"/>
            <w:r w:rsidRPr="008118B9">
              <w:rPr>
                <w:rFonts w:eastAsia="Calibri" w:cs="Times New Roman"/>
                <w:bCs/>
                <w:lang w:eastAsia="ru-RU"/>
              </w:rPr>
              <w:t xml:space="preserve"> кабельный разъем </w:t>
            </w:r>
            <w:proofErr w:type="spellStart"/>
            <w:r w:rsidRPr="008118B9">
              <w:rPr>
                <w:rFonts w:eastAsia="Calibri" w:cs="Times New Roman"/>
                <w:bCs/>
                <w:lang w:eastAsia="ru-RU"/>
              </w:rPr>
              <w:t>Speakon</w:t>
            </w:r>
            <w:proofErr w:type="spellEnd"/>
          </w:p>
        </w:tc>
        <w:tc>
          <w:tcPr>
            <w:tcW w:w="4819" w:type="dxa"/>
            <w:shd w:val="clear" w:color="auto" w:fill="FFFFFF" w:themeFill="background1"/>
          </w:tcPr>
          <w:p w:rsidR="008118B9" w:rsidRPr="008118B9" w:rsidRDefault="008118B9" w:rsidP="00B73582">
            <w:pPr>
              <w:spacing w:line="240" w:lineRule="auto"/>
              <w:contextualSpacing/>
              <w:rPr>
                <w:lang w:eastAsia="ru-RU"/>
              </w:rPr>
            </w:pPr>
            <w:r w:rsidRPr="008118B9">
              <w:rPr>
                <w:lang w:eastAsia="ru-RU"/>
              </w:rPr>
              <w:t>2 шт.</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3. Усилитель мощности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4819"/>
      </w:tblGrid>
      <w:tr w:rsidR="008118B9" w:rsidRPr="008118B9" w:rsidTr="00B73582">
        <w:trPr>
          <w:cantSplit/>
        </w:trPr>
        <w:tc>
          <w:tcPr>
            <w:tcW w:w="709"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671" w:type="dxa"/>
            <w:shd w:val="clear" w:color="auto" w:fill="auto"/>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Наличие функции или величина параметра</w:t>
            </w:r>
          </w:p>
        </w:tc>
      </w:tr>
      <w:tr w:rsidR="008118B9" w:rsidRPr="008118B9" w:rsidTr="00B73582">
        <w:trPr>
          <w:cantSplit/>
        </w:trPr>
        <w:tc>
          <w:tcPr>
            <w:tcW w:w="709" w:type="dxa"/>
          </w:tcPr>
          <w:p w:rsidR="008118B9" w:rsidRPr="008118B9" w:rsidRDefault="00B73582" w:rsidP="00B73582">
            <w:pPr>
              <w:spacing w:line="240" w:lineRule="auto"/>
              <w:jc w:val="both"/>
              <w:rPr>
                <w:rFonts w:eastAsia="Times New Roman" w:cs="Times New Roman"/>
                <w:color w:val="000000"/>
                <w:lang w:eastAsia="ru-RU"/>
              </w:rPr>
            </w:pPr>
            <w:r>
              <w:rPr>
                <w:rFonts w:eastAsia="Times New Roman" w:cs="Times New Roman"/>
                <w:color w:val="000000"/>
                <w:lang w:eastAsia="ru-RU"/>
              </w:rPr>
              <w:t>1.</w:t>
            </w:r>
          </w:p>
        </w:tc>
        <w:tc>
          <w:tcPr>
            <w:tcW w:w="5671" w:type="dxa"/>
            <w:tcBorders>
              <w:bottom w:val="single" w:sz="4" w:space="0" w:color="auto"/>
            </w:tcBorders>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Топология выходного каскада усилителя</w:t>
            </w:r>
          </w:p>
        </w:tc>
        <w:tc>
          <w:tcPr>
            <w:tcW w:w="4819"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 xml:space="preserve">Класс </w:t>
            </w:r>
            <w:r w:rsidRPr="008118B9">
              <w:rPr>
                <w:rFonts w:eastAsia="Calibri" w:cs="Times New Roman"/>
                <w:lang w:val="en-US"/>
              </w:rPr>
              <w:t>D</w:t>
            </w:r>
          </w:p>
        </w:tc>
      </w:tr>
      <w:tr w:rsidR="008118B9" w:rsidRPr="008118B9" w:rsidTr="00B73582">
        <w:trPr>
          <w:cantSplit/>
        </w:trPr>
        <w:tc>
          <w:tcPr>
            <w:tcW w:w="709" w:type="dxa"/>
          </w:tcPr>
          <w:p w:rsidR="008118B9" w:rsidRPr="008118B9" w:rsidRDefault="00B73582" w:rsidP="00B73582">
            <w:pPr>
              <w:spacing w:line="240" w:lineRule="auto"/>
              <w:jc w:val="both"/>
              <w:rPr>
                <w:rFonts w:eastAsia="Times New Roman" w:cs="Times New Roman"/>
                <w:color w:val="000000"/>
                <w:lang w:eastAsia="ru-RU"/>
              </w:rPr>
            </w:pPr>
            <w:r>
              <w:rPr>
                <w:rFonts w:eastAsia="Times New Roman" w:cs="Times New Roman"/>
                <w:color w:val="000000"/>
                <w:lang w:eastAsia="ru-RU"/>
              </w:rPr>
              <w:t>2.</w:t>
            </w:r>
          </w:p>
        </w:tc>
        <w:tc>
          <w:tcPr>
            <w:tcW w:w="5671"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Количество каналов усиления, шт.</w:t>
            </w:r>
          </w:p>
        </w:tc>
        <w:tc>
          <w:tcPr>
            <w:tcW w:w="4819" w:type="dxa"/>
            <w:shd w:val="clear" w:color="auto" w:fill="auto"/>
          </w:tcPr>
          <w:p w:rsidR="008118B9" w:rsidRPr="008118B9" w:rsidRDefault="008118B9" w:rsidP="008118B9">
            <w:pPr>
              <w:suppressAutoHyphens/>
              <w:spacing w:line="240" w:lineRule="auto"/>
              <w:rPr>
                <w:rFonts w:eastAsia="Calibri" w:cs="Times New Roman"/>
                <w:lang w:val="en-US"/>
              </w:rPr>
            </w:pPr>
            <w:r w:rsidRPr="008118B9">
              <w:rPr>
                <w:rFonts w:eastAsia="Calibri" w:cs="Times New Roman"/>
              </w:rPr>
              <w:t>Не менее 4</w:t>
            </w:r>
          </w:p>
        </w:tc>
      </w:tr>
      <w:tr w:rsidR="008118B9" w:rsidRPr="008118B9" w:rsidTr="00B73582">
        <w:trPr>
          <w:cantSplit/>
        </w:trPr>
        <w:tc>
          <w:tcPr>
            <w:tcW w:w="709" w:type="dxa"/>
          </w:tcPr>
          <w:p w:rsidR="008118B9" w:rsidRPr="008118B9" w:rsidRDefault="00B73582" w:rsidP="00B73582">
            <w:pPr>
              <w:spacing w:line="240" w:lineRule="auto"/>
              <w:jc w:val="both"/>
              <w:rPr>
                <w:rFonts w:eastAsia="Times New Roman" w:cs="Times New Roman"/>
                <w:color w:val="000000"/>
                <w:lang w:eastAsia="ru-RU"/>
              </w:rPr>
            </w:pPr>
            <w:r>
              <w:rPr>
                <w:rFonts w:eastAsia="Times New Roman" w:cs="Times New Roman"/>
                <w:color w:val="000000"/>
                <w:lang w:eastAsia="ru-RU"/>
              </w:rPr>
              <w:t>3.</w:t>
            </w:r>
          </w:p>
        </w:tc>
        <w:tc>
          <w:tcPr>
            <w:tcW w:w="5671" w:type="dxa"/>
            <w:shd w:val="clear" w:color="auto" w:fill="auto"/>
          </w:tcPr>
          <w:p w:rsidR="008118B9" w:rsidRPr="008118B9" w:rsidRDefault="008118B9" w:rsidP="008118B9">
            <w:pPr>
              <w:spacing w:line="240" w:lineRule="auto"/>
            </w:pPr>
            <w:r w:rsidRPr="008118B9">
              <w:t xml:space="preserve">Номинальная мощность RMS канала усиления, сопротивление нагрузки 8 Ом, </w:t>
            </w:r>
            <w:proofErr w:type="gramStart"/>
            <w:r w:rsidRPr="008118B9">
              <w:t>Вт</w:t>
            </w:r>
            <w:proofErr w:type="gramEnd"/>
          </w:p>
        </w:tc>
        <w:tc>
          <w:tcPr>
            <w:tcW w:w="4819" w:type="dxa"/>
            <w:shd w:val="clear" w:color="auto" w:fill="auto"/>
          </w:tcPr>
          <w:p w:rsidR="008118B9" w:rsidRPr="008118B9" w:rsidRDefault="008118B9" w:rsidP="008118B9">
            <w:pPr>
              <w:spacing w:line="240" w:lineRule="auto"/>
            </w:pPr>
            <w:r w:rsidRPr="008118B9">
              <w:t>Не менее 750</w:t>
            </w:r>
          </w:p>
        </w:tc>
      </w:tr>
      <w:tr w:rsidR="008118B9" w:rsidRPr="008118B9" w:rsidTr="00B73582">
        <w:trPr>
          <w:cantSplit/>
        </w:trPr>
        <w:tc>
          <w:tcPr>
            <w:tcW w:w="709" w:type="dxa"/>
          </w:tcPr>
          <w:p w:rsidR="008118B9" w:rsidRPr="008118B9" w:rsidRDefault="00B73582" w:rsidP="00B73582">
            <w:pPr>
              <w:spacing w:line="240" w:lineRule="auto"/>
              <w:jc w:val="both"/>
              <w:rPr>
                <w:rFonts w:eastAsia="Times New Roman" w:cs="Times New Roman"/>
                <w:color w:val="000000"/>
                <w:lang w:eastAsia="ru-RU"/>
              </w:rPr>
            </w:pPr>
            <w:r>
              <w:rPr>
                <w:rFonts w:eastAsia="Times New Roman" w:cs="Times New Roman"/>
                <w:color w:val="000000"/>
                <w:lang w:eastAsia="ru-RU"/>
              </w:rPr>
              <w:t>4.</w:t>
            </w:r>
          </w:p>
        </w:tc>
        <w:tc>
          <w:tcPr>
            <w:tcW w:w="5671" w:type="dxa"/>
            <w:shd w:val="clear" w:color="auto" w:fill="auto"/>
          </w:tcPr>
          <w:p w:rsidR="008118B9" w:rsidRPr="008118B9" w:rsidRDefault="008118B9" w:rsidP="008118B9">
            <w:pPr>
              <w:spacing w:line="240" w:lineRule="auto"/>
            </w:pPr>
            <w:r w:rsidRPr="008118B9">
              <w:t xml:space="preserve">Номинальная мощность RMS канала усиления, сопротивление нагрузки 4 Ом, </w:t>
            </w:r>
            <w:proofErr w:type="gramStart"/>
            <w:r w:rsidRPr="008118B9">
              <w:t>Вт</w:t>
            </w:r>
            <w:proofErr w:type="gramEnd"/>
          </w:p>
        </w:tc>
        <w:tc>
          <w:tcPr>
            <w:tcW w:w="4819" w:type="dxa"/>
            <w:shd w:val="clear" w:color="auto" w:fill="auto"/>
          </w:tcPr>
          <w:p w:rsidR="008118B9" w:rsidRPr="008118B9" w:rsidRDefault="008118B9" w:rsidP="008118B9">
            <w:pPr>
              <w:spacing w:line="240" w:lineRule="auto"/>
              <w:rPr>
                <w:lang w:val="en-US"/>
              </w:rPr>
            </w:pPr>
            <w:r w:rsidRPr="008118B9">
              <w:t xml:space="preserve">Не менее </w:t>
            </w:r>
            <w:r w:rsidRPr="008118B9">
              <w:rPr>
                <w:lang w:val="en-US"/>
              </w:rPr>
              <w:t>1000</w:t>
            </w:r>
          </w:p>
        </w:tc>
      </w:tr>
      <w:tr w:rsidR="008118B9" w:rsidRPr="008118B9" w:rsidTr="00B73582">
        <w:trPr>
          <w:cantSplit/>
        </w:trPr>
        <w:tc>
          <w:tcPr>
            <w:tcW w:w="709" w:type="dxa"/>
          </w:tcPr>
          <w:p w:rsidR="008118B9" w:rsidRPr="008118B9" w:rsidRDefault="00B73582" w:rsidP="00B73582">
            <w:pPr>
              <w:spacing w:line="240" w:lineRule="auto"/>
              <w:jc w:val="both"/>
              <w:rPr>
                <w:rFonts w:eastAsia="Times New Roman" w:cs="Times New Roman"/>
                <w:color w:val="000000"/>
                <w:lang w:eastAsia="ru-RU"/>
              </w:rPr>
            </w:pPr>
            <w:r>
              <w:rPr>
                <w:rFonts w:eastAsia="Times New Roman" w:cs="Times New Roman"/>
                <w:color w:val="000000"/>
                <w:lang w:eastAsia="ru-RU"/>
              </w:rPr>
              <w:t>5.</w:t>
            </w:r>
          </w:p>
        </w:tc>
        <w:tc>
          <w:tcPr>
            <w:tcW w:w="5671"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Минимальное сопротивление нагрузки, Ом</w:t>
            </w:r>
          </w:p>
        </w:tc>
        <w:tc>
          <w:tcPr>
            <w:tcW w:w="4819"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Не менее 4</w:t>
            </w:r>
          </w:p>
        </w:tc>
      </w:tr>
      <w:tr w:rsidR="008118B9" w:rsidRPr="008118B9" w:rsidTr="00B73582">
        <w:trPr>
          <w:cantSplit/>
        </w:trPr>
        <w:tc>
          <w:tcPr>
            <w:tcW w:w="709" w:type="dxa"/>
          </w:tcPr>
          <w:p w:rsidR="008118B9" w:rsidRPr="008118B9" w:rsidRDefault="00B73582" w:rsidP="00B73582">
            <w:pPr>
              <w:spacing w:line="240" w:lineRule="auto"/>
              <w:jc w:val="both"/>
              <w:rPr>
                <w:rFonts w:eastAsia="Times New Roman" w:cs="Times New Roman"/>
                <w:color w:val="000000"/>
                <w:lang w:eastAsia="ru-RU"/>
              </w:rPr>
            </w:pPr>
            <w:r>
              <w:rPr>
                <w:rFonts w:eastAsia="Times New Roman" w:cs="Times New Roman"/>
                <w:color w:val="000000"/>
                <w:lang w:eastAsia="ru-RU"/>
              </w:rPr>
              <w:t>6.</w:t>
            </w:r>
          </w:p>
        </w:tc>
        <w:tc>
          <w:tcPr>
            <w:tcW w:w="5671" w:type="dxa"/>
            <w:tcBorders>
              <w:bottom w:val="single" w:sz="4" w:space="0" w:color="auto"/>
            </w:tcBorders>
            <w:shd w:val="clear" w:color="auto" w:fill="auto"/>
          </w:tcPr>
          <w:p w:rsidR="008118B9" w:rsidRPr="008118B9" w:rsidRDefault="008118B9" w:rsidP="008118B9">
            <w:pPr>
              <w:spacing w:line="240" w:lineRule="auto"/>
            </w:pPr>
            <w:r w:rsidRPr="008118B9">
              <w:t>Максимальное сопротивление нагрузки, Ом</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более 8</w:t>
            </w:r>
          </w:p>
        </w:tc>
      </w:tr>
      <w:tr w:rsidR="008118B9" w:rsidRPr="008118B9" w:rsidTr="00B73582">
        <w:trPr>
          <w:cantSplit/>
        </w:trPr>
        <w:tc>
          <w:tcPr>
            <w:tcW w:w="709" w:type="dxa"/>
          </w:tcPr>
          <w:p w:rsidR="008118B9" w:rsidRPr="008118B9" w:rsidRDefault="00B73582" w:rsidP="00B73582">
            <w:pPr>
              <w:spacing w:line="240" w:lineRule="auto"/>
              <w:jc w:val="both"/>
              <w:rPr>
                <w:rFonts w:eastAsia="Times New Roman" w:cs="Times New Roman"/>
                <w:color w:val="000000"/>
                <w:lang w:eastAsia="ru-RU"/>
              </w:rPr>
            </w:pPr>
            <w:r>
              <w:rPr>
                <w:rFonts w:eastAsia="Times New Roman" w:cs="Times New Roman"/>
                <w:color w:val="000000"/>
                <w:lang w:eastAsia="ru-RU"/>
              </w:rPr>
              <w:t>7.</w:t>
            </w:r>
          </w:p>
        </w:tc>
        <w:tc>
          <w:tcPr>
            <w:tcW w:w="5671"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Линейный вход</w:t>
            </w:r>
          </w:p>
        </w:tc>
        <w:tc>
          <w:tcPr>
            <w:tcW w:w="4819"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 xml:space="preserve">3-х </w:t>
            </w:r>
            <w:proofErr w:type="spellStart"/>
            <w:r w:rsidRPr="008118B9">
              <w:rPr>
                <w:rFonts w:eastAsia="Calibri" w:cs="Times New Roman"/>
              </w:rPr>
              <w:t>пиновый</w:t>
            </w:r>
            <w:proofErr w:type="spellEnd"/>
            <w:r w:rsidRPr="008118B9">
              <w:rPr>
                <w:rFonts w:eastAsia="Calibri" w:cs="Times New Roman"/>
              </w:rPr>
              <w:t xml:space="preserve"> разъем XLR мама  - не менее 4 шт.</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8.</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Линейный выход c DSP процессора обработки сигнала</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 xml:space="preserve">3-х </w:t>
            </w:r>
            <w:proofErr w:type="spellStart"/>
            <w:r w:rsidRPr="008118B9">
              <w:rPr>
                <w:rFonts w:eastAsia="Calibri" w:cs="Times New Roman"/>
              </w:rPr>
              <w:t>пиновый</w:t>
            </w:r>
            <w:proofErr w:type="spellEnd"/>
            <w:r w:rsidRPr="008118B9">
              <w:rPr>
                <w:rFonts w:eastAsia="Calibri" w:cs="Times New Roman"/>
              </w:rPr>
              <w:t xml:space="preserve"> разъем XLR папа - не менее 2 шт.</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9.</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Выход канала усиления</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 xml:space="preserve">4-х </w:t>
            </w:r>
            <w:proofErr w:type="spellStart"/>
            <w:r w:rsidRPr="008118B9">
              <w:rPr>
                <w:rFonts w:eastAsia="Calibri" w:cs="Times New Roman"/>
              </w:rPr>
              <w:t>пиновый</w:t>
            </w:r>
            <w:proofErr w:type="spellEnd"/>
            <w:r w:rsidRPr="008118B9">
              <w:rPr>
                <w:rFonts w:eastAsia="Calibri" w:cs="Times New Roman"/>
              </w:rPr>
              <w:t xml:space="preserve"> разъём </w:t>
            </w:r>
            <w:proofErr w:type="spellStart"/>
            <w:r w:rsidRPr="008118B9">
              <w:rPr>
                <w:rFonts w:eastAsia="Calibri" w:cs="Times New Roman"/>
              </w:rPr>
              <w:t>Speakon</w:t>
            </w:r>
            <w:proofErr w:type="spellEnd"/>
            <w:r w:rsidRPr="008118B9">
              <w:rPr>
                <w:rFonts w:eastAsia="Calibri" w:cs="Times New Roman"/>
              </w:rPr>
              <w:t xml:space="preserve"> - не менее 4 шт.</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10.</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Дистанционное управление</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Наличие</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11.</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Вход дистанционного управления</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 xml:space="preserve">Разъем </w:t>
            </w:r>
            <w:proofErr w:type="spellStart"/>
            <w:r w:rsidRPr="008118B9">
              <w:rPr>
                <w:rFonts w:eastAsia="Calibri" w:cs="Times New Roman"/>
              </w:rPr>
              <w:t>Ethercon</w:t>
            </w:r>
            <w:proofErr w:type="spellEnd"/>
            <w:r w:rsidRPr="008118B9">
              <w:rPr>
                <w:rFonts w:eastAsia="Calibri" w:cs="Times New Roman"/>
              </w:rPr>
              <w:t xml:space="preserve"> RJ-45 - не менее 1 шт.</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12.</w:t>
            </w:r>
          </w:p>
        </w:tc>
        <w:tc>
          <w:tcPr>
            <w:tcW w:w="5671" w:type="dxa"/>
            <w:tcBorders>
              <w:bottom w:val="single" w:sz="4" w:space="0" w:color="auto"/>
            </w:tcBorders>
            <w:shd w:val="clear" w:color="auto" w:fill="auto"/>
          </w:tcPr>
          <w:p w:rsidR="00B73582" w:rsidRPr="008118B9" w:rsidRDefault="00B73582" w:rsidP="008118B9">
            <w:pPr>
              <w:spacing w:line="240" w:lineRule="auto"/>
            </w:pPr>
            <w:r w:rsidRPr="008118B9">
              <w:t>Выход дистанционного управления</w:t>
            </w:r>
          </w:p>
        </w:tc>
        <w:tc>
          <w:tcPr>
            <w:tcW w:w="4819" w:type="dxa"/>
            <w:tcBorders>
              <w:bottom w:val="single" w:sz="4" w:space="0" w:color="auto"/>
            </w:tcBorders>
            <w:shd w:val="clear" w:color="auto" w:fill="auto"/>
          </w:tcPr>
          <w:p w:rsidR="00B73582" w:rsidRPr="008118B9" w:rsidRDefault="00B73582" w:rsidP="008118B9">
            <w:pPr>
              <w:spacing w:line="240" w:lineRule="auto"/>
            </w:pPr>
            <w:r w:rsidRPr="008118B9">
              <w:t xml:space="preserve">Разъем </w:t>
            </w:r>
            <w:proofErr w:type="spellStart"/>
            <w:r w:rsidRPr="008118B9">
              <w:t>Ethercon</w:t>
            </w:r>
            <w:proofErr w:type="spellEnd"/>
            <w:r w:rsidRPr="008118B9">
              <w:t xml:space="preserve"> RJ-45 - не менее 1 шт.</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13.</w:t>
            </w:r>
          </w:p>
        </w:tc>
        <w:tc>
          <w:tcPr>
            <w:tcW w:w="5671" w:type="dxa"/>
            <w:shd w:val="clear" w:color="auto" w:fill="auto"/>
          </w:tcPr>
          <w:p w:rsidR="00B73582" w:rsidRPr="008118B9" w:rsidRDefault="00B73582" w:rsidP="008118B9">
            <w:pPr>
              <w:spacing w:line="240" w:lineRule="auto"/>
            </w:pPr>
            <w:r w:rsidRPr="008118B9">
              <w:t>Светодиодный индикатор режимов работы порта дистанционного управления, шт.</w:t>
            </w:r>
          </w:p>
        </w:tc>
        <w:tc>
          <w:tcPr>
            <w:tcW w:w="4819" w:type="dxa"/>
            <w:shd w:val="clear" w:color="auto" w:fill="auto"/>
          </w:tcPr>
          <w:p w:rsidR="00B73582" w:rsidRPr="008118B9" w:rsidRDefault="00B73582" w:rsidP="008118B9">
            <w:pPr>
              <w:spacing w:line="240" w:lineRule="auto"/>
            </w:pPr>
            <w:r w:rsidRPr="008118B9">
              <w:t>Не менее 2</w:t>
            </w:r>
          </w:p>
        </w:tc>
      </w:tr>
      <w:tr w:rsidR="00B73582" w:rsidRPr="008118B9" w:rsidTr="00B73582">
        <w:trPr>
          <w:cantSplit/>
          <w:trHeight w:val="337"/>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14.</w:t>
            </w:r>
          </w:p>
        </w:tc>
        <w:tc>
          <w:tcPr>
            <w:tcW w:w="5671" w:type="dxa"/>
            <w:shd w:val="clear" w:color="auto" w:fill="auto"/>
          </w:tcPr>
          <w:p w:rsidR="00B73582" w:rsidRPr="008118B9" w:rsidRDefault="00B73582" w:rsidP="008118B9">
            <w:pPr>
              <w:spacing w:line="240" w:lineRule="auto"/>
            </w:pPr>
            <w:r w:rsidRPr="008118B9">
              <w:t>4-х строчный ЖК-дисплей</w:t>
            </w:r>
          </w:p>
        </w:tc>
        <w:tc>
          <w:tcPr>
            <w:tcW w:w="4819" w:type="dxa"/>
            <w:shd w:val="clear" w:color="auto" w:fill="auto"/>
          </w:tcPr>
          <w:p w:rsidR="00B73582" w:rsidRPr="008118B9" w:rsidRDefault="00B73582" w:rsidP="008118B9">
            <w:pPr>
              <w:spacing w:line="240" w:lineRule="auto"/>
            </w:pPr>
            <w:r w:rsidRPr="008118B9">
              <w:t>Наличие</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15.</w:t>
            </w:r>
          </w:p>
        </w:tc>
        <w:tc>
          <w:tcPr>
            <w:tcW w:w="5671" w:type="dxa"/>
            <w:shd w:val="clear" w:color="auto" w:fill="auto"/>
          </w:tcPr>
          <w:p w:rsidR="00B73582" w:rsidRPr="008118B9" w:rsidRDefault="00B73582" w:rsidP="008118B9">
            <w:pPr>
              <w:spacing w:line="240" w:lineRule="auto"/>
            </w:pPr>
            <w:r w:rsidRPr="008118B9">
              <w:t xml:space="preserve">Разрешение дисплея, </w:t>
            </w:r>
            <w:proofErr w:type="spellStart"/>
            <w:r w:rsidRPr="008118B9">
              <w:t>пикс</w:t>
            </w:r>
            <w:proofErr w:type="spellEnd"/>
          </w:p>
        </w:tc>
        <w:tc>
          <w:tcPr>
            <w:tcW w:w="4819" w:type="dxa"/>
            <w:shd w:val="clear" w:color="auto" w:fill="auto"/>
          </w:tcPr>
          <w:p w:rsidR="00B73582" w:rsidRPr="008118B9" w:rsidRDefault="00B73582" w:rsidP="008118B9">
            <w:pPr>
              <w:spacing w:line="240" w:lineRule="auto"/>
            </w:pPr>
            <w:r w:rsidRPr="008118B9">
              <w:t>Не менее 128х64</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16.</w:t>
            </w:r>
          </w:p>
        </w:tc>
        <w:tc>
          <w:tcPr>
            <w:tcW w:w="5671" w:type="dxa"/>
            <w:shd w:val="clear" w:color="auto" w:fill="auto"/>
          </w:tcPr>
          <w:p w:rsidR="00B73582" w:rsidRPr="008118B9" w:rsidRDefault="00B73582" w:rsidP="008118B9">
            <w:pPr>
              <w:spacing w:line="240" w:lineRule="auto"/>
            </w:pPr>
            <w:r w:rsidRPr="008118B9">
              <w:t>Встроенный процессор обработки сигнала DSP, 24-битный с внутренним 56-битным разрешением</w:t>
            </w:r>
          </w:p>
        </w:tc>
        <w:tc>
          <w:tcPr>
            <w:tcW w:w="4819" w:type="dxa"/>
            <w:shd w:val="clear" w:color="auto" w:fill="auto"/>
          </w:tcPr>
          <w:p w:rsidR="00B73582" w:rsidRPr="008118B9" w:rsidRDefault="00B73582" w:rsidP="008118B9">
            <w:pPr>
              <w:spacing w:line="240" w:lineRule="auto"/>
            </w:pPr>
            <w:r w:rsidRPr="008118B9">
              <w:t>Наличие</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lastRenderedPageBreak/>
              <w:t>17.</w:t>
            </w:r>
          </w:p>
        </w:tc>
        <w:tc>
          <w:tcPr>
            <w:tcW w:w="5671" w:type="dxa"/>
            <w:shd w:val="clear" w:color="auto" w:fill="auto"/>
          </w:tcPr>
          <w:p w:rsidR="00B73582" w:rsidRPr="008118B9" w:rsidRDefault="00B73582" w:rsidP="008118B9">
            <w:pPr>
              <w:spacing w:line="240" w:lineRule="auto"/>
            </w:pPr>
            <w:r w:rsidRPr="008118B9">
              <w:t>Количество каналов обработки DSP процессора, шт.</w:t>
            </w:r>
          </w:p>
        </w:tc>
        <w:tc>
          <w:tcPr>
            <w:tcW w:w="4819" w:type="dxa"/>
            <w:shd w:val="clear" w:color="auto" w:fill="auto"/>
          </w:tcPr>
          <w:p w:rsidR="00B73582" w:rsidRPr="008118B9" w:rsidRDefault="00B73582" w:rsidP="008118B9">
            <w:pPr>
              <w:spacing w:line="240" w:lineRule="auto"/>
            </w:pPr>
            <w:r w:rsidRPr="008118B9">
              <w:t>Не менее 6</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18.</w:t>
            </w:r>
          </w:p>
        </w:tc>
        <w:tc>
          <w:tcPr>
            <w:tcW w:w="5671" w:type="dxa"/>
            <w:shd w:val="clear" w:color="auto" w:fill="auto"/>
          </w:tcPr>
          <w:p w:rsidR="00B73582" w:rsidRPr="008118B9" w:rsidRDefault="00B73582" w:rsidP="008118B9">
            <w:pPr>
              <w:spacing w:line="240" w:lineRule="auto"/>
            </w:pPr>
            <w:r w:rsidRPr="008118B9">
              <w:t>Количество выходных каналов обработки DSP процессора, шт.</w:t>
            </w:r>
          </w:p>
        </w:tc>
        <w:tc>
          <w:tcPr>
            <w:tcW w:w="4819" w:type="dxa"/>
            <w:shd w:val="clear" w:color="auto" w:fill="auto"/>
          </w:tcPr>
          <w:p w:rsidR="00B73582" w:rsidRPr="008118B9" w:rsidRDefault="00B73582" w:rsidP="008118B9">
            <w:pPr>
              <w:spacing w:line="240" w:lineRule="auto"/>
            </w:pPr>
            <w:r w:rsidRPr="008118B9">
              <w:t>Не менее 2</w:t>
            </w:r>
          </w:p>
        </w:tc>
      </w:tr>
      <w:tr w:rsidR="00B73582" w:rsidRPr="008118B9" w:rsidTr="00B73582">
        <w:trPr>
          <w:cantSplit/>
        </w:trPr>
        <w:tc>
          <w:tcPr>
            <w:tcW w:w="709" w:type="dxa"/>
          </w:tcPr>
          <w:p w:rsidR="00B73582" w:rsidRPr="008118B9" w:rsidRDefault="00B73582" w:rsidP="00B73582">
            <w:pPr>
              <w:spacing w:line="240" w:lineRule="auto"/>
              <w:jc w:val="both"/>
              <w:rPr>
                <w:rFonts w:eastAsia="Times New Roman" w:cs="Times New Roman"/>
                <w:color w:val="000000"/>
                <w:lang w:eastAsia="ru-RU"/>
              </w:rPr>
            </w:pPr>
            <w:r w:rsidRPr="008118B9">
              <w:rPr>
                <w:rFonts w:eastAsia="Times New Roman" w:cs="Times New Roman"/>
                <w:color w:val="000000"/>
                <w:lang w:eastAsia="ru-RU"/>
              </w:rPr>
              <w:t>19.</w:t>
            </w:r>
          </w:p>
        </w:tc>
        <w:tc>
          <w:tcPr>
            <w:tcW w:w="5671" w:type="dxa"/>
            <w:shd w:val="clear" w:color="auto" w:fill="auto"/>
          </w:tcPr>
          <w:p w:rsidR="00B73582" w:rsidRPr="008118B9" w:rsidRDefault="00B73582" w:rsidP="008118B9">
            <w:pPr>
              <w:spacing w:line="240" w:lineRule="auto"/>
            </w:pPr>
            <w:r w:rsidRPr="008118B9">
              <w:t>Функции процессора обработки сигнала DSP</w:t>
            </w:r>
          </w:p>
        </w:tc>
        <w:tc>
          <w:tcPr>
            <w:tcW w:w="4819" w:type="dxa"/>
            <w:shd w:val="clear" w:color="auto" w:fill="auto"/>
          </w:tcPr>
          <w:p w:rsidR="00B73582" w:rsidRPr="008118B9" w:rsidRDefault="00B73582" w:rsidP="008118B9">
            <w:pPr>
              <w:spacing w:line="240" w:lineRule="auto"/>
            </w:pPr>
            <w:r w:rsidRPr="008118B9">
              <w:t xml:space="preserve">Задержка на выходе, изменение полярности, регулировка входного и выходного уровня, </w:t>
            </w:r>
            <w:proofErr w:type="spellStart"/>
            <w:r w:rsidRPr="008118B9">
              <w:t>кроссовер</w:t>
            </w:r>
            <w:proofErr w:type="spellEnd"/>
            <w:r w:rsidRPr="008118B9">
              <w:t>,</w:t>
            </w:r>
          </w:p>
          <w:p w:rsidR="00B73582" w:rsidRPr="008118B9" w:rsidRDefault="00B73582" w:rsidP="008118B9">
            <w:pPr>
              <w:spacing w:line="240" w:lineRule="auto"/>
            </w:pPr>
            <w:r w:rsidRPr="008118B9">
              <w:t xml:space="preserve"> графический эквалайзер, 10-ти полосный параметрический эквалайзер,</w:t>
            </w:r>
          </w:p>
          <w:p w:rsidR="00B73582" w:rsidRPr="008118B9" w:rsidRDefault="00B73582" w:rsidP="008118B9">
            <w:pPr>
              <w:spacing w:line="240" w:lineRule="auto"/>
            </w:pPr>
            <w:r w:rsidRPr="008118B9">
              <w:t xml:space="preserve"> компрессор,</w:t>
            </w:r>
          </w:p>
          <w:p w:rsidR="00B73582" w:rsidRPr="008118B9" w:rsidRDefault="00B73582" w:rsidP="008118B9">
            <w:pPr>
              <w:spacing w:line="240" w:lineRule="auto"/>
            </w:pPr>
            <w:r w:rsidRPr="008118B9">
              <w:t xml:space="preserve"> </w:t>
            </w:r>
            <w:proofErr w:type="spellStart"/>
            <w:r w:rsidRPr="008118B9">
              <w:t>нойзгейт</w:t>
            </w:r>
            <w:proofErr w:type="spellEnd"/>
            <w:r w:rsidRPr="008118B9">
              <w:t>,</w:t>
            </w:r>
          </w:p>
          <w:p w:rsidR="00B73582" w:rsidRPr="008118B9" w:rsidRDefault="00B73582" w:rsidP="008118B9">
            <w:pPr>
              <w:spacing w:line="240" w:lineRule="auto"/>
            </w:pPr>
            <w:r w:rsidRPr="008118B9">
              <w:t xml:space="preserve"> </w:t>
            </w:r>
            <w:proofErr w:type="spellStart"/>
            <w:r w:rsidRPr="008118B9">
              <w:t>hi-cut</w:t>
            </w:r>
            <w:proofErr w:type="spellEnd"/>
            <w:r w:rsidRPr="008118B9">
              <w:t xml:space="preserve"> и </w:t>
            </w:r>
            <w:proofErr w:type="spellStart"/>
            <w:r w:rsidRPr="008118B9">
              <w:t>lo-cut</w:t>
            </w:r>
            <w:proofErr w:type="spellEnd"/>
            <w:r w:rsidRPr="008118B9">
              <w:t xml:space="preserve"> частотные фильтры,</w:t>
            </w:r>
          </w:p>
          <w:p w:rsidR="00B73582" w:rsidRPr="008118B9" w:rsidRDefault="00B73582" w:rsidP="008118B9">
            <w:pPr>
              <w:spacing w:line="240" w:lineRule="auto"/>
            </w:pPr>
            <w:r w:rsidRPr="008118B9">
              <w:t xml:space="preserve"> контроль входного и выходного уровня, генератор сигналов розового шума, </w:t>
            </w:r>
          </w:p>
          <w:p w:rsidR="00B73582" w:rsidRPr="008118B9" w:rsidRDefault="00B73582" w:rsidP="008118B9">
            <w:pPr>
              <w:spacing w:line="240" w:lineRule="auto"/>
            </w:pPr>
            <w:r w:rsidRPr="008118B9">
              <w:t xml:space="preserve">4 </w:t>
            </w:r>
            <w:proofErr w:type="gramStart"/>
            <w:r w:rsidRPr="008118B9">
              <w:t>канальный</w:t>
            </w:r>
            <w:proofErr w:type="gramEnd"/>
            <w:r w:rsidRPr="008118B9">
              <w:t xml:space="preserve"> пик-</w:t>
            </w:r>
            <w:proofErr w:type="spellStart"/>
            <w:r w:rsidRPr="008118B9">
              <w:t>лимитер</w:t>
            </w:r>
            <w:proofErr w:type="spellEnd"/>
            <w:r w:rsidRPr="008118B9">
              <w:t xml:space="preserve"> на выходе,</w:t>
            </w:r>
          </w:p>
          <w:p w:rsidR="00B73582" w:rsidRPr="008118B9" w:rsidRDefault="00B73582" w:rsidP="008118B9">
            <w:pPr>
              <w:spacing w:line="240" w:lineRule="auto"/>
            </w:pPr>
            <w:r w:rsidRPr="008118B9">
              <w:t xml:space="preserve"> 3-х полосный пик-</w:t>
            </w:r>
            <w:proofErr w:type="spellStart"/>
            <w:r w:rsidRPr="008118B9">
              <w:t>лимитер</w:t>
            </w:r>
            <w:proofErr w:type="spellEnd"/>
            <w:r w:rsidRPr="008118B9">
              <w:t xml:space="preserve"> (НЧ/СЧ/ВЧ),</w:t>
            </w:r>
          </w:p>
          <w:p w:rsidR="00B73582" w:rsidRPr="008118B9" w:rsidRDefault="00B73582" w:rsidP="008118B9">
            <w:pPr>
              <w:spacing w:line="240" w:lineRule="auto"/>
            </w:pPr>
            <w:r w:rsidRPr="008118B9">
              <w:t xml:space="preserve"> матричный микшер.</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20.</w:t>
            </w:r>
          </w:p>
        </w:tc>
        <w:tc>
          <w:tcPr>
            <w:tcW w:w="5671" w:type="dxa"/>
            <w:shd w:val="clear" w:color="auto" w:fill="auto"/>
          </w:tcPr>
          <w:p w:rsidR="00B73582" w:rsidRPr="008118B9" w:rsidRDefault="00B73582" w:rsidP="008118B9">
            <w:pPr>
              <w:spacing w:line="240" w:lineRule="auto"/>
            </w:pPr>
            <w:r w:rsidRPr="008118B9">
              <w:t xml:space="preserve">Количество </w:t>
            </w:r>
            <w:proofErr w:type="spellStart"/>
            <w:r w:rsidRPr="008118B9">
              <w:t>пресетов</w:t>
            </w:r>
            <w:proofErr w:type="spellEnd"/>
            <w:r w:rsidRPr="008118B9">
              <w:t xml:space="preserve"> DSP процессора</w:t>
            </w:r>
          </w:p>
        </w:tc>
        <w:tc>
          <w:tcPr>
            <w:tcW w:w="4819" w:type="dxa"/>
            <w:shd w:val="clear" w:color="auto" w:fill="auto"/>
          </w:tcPr>
          <w:p w:rsidR="00B73582" w:rsidRPr="008118B9" w:rsidRDefault="00B73582" w:rsidP="008118B9">
            <w:pPr>
              <w:spacing w:line="240" w:lineRule="auto"/>
            </w:pPr>
            <w:r w:rsidRPr="008118B9">
              <w:t>Не менее 20 заводских и не менее 5 пользовательских</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21.</w:t>
            </w:r>
          </w:p>
        </w:tc>
        <w:tc>
          <w:tcPr>
            <w:tcW w:w="5671" w:type="dxa"/>
            <w:shd w:val="clear" w:color="auto" w:fill="auto"/>
          </w:tcPr>
          <w:p w:rsidR="00B73582" w:rsidRPr="008118B9" w:rsidRDefault="00B73582" w:rsidP="008118B9">
            <w:pPr>
              <w:spacing w:line="240" w:lineRule="auto"/>
            </w:pPr>
            <w:r w:rsidRPr="008118B9">
              <w:t>Схемы защиты усилителя мощности</w:t>
            </w:r>
          </w:p>
        </w:tc>
        <w:tc>
          <w:tcPr>
            <w:tcW w:w="4819" w:type="dxa"/>
            <w:shd w:val="clear" w:color="auto" w:fill="auto"/>
          </w:tcPr>
          <w:p w:rsidR="00B73582" w:rsidRPr="008118B9" w:rsidRDefault="00B73582" w:rsidP="008118B9">
            <w:pPr>
              <w:spacing w:line="240" w:lineRule="auto"/>
            </w:pPr>
            <w:r w:rsidRPr="008118B9">
              <w:t xml:space="preserve">Звуковые </w:t>
            </w:r>
            <w:proofErr w:type="spellStart"/>
            <w:r w:rsidRPr="008118B9">
              <w:t>лимитеры</w:t>
            </w:r>
            <w:proofErr w:type="spellEnd"/>
            <w:r w:rsidRPr="008118B9">
              <w:t xml:space="preserve">, </w:t>
            </w:r>
            <w:proofErr w:type="spellStart"/>
            <w:r w:rsidRPr="008118B9">
              <w:t>термозащита</w:t>
            </w:r>
            <w:proofErr w:type="spellEnd"/>
            <w:r w:rsidRPr="008118B9">
              <w:t xml:space="preserve">, защита от поражения постоянным током, защита от ВЧ, </w:t>
            </w:r>
            <w:proofErr w:type="gramStart"/>
            <w:r w:rsidRPr="008118B9">
              <w:t>КЗ</w:t>
            </w:r>
            <w:proofErr w:type="gramEnd"/>
            <w:r w:rsidRPr="008118B9">
              <w:t xml:space="preserve">, защита от пиковых напряжений, задержка включения, </w:t>
            </w:r>
            <w:proofErr w:type="spellStart"/>
            <w:r w:rsidRPr="008118B9">
              <w:t>противо</w:t>
            </w:r>
            <w:proofErr w:type="spellEnd"/>
            <w:r w:rsidRPr="008118B9">
              <w:t>-ЭДС</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22.</w:t>
            </w:r>
          </w:p>
        </w:tc>
        <w:tc>
          <w:tcPr>
            <w:tcW w:w="5671" w:type="dxa"/>
            <w:shd w:val="clear" w:color="auto" w:fill="auto"/>
          </w:tcPr>
          <w:p w:rsidR="00B73582" w:rsidRPr="008118B9" w:rsidRDefault="00B73582" w:rsidP="008118B9">
            <w:pPr>
              <w:spacing w:line="240" w:lineRule="auto"/>
            </w:pPr>
            <w:r w:rsidRPr="008118B9">
              <w:t>Схемы защиты импульсного блока питания</w:t>
            </w:r>
          </w:p>
        </w:tc>
        <w:tc>
          <w:tcPr>
            <w:tcW w:w="4819" w:type="dxa"/>
            <w:shd w:val="clear" w:color="auto" w:fill="auto"/>
          </w:tcPr>
          <w:p w:rsidR="00B73582" w:rsidRPr="008118B9" w:rsidRDefault="00B73582" w:rsidP="008118B9">
            <w:pPr>
              <w:spacing w:line="240" w:lineRule="auto"/>
            </w:pPr>
            <w:proofErr w:type="spellStart"/>
            <w:r w:rsidRPr="008118B9">
              <w:t>Лимитеры</w:t>
            </w:r>
            <w:proofErr w:type="spellEnd"/>
            <w:r w:rsidRPr="008118B9">
              <w:t xml:space="preserve"> пускового тока, защита от слишком высокого и слишком низкого напряжения, защита от слишком высокого тока, </w:t>
            </w:r>
            <w:proofErr w:type="spellStart"/>
            <w:r w:rsidRPr="008118B9">
              <w:t>термозащита</w:t>
            </w:r>
            <w:proofErr w:type="spellEnd"/>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23.</w:t>
            </w:r>
          </w:p>
        </w:tc>
        <w:tc>
          <w:tcPr>
            <w:tcW w:w="5671" w:type="dxa"/>
            <w:shd w:val="clear" w:color="auto" w:fill="auto"/>
          </w:tcPr>
          <w:p w:rsidR="00B73582" w:rsidRPr="008118B9" w:rsidRDefault="00B73582" w:rsidP="008118B9">
            <w:pPr>
              <w:spacing w:line="240" w:lineRule="auto"/>
            </w:pPr>
            <w:r w:rsidRPr="008118B9">
              <w:t>Охлаждение</w:t>
            </w:r>
          </w:p>
        </w:tc>
        <w:tc>
          <w:tcPr>
            <w:tcW w:w="4819" w:type="dxa"/>
            <w:shd w:val="clear" w:color="auto" w:fill="auto"/>
          </w:tcPr>
          <w:p w:rsidR="00B73582" w:rsidRPr="008118B9" w:rsidRDefault="00B73582" w:rsidP="008118B9">
            <w:pPr>
              <w:spacing w:line="240" w:lineRule="auto"/>
            </w:pPr>
            <w:r w:rsidRPr="008118B9">
              <w:t>Вентилятор с постоянно регулируемой скоростью</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24. </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Дистанционный мониторинг параметров работы усилителя (температура, защита, наличие сигнала)</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Наличие</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25.</w:t>
            </w:r>
          </w:p>
        </w:tc>
        <w:tc>
          <w:tcPr>
            <w:tcW w:w="5671" w:type="dxa"/>
            <w:shd w:val="clear" w:color="auto" w:fill="auto"/>
          </w:tcPr>
          <w:p w:rsidR="00B73582" w:rsidRPr="008118B9" w:rsidRDefault="00B73582" w:rsidP="008118B9">
            <w:pPr>
              <w:spacing w:line="240" w:lineRule="auto"/>
            </w:pPr>
            <w:r w:rsidRPr="008118B9">
              <w:t>Ручка регулятора выбора параметров DSP-процессора с функцией нажатия</w:t>
            </w:r>
          </w:p>
        </w:tc>
        <w:tc>
          <w:tcPr>
            <w:tcW w:w="4819" w:type="dxa"/>
            <w:shd w:val="clear" w:color="auto" w:fill="auto"/>
          </w:tcPr>
          <w:p w:rsidR="00B73582" w:rsidRPr="008118B9" w:rsidRDefault="00B73582" w:rsidP="008118B9">
            <w:pPr>
              <w:spacing w:line="240" w:lineRule="auto"/>
            </w:pPr>
            <w:r w:rsidRPr="008118B9">
              <w:t>Наличие</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26.</w:t>
            </w:r>
          </w:p>
        </w:tc>
        <w:tc>
          <w:tcPr>
            <w:tcW w:w="5671" w:type="dxa"/>
            <w:shd w:val="clear" w:color="auto" w:fill="auto"/>
          </w:tcPr>
          <w:p w:rsidR="00B73582" w:rsidRPr="008118B9" w:rsidRDefault="00B73582" w:rsidP="008118B9">
            <w:pPr>
              <w:spacing w:line="240" w:lineRule="auto"/>
            </w:pPr>
            <w:r w:rsidRPr="008118B9">
              <w:t>Кнопочные переключатели выбора параметров DSP-процессора, шт.</w:t>
            </w:r>
          </w:p>
        </w:tc>
        <w:tc>
          <w:tcPr>
            <w:tcW w:w="4819" w:type="dxa"/>
            <w:shd w:val="clear" w:color="auto" w:fill="auto"/>
          </w:tcPr>
          <w:p w:rsidR="00B73582" w:rsidRPr="008118B9" w:rsidRDefault="00B73582" w:rsidP="008118B9">
            <w:pPr>
              <w:spacing w:line="240" w:lineRule="auto"/>
            </w:pPr>
            <w:r w:rsidRPr="008118B9">
              <w:t>Не менее 4</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27.</w:t>
            </w:r>
          </w:p>
        </w:tc>
        <w:tc>
          <w:tcPr>
            <w:tcW w:w="5671" w:type="dxa"/>
            <w:shd w:val="clear" w:color="auto" w:fill="auto"/>
          </w:tcPr>
          <w:p w:rsidR="00B73582" w:rsidRPr="008118B9" w:rsidRDefault="00B73582" w:rsidP="008118B9">
            <w:pPr>
              <w:spacing w:line="240" w:lineRule="auto"/>
            </w:pPr>
            <w:r w:rsidRPr="008118B9">
              <w:t>Кнопочные переключатели выбора канала со светодиодной индикацией, шт.</w:t>
            </w:r>
          </w:p>
        </w:tc>
        <w:tc>
          <w:tcPr>
            <w:tcW w:w="4819" w:type="dxa"/>
            <w:shd w:val="clear" w:color="auto" w:fill="auto"/>
          </w:tcPr>
          <w:p w:rsidR="00B73582" w:rsidRPr="008118B9" w:rsidRDefault="00B73582" w:rsidP="008118B9">
            <w:pPr>
              <w:spacing w:line="240" w:lineRule="auto"/>
            </w:pPr>
            <w:r w:rsidRPr="008118B9">
              <w:t>Не менее 6</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28.</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Кнопочный переключатель включения/выключения питания</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Наличие</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29. </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3-х сегментный светодиодный индикатор наличия и уровня сигнала, шт.</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4</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30.</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Светодиодный индикатор наличия перегрузки, шт.</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4</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31. </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Светодиодный индикатор готовности, шт.</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2</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32.</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Светодиодный индикатор наличия температурной перегрузки, шт.</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2</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33.</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Усиление, дБ</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32</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34.</w:t>
            </w:r>
          </w:p>
        </w:tc>
        <w:tc>
          <w:tcPr>
            <w:tcW w:w="5671" w:type="dxa"/>
            <w:shd w:val="clear" w:color="auto" w:fill="auto"/>
          </w:tcPr>
          <w:p w:rsidR="00B73582" w:rsidRPr="008118B9" w:rsidRDefault="00B73582" w:rsidP="008118B9">
            <w:pPr>
              <w:spacing w:line="240" w:lineRule="auto"/>
            </w:pPr>
            <w:r w:rsidRPr="008118B9">
              <w:t>Отношение сигнал/шум на входе, дБ/А</w:t>
            </w:r>
          </w:p>
        </w:tc>
        <w:tc>
          <w:tcPr>
            <w:tcW w:w="4819" w:type="dxa"/>
            <w:shd w:val="clear" w:color="auto" w:fill="auto"/>
          </w:tcPr>
          <w:p w:rsidR="00B73582" w:rsidRPr="008118B9" w:rsidRDefault="00B73582" w:rsidP="008118B9">
            <w:pPr>
              <w:spacing w:line="240" w:lineRule="auto"/>
            </w:pPr>
            <w:r w:rsidRPr="008118B9">
              <w:t>Не менее 105</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35.</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 xml:space="preserve">Входная чувствительность, </w:t>
            </w:r>
            <w:proofErr w:type="gramStart"/>
            <w:r w:rsidRPr="008118B9">
              <w:rPr>
                <w:rFonts w:eastAsia="Calibri" w:cs="Times New Roman"/>
              </w:rPr>
              <w:t>В</w:t>
            </w:r>
            <w:proofErr w:type="gramEnd"/>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1,4</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36.</w:t>
            </w:r>
          </w:p>
        </w:tc>
        <w:tc>
          <w:tcPr>
            <w:tcW w:w="5671" w:type="dxa"/>
            <w:shd w:val="clear" w:color="auto" w:fill="auto"/>
          </w:tcPr>
          <w:p w:rsidR="00B73582" w:rsidRPr="008118B9" w:rsidRDefault="00B73582" w:rsidP="008118B9">
            <w:pPr>
              <w:spacing w:line="240" w:lineRule="auto"/>
            </w:pPr>
            <w:r w:rsidRPr="008118B9">
              <w:t>КНИ, %</w:t>
            </w:r>
          </w:p>
        </w:tc>
        <w:tc>
          <w:tcPr>
            <w:tcW w:w="4819" w:type="dxa"/>
            <w:shd w:val="clear" w:color="auto" w:fill="auto"/>
          </w:tcPr>
          <w:p w:rsidR="00B73582" w:rsidRPr="008118B9" w:rsidRDefault="00B73582" w:rsidP="008118B9">
            <w:pPr>
              <w:spacing w:line="240" w:lineRule="auto"/>
            </w:pPr>
            <w:r w:rsidRPr="008118B9">
              <w:t>Не более 0,002</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37.</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Динамический диапазон, дБ</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110</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38.</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 xml:space="preserve">Системная задержка, </w:t>
            </w:r>
            <w:proofErr w:type="spellStart"/>
            <w:r w:rsidRPr="008118B9">
              <w:rPr>
                <w:rFonts w:eastAsia="Calibri" w:cs="Times New Roman"/>
              </w:rPr>
              <w:t>мс</w:t>
            </w:r>
            <w:proofErr w:type="spellEnd"/>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более 0,64</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39.</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Электронно сбалансированные входы и выходы</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Наличие</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40.</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Входное сопротивление, кОм</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10</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41. </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Выходное сопротивление, Ом</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100</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42.</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Уровень перегрузки по входу, дБ</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+ 15</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43.</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Уровень перегрузки по выходу, дБ</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+ 20</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44.</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Уровень внутренней перегрузки, дБ</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менее + 38</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45.</w:t>
            </w:r>
          </w:p>
        </w:tc>
        <w:tc>
          <w:tcPr>
            <w:tcW w:w="5671" w:type="dxa"/>
            <w:shd w:val="clear" w:color="auto" w:fill="auto"/>
          </w:tcPr>
          <w:p w:rsidR="00B73582" w:rsidRPr="008118B9" w:rsidRDefault="00B73582" w:rsidP="008118B9">
            <w:pPr>
              <w:spacing w:line="240" w:lineRule="auto"/>
            </w:pPr>
            <w:r w:rsidRPr="008118B9">
              <w:t>Рабочая температура, ° C</w:t>
            </w:r>
          </w:p>
        </w:tc>
        <w:tc>
          <w:tcPr>
            <w:tcW w:w="4819" w:type="dxa"/>
            <w:shd w:val="clear" w:color="auto" w:fill="auto"/>
          </w:tcPr>
          <w:p w:rsidR="00B73582" w:rsidRPr="008118B9" w:rsidRDefault="00B73582" w:rsidP="008118B9">
            <w:pPr>
              <w:spacing w:line="240" w:lineRule="auto"/>
            </w:pPr>
            <w:r w:rsidRPr="008118B9">
              <w:t>Не менее диапазона от 0 до + 45</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46. </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Входной разъем электропитания.</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 xml:space="preserve">Разъем </w:t>
            </w:r>
            <w:r w:rsidRPr="008118B9">
              <w:rPr>
                <w:rFonts w:eastAsia="Calibri" w:cs="Times New Roman"/>
                <w:lang w:val="en-US"/>
              </w:rPr>
              <w:t>Power</w:t>
            </w:r>
            <w:proofErr w:type="spellStart"/>
            <w:r w:rsidRPr="008118B9">
              <w:rPr>
                <w:rFonts w:eastAsia="Calibri" w:cs="Times New Roman"/>
              </w:rPr>
              <w:t>con</w:t>
            </w:r>
            <w:proofErr w:type="spellEnd"/>
            <w:r w:rsidRPr="008118B9">
              <w:rPr>
                <w:rFonts w:eastAsia="Calibri" w:cs="Times New Roman"/>
              </w:rPr>
              <w:t xml:space="preserve"> - 1 шт.</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47. </w:t>
            </w:r>
          </w:p>
        </w:tc>
        <w:tc>
          <w:tcPr>
            <w:tcW w:w="5671" w:type="dxa"/>
            <w:shd w:val="clear" w:color="auto" w:fill="auto"/>
          </w:tcPr>
          <w:p w:rsidR="00B73582" w:rsidRPr="008118B9" w:rsidRDefault="00B73582" w:rsidP="008118B9">
            <w:pPr>
              <w:spacing w:line="240" w:lineRule="auto"/>
            </w:pPr>
            <w:r w:rsidRPr="008118B9">
              <w:t>Параметры питания (импульсный блок питания)</w:t>
            </w:r>
          </w:p>
        </w:tc>
        <w:tc>
          <w:tcPr>
            <w:tcW w:w="4819" w:type="dxa"/>
            <w:shd w:val="clear" w:color="auto" w:fill="auto"/>
          </w:tcPr>
          <w:p w:rsidR="00B73582" w:rsidRPr="008118B9" w:rsidRDefault="00B73582" w:rsidP="008118B9">
            <w:pPr>
              <w:spacing w:line="240" w:lineRule="auto"/>
              <w:rPr>
                <w:lang w:val="en-US"/>
              </w:rPr>
            </w:pPr>
            <w:r w:rsidRPr="008118B9">
              <w:t xml:space="preserve">АС 230В, 195В – 240В АС, </w:t>
            </w:r>
            <w:r w:rsidRPr="008118B9">
              <w:rPr>
                <w:lang w:val="en-US"/>
              </w:rPr>
              <w:t xml:space="preserve">50-60 </w:t>
            </w:r>
            <w:proofErr w:type="spellStart"/>
            <w:r w:rsidRPr="008118B9">
              <w:rPr>
                <w:lang w:val="en-US"/>
              </w:rPr>
              <w:t>Гц</w:t>
            </w:r>
            <w:proofErr w:type="spellEnd"/>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val="en-US" w:eastAsia="ru-RU"/>
              </w:rPr>
            </w:pPr>
            <w:r w:rsidRPr="008118B9">
              <w:rPr>
                <w:rFonts w:eastAsia="Times New Roman" w:cs="Times New Roman"/>
                <w:color w:val="000000"/>
                <w:lang w:val="en-US" w:eastAsia="ru-RU"/>
              </w:rPr>
              <w:t>48.</w:t>
            </w:r>
          </w:p>
        </w:tc>
        <w:tc>
          <w:tcPr>
            <w:tcW w:w="5671" w:type="dxa"/>
            <w:shd w:val="clear" w:color="auto" w:fill="auto"/>
          </w:tcPr>
          <w:p w:rsidR="00B73582" w:rsidRPr="008118B9" w:rsidRDefault="00B73582" w:rsidP="008118B9">
            <w:pPr>
              <w:spacing w:line="240" w:lineRule="auto"/>
            </w:pPr>
            <w:r w:rsidRPr="008118B9">
              <w:t>Габариты (</w:t>
            </w:r>
            <w:proofErr w:type="spellStart"/>
            <w:r w:rsidRPr="008118B9">
              <w:t>ШхВхГ</w:t>
            </w:r>
            <w:proofErr w:type="spellEnd"/>
            <w:r w:rsidRPr="008118B9">
              <w:t>), мм</w:t>
            </w:r>
          </w:p>
        </w:tc>
        <w:tc>
          <w:tcPr>
            <w:tcW w:w="4819" w:type="dxa"/>
            <w:shd w:val="clear" w:color="auto" w:fill="auto"/>
          </w:tcPr>
          <w:p w:rsidR="00B73582" w:rsidRPr="008118B9" w:rsidRDefault="00B73582" w:rsidP="008118B9">
            <w:pPr>
              <w:spacing w:line="240" w:lineRule="auto"/>
            </w:pPr>
            <w:r w:rsidRPr="008118B9">
              <w:t>Не более 483 x 88,9 x 420</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49.</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 xml:space="preserve">Кронштейны для монтажа в 19” </w:t>
            </w:r>
            <w:proofErr w:type="spellStart"/>
            <w:r w:rsidRPr="008118B9">
              <w:rPr>
                <w:rFonts w:eastAsia="Calibri" w:cs="Times New Roman"/>
              </w:rPr>
              <w:t>рэковую</w:t>
            </w:r>
            <w:proofErr w:type="spellEnd"/>
            <w:r w:rsidRPr="008118B9">
              <w:rPr>
                <w:rFonts w:eastAsia="Calibri" w:cs="Times New Roman"/>
              </w:rPr>
              <w:t xml:space="preserve"> стойку</w:t>
            </w:r>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Наличие</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lastRenderedPageBreak/>
              <w:t>50.</w:t>
            </w:r>
          </w:p>
        </w:tc>
        <w:tc>
          <w:tcPr>
            <w:tcW w:w="5671"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 xml:space="preserve">Вес, </w:t>
            </w:r>
            <w:proofErr w:type="gramStart"/>
            <w:r w:rsidRPr="008118B9">
              <w:rPr>
                <w:rFonts w:eastAsia="Calibri" w:cs="Times New Roman"/>
              </w:rPr>
              <w:t>кг</w:t>
            </w:r>
            <w:proofErr w:type="gramEnd"/>
          </w:p>
        </w:tc>
        <w:tc>
          <w:tcPr>
            <w:tcW w:w="4819" w:type="dxa"/>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Не более 11,8</w:t>
            </w:r>
          </w:p>
        </w:tc>
      </w:tr>
      <w:tr w:rsidR="00B73582" w:rsidRPr="008118B9" w:rsidTr="00B73582">
        <w:trPr>
          <w:cantSplit/>
        </w:trPr>
        <w:tc>
          <w:tcPr>
            <w:tcW w:w="709" w:type="dxa"/>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51. </w:t>
            </w:r>
          </w:p>
        </w:tc>
        <w:tc>
          <w:tcPr>
            <w:tcW w:w="10490" w:type="dxa"/>
            <w:gridSpan w:val="2"/>
            <w:shd w:val="clear" w:color="auto" w:fill="auto"/>
          </w:tcPr>
          <w:p w:rsidR="00B73582" w:rsidRPr="008118B9" w:rsidRDefault="00B73582" w:rsidP="008118B9">
            <w:pPr>
              <w:suppressAutoHyphens/>
              <w:spacing w:line="240" w:lineRule="auto"/>
              <w:rPr>
                <w:rFonts w:eastAsia="Calibri" w:cs="Times New Roman"/>
              </w:rPr>
            </w:pPr>
            <w:r w:rsidRPr="008118B9">
              <w:rPr>
                <w:rFonts w:eastAsia="Calibri" w:cs="Times New Roman"/>
              </w:rPr>
              <w:t xml:space="preserve">Дополнительные (опциональные) </w:t>
            </w:r>
            <w:proofErr w:type="gramStart"/>
            <w:r w:rsidRPr="008118B9">
              <w:rPr>
                <w:rFonts w:eastAsia="Calibri" w:cs="Times New Roman"/>
              </w:rPr>
              <w:t>аксессуары</w:t>
            </w:r>
            <w:proofErr w:type="gramEnd"/>
            <w:r w:rsidRPr="008118B9">
              <w:rPr>
                <w:rFonts w:eastAsia="Calibri" w:cs="Times New Roman"/>
              </w:rPr>
              <w:t xml:space="preserve"> входящие в комплект поставки </w:t>
            </w:r>
          </w:p>
        </w:tc>
      </w:tr>
      <w:tr w:rsidR="008118B9" w:rsidRPr="008118B9" w:rsidTr="00B73582">
        <w:trPr>
          <w:cantSplit/>
        </w:trPr>
        <w:tc>
          <w:tcPr>
            <w:tcW w:w="709" w:type="dxa"/>
          </w:tcPr>
          <w:p w:rsidR="008118B9" w:rsidRPr="008118B9" w:rsidRDefault="008118B9"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5</w:t>
            </w:r>
            <w:r w:rsidR="00B73582">
              <w:rPr>
                <w:rFonts w:eastAsia="Times New Roman" w:cs="Times New Roman"/>
                <w:color w:val="000000"/>
                <w:lang w:eastAsia="ru-RU"/>
              </w:rPr>
              <w:t>1</w:t>
            </w:r>
            <w:r w:rsidRPr="008118B9">
              <w:rPr>
                <w:rFonts w:eastAsia="Times New Roman" w:cs="Times New Roman"/>
                <w:color w:val="000000"/>
                <w:lang w:eastAsia="ru-RU"/>
              </w:rPr>
              <w:t>.1</w:t>
            </w:r>
          </w:p>
        </w:tc>
        <w:tc>
          <w:tcPr>
            <w:tcW w:w="5671"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Акустический кабель</w:t>
            </w:r>
            <w:r w:rsidR="00914707" w:rsidRPr="008118B9">
              <w:rPr>
                <w:rFonts w:eastAsia="Calibri" w:cs="Times New Roman"/>
              </w:rPr>
              <w:t xml:space="preserve"> 2x4,0 мм²</w:t>
            </w:r>
          </w:p>
        </w:tc>
        <w:tc>
          <w:tcPr>
            <w:tcW w:w="4819" w:type="dxa"/>
            <w:shd w:val="clear" w:color="auto" w:fill="auto"/>
          </w:tcPr>
          <w:p w:rsidR="008118B9" w:rsidRPr="008118B9" w:rsidRDefault="00914707" w:rsidP="008118B9">
            <w:pPr>
              <w:suppressAutoHyphens/>
              <w:spacing w:line="240" w:lineRule="auto"/>
              <w:rPr>
                <w:rFonts w:eastAsia="Calibri" w:cs="Times New Roman"/>
              </w:rPr>
            </w:pPr>
            <w:r w:rsidRPr="008118B9">
              <w:rPr>
                <w:rFonts w:eastAsia="Calibri" w:cs="Times New Roman"/>
              </w:rPr>
              <w:t>Наличие</w:t>
            </w:r>
          </w:p>
        </w:tc>
      </w:tr>
      <w:tr w:rsidR="008118B9" w:rsidRPr="008118B9" w:rsidTr="00B73582">
        <w:trPr>
          <w:cantSplit/>
        </w:trPr>
        <w:tc>
          <w:tcPr>
            <w:tcW w:w="709" w:type="dxa"/>
          </w:tcPr>
          <w:p w:rsidR="008118B9" w:rsidRPr="008118B9" w:rsidRDefault="008118B9"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5</w:t>
            </w:r>
            <w:r w:rsidR="00B73582">
              <w:rPr>
                <w:rFonts w:eastAsia="Times New Roman" w:cs="Times New Roman"/>
                <w:color w:val="000000"/>
                <w:lang w:eastAsia="ru-RU"/>
              </w:rPr>
              <w:t>1</w:t>
            </w:r>
            <w:r w:rsidRPr="008118B9">
              <w:rPr>
                <w:rFonts w:eastAsia="Times New Roman" w:cs="Times New Roman"/>
                <w:color w:val="000000"/>
                <w:lang w:eastAsia="ru-RU"/>
              </w:rPr>
              <w:t>.2</w:t>
            </w:r>
          </w:p>
        </w:tc>
        <w:tc>
          <w:tcPr>
            <w:tcW w:w="5671"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Цвет</w:t>
            </w:r>
          </w:p>
        </w:tc>
        <w:tc>
          <w:tcPr>
            <w:tcW w:w="4819"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 xml:space="preserve">Серый </w:t>
            </w:r>
            <w:r w:rsidRPr="008118B9">
              <w:rPr>
                <w:rFonts w:eastAsia="Calibri" w:cs="Times New Roman"/>
                <w:b/>
              </w:rPr>
              <w:t>или</w:t>
            </w:r>
            <w:r w:rsidRPr="008118B9">
              <w:rPr>
                <w:rFonts w:eastAsia="Calibri" w:cs="Times New Roman"/>
              </w:rPr>
              <w:t xml:space="preserve"> черный</w:t>
            </w:r>
          </w:p>
        </w:tc>
      </w:tr>
      <w:tr w:rsidR="008118B9" w:rsidRPr="008118B9" w:rsidTr="00B73582">
        <w:trPr>
          <w:cantSplit/>
        </w:trPr>
        <w:tc>
          <w:tcPr>
            <w:tcW w:w="709" w:type="dxa"/>
          </w:tcPr>
          <w:p w:rsidR="008118B9" w:rsidRPr="008118B9" w:rsidRDefault="008118B9"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5</w:t>
            </w:r>
            <w:r w:rsidR="00B73582">
              <w:rPr>
                <w:rFonts w:eastAsia="Times New Roman" w:cs="Times New Roman"/>
                <w:color w:val="000000"/>
                <w:lang w:eastAsia="ru-RU"/>
              </w:rPr>
              <w:t>1</w:t>
            </w:r>
            <w:r w:rsidRPr="008118B9">
              <w:rPr>
                <w:rFonts w:eastAsia="Times New Roman" w:cs="Times New Roman"/>
                <w:color w:val="000000"/>
                <w:lang w:eastAsia="ru-RU"/>
              </w:rPr>
              <w:t>.3</w:t>
            </w:r>
          </w:p>
        </w:tc>
        <w:tc>
          <w:tcPr>
            <w:tcW w:w="5671"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 xml:space="preserve">Длина, </w:t>
            </w:r>
            <w:proofErr w:type="gramStart"/>
            <w:r w:rsidRPr="008118B9">
              <w:rPr>
                <w:rFonts w:eastAsia="Calibri" w:cs="Times New Roman"/>
              </w:rPr>
              <w:t>м</w:t>
            </w:r>
            <w:proofErr w:type="gramEnd"/>
          </w:p>
        </w:tc>
        <w:tc>
          <w:tcPr>
            <w:tcW w:w="4819" w:type="dxa"/>
            <w:shd w:val="clear" w:color="auto" w:fill="auto"/>
          </w:tcPr>
          <w:p w:rsidR="008118B9" w:rsidRPr="008118B9" w:rsidRDefault="008118B9" w:rsidP="008118B9">
            <w:pPr>
              <w:suppressAutoHyphens/>
              <w:spacing w:line="240" w:lineRule="auto"/>
              <w:rPr>
                <w:rFonts w:eastAsia="Calibri" w:cs="Times New Roman"/>
              </w:rPr>
            </w:pPr>
            <w:r w:rsidRPr="008118B9">
              <w:rPr>
                <w:rFonts w:eastAsia="Calibri" w:cs="Times New Roman"/>
              </w:rPr>
              <w:t>50</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4. Цифровой микшер 1 шт.</w:t>
      </w:r>
    </w:p>
    <w:tbl>
      <w:tblPr>
        <w:tblW w:w="53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6051"/>
        <w:gridCol w:w="5015"/>
      </w:tblGrid>
      <w:tr w:rsidR="008118B9" w:rsidRPr="008118B9" w:rsidTr="00B73582">
        <w:trPr>
          <w:trHeight w:val="60"/>
        </w:trPr>
        <w:tc>
          <w:tcPr>
            <w:tcW w:w="254" w:type="pct"/>
            <w:shd w:val="clear" w:color="auto" w:fill="auto"/>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2595" w:type="pct"/>
            <w:shd w:val="clear" w:color="auto" w:fill="auto"/>
            <w:hideMark/>
          </w:tcPr>
          <w:p w:rsidR="008118B9" w:rsidRPr="008118B9" w:rsidRDefault="008118B9" w:rsidP="008118B9">
            <w:pPr>
              <w:spacing w:line="240" w:lineRule="auto"/>
              <w:jc w:val="center"/>
              <w:rPr>
                <w:rFonts w:eastAsia="Times New Roman" w:cs="Times New Roman"/>
                <w:color w:val="000000"/>
                <w:lang w:eastAsia="ru-RU"/>
              </w:rPr>
            </w:pPr>
            <w:r w:rsidRPr="008118B9">
              <w:rPr>
                <w:rFonts w:eastAsia="Arial Unicode MS" w:cs="Times New Roman"/>
                <w:b/>
                <w:lang w:eastAsia="ar-SA"/>
              </w:rPr>
              <w:t>Наименование параметра или функции</w:t>
            </w:r>
          </w:p>
        </w:tc>
        <w:tc>
          <w:tcPr>
            <w:tcW w:w="2151" w:type="pct"/>
            <w:shd w:val="clear" w:color="auto" w:fill="auto"/>
            <w:hideMark/>
          </w:tcPr>
          <w:p w:rsidR="008118B9" w:rsidRPr="008118B9" w:rsidRDefault="008118B9" w:rsidP="008118B9">
            <w:pPr>
              <w:spacing w:line="240" w:lineRule="auto"/>
              <w:jc w:val="center"/>
              <w:rPr>
                <w:rFonts w:eastAsia="Times New Roman" w:cs="Times New Roman"/>
                <w:color w:val="000000"/>
                <w:lang w:eastAsia="ru-RU"/>
              </w:rPr>
            </w:pPr>
            <w:r w:rsidRPr="008118B9">
              <w:rPr>
                <w:rFonts w:eastAsia="Arial Unicode MS" w:cs="Times New Roman"/>
                <w:b/>
                <w:lang w:eastAsia="ar-SA"/>
              </w:rPr>
              <w:t>Наличие функции или величина параметра</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Общее количество каналов, шт.</w:t>
            </w:r>
          </w:p>
        </w:tc>
        <w:tc>
          <w:tcPr>
            <w:tcW w:w="2151" w:type="pct"/>
            <w:shd w:val="clear" w:color="auto" w:fill="auto"/>
          </w:tcPr>
          <w:p w:rsidR="008118B9" w:rsidRPr="008118B9" w:rsidRDefault="008118B9" w:rsidP="008118B9">
            <w:pPr>
              <w:spacing w:line="240" w:lineRule="auto"/>
            </w:pPr>
            <w:r w:rsidRPr="008118B9">
              <w:t>Не менее 40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lang w:eastAsia="ar-SA"/>
              </w:rPr>
              <w:t>Входные микрофонно/линейные каналы, шт.</w:t>
            </w:r>
          </w:p>
        </w:tc>
        <w:tc>
          <w:tcPr>
            <w:tcW w:w="2151" w:type="pct"/>
            <w:shd w:val="clear" w:color="auto" w:fill="auto"/>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lang w:eastAsia="ar-SA"/>
              </w:rPr>
              <w:t>Не менее 32</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Выходные линейные каналы, шт.</w:t>
            </w:r>
          </w:p>
        </w:tc>
        <w:tc>
          <w:tcPr>
            <w:tcW w:w="2151" w:type="pct"/>
            <w:shd w:val="clear" w:color="auto" w:fill="auto"/>
          </w:tcPr>
          <w:p w:rsidR="008118B9" w:rsidRPr="008118B9" w:rsidRDefault="008118B9" w:rsidP="008118B9">
            <w:pPr>
              <w:spacing w:line="240" w:lineRule="auto"/>
            </w:pPr>
            <w:r w:rsidRPr="008118B9">
              <w:t>Не менее 8</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Три основных шины RCL (Левый/Центр/Правый)</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Универсальные шины MIX, шт.</w:t>
            </w:r>
          </w:p>
        </w:tc>
        <w:tc>
          <w:tcPr>
            <w:tcW w:w="2151" w:type="pct"/>
            <w:shd w:val="clear" w:color="auto" w:fill="auto"/>
          </w:tcPr>
          <w:p w:rsidR="008118B9" w:rsidRPr="008118B9" w:rsidRDefault="008118B9" w:rsidP="008118B9">
            <w:pPr>
              <w:spacing w:line="240" w:lineRule="auto"/>
            </w:pPr>
            <w:r w:rsidRPr="008118B9">
              <w:t>Не менее 16</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Шина </w:t>
            </w:r>
            <w:proofErr w:type="spellStart"/>
            <w:r w:rsidRPr="008118B9">
              <w:t>Matrix</w:t>
            </w:r>
            <w:proofErr w:type="spellEnd"/>
          </w:p>
        </w:tc>
        <w:tc>
          <w:tcPr>
            <w:tcW w:w="2151" w:type="pct"/>
            <w:shd w:val="clear" w:color="auto" w:fill="auto"/>
          </w:tcPr>
          <w:p w:rsidR="008118B9" w:rsidRPr="008118B9" w:rsidRDefault="008118B9" w:rsidP="008118B9">
            <w:pPr>
              <w:spacing w:line="240" w:lineRule="auto"/>
            </w:pPr>
            <w:r w:rsidRPr="008118B9">
              <w:t>Не менее 6</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Стереофоническая мониторная шина SOLO</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DCA-группы, шт.</w:t>
            </w:r>
          </w:p>
        </w:tc>
        <w:tc>
          <w:tcPr>
            <w:tcW w:w="2151" w:type="pct"/>
            <w:shd w:val="clear" w:color="auto" w:fill="auto"/>
          </w:tcPr>
          <w:p w:rsidR="008118B9" w:rsidRPr="008118B9" w:rsidRDefault="008118B9" w:rsidP="008118B9">
            <w:pPr>
              <w:spacing w:line="240" w:lineRule="auto"/>
            </w:pPr>
            <w:r w:rsidRPr="008118B9">
              <w:t>Не менее 8</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rPr>
                <w:lang w:val="en-US"/>
              </w:rPr>
              <w:t>Mute</w:t>
            </w:r>
            <w:r w:rsidRPr="008118B9">
              <w:t>-группы, шт.</w:t>
            </w:r>
          </w:p>
        </w:tc>
        <w:tc>
          <w:tcPr>
            <w:tcW w:w="2151" w:type="pct"/>
            <w:shd w:val="clear" w:color="auto" w:fill="auto"/>
          </w:tcPr>
          <w:p w:rsidR="008118B9" w:rsidRPr="008118B9" w:rsidRDefault="008118B9" w:rsidP="008118B9">
            <w:pPr>
              <w:spacing w:line="240" w:lineRule="auto"/>
            </w:pPr>
            <w:r w:rsidRPr="008118B9">
              <w:t>Не менее 6</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tcBorders>
              <w:bottom w:val="single" w:sz="4" w:space="0" w:color="auto"/>
            </w:tcBorders>
            <w:shd w:val="clear" w:color="auto" w:fill="auto"/>
          </w:tcPr>
          <w:p w:rsidR="008118B9" w:rsidRPr="008118B9" w:rsidRDefault="008118B9" w:rsidP="008118B9">
            <w:pPr>
              <w:spacing w:line="240" w:lineRule="auto"/>
            </w:pPr>
            <w:r w:rsidRPr="008118B9">
              <w:t xml:space="preserve">Количество 100-мм </w:t>
            </w:r>
            <w:proofErr w:type="gramStart"/>
            <w:r w:rsidRPr="008118B9">
              <w:t>моторизованных</w:t>
            </w:r>
            <w:proofErr w:type="gramEnd"/>
            <w:r w:rsidRPr="008118B9">
              <w:t xml:space="preserve"> </w:t>
            </w:r>
            <w:proofErr w:type="spellStart"/>
            <w:r w:rsidRPr="008118B9">
              <w:t>фейдеров</w:t>
            </w:r>
            <w:proofErr w:type="spellEnd"/>
            <w:r w:rsidRPr="008118B9">
              <w:t>, шт.</w:t>
            </w:r>
          </w:p>
        </w:tc>
        <w:tc>
          <w:tcPr>
            <w:tcW w:w="2151" w:type="pct"/>
            <w:tcBorders>
              <w:bottom w:val="single" w:sz="4" w:space="0" w:color="auto"/>
            </w:tcBorders>
            <w:shd w:val="clear" w:color="auto" w:fill="auto"/>
          </w:tcPr>
          <w:p w:rsidR="008118B9" w:rsidRPr="008118B9" w:rsidRDefault="008118B9" w:rsidP="008118B9">
            <w:pPr>
              <w:spacing w:line="240" w:lineRule="auto"/>
            </w:pPr>
            <w:r w:rsidRPr="008118B9">
              <w:t>Не менее 25</w:t>
            </w:r>
          </w:p>
        </w:tc>
      </w:tr>
      <w:tr w:rsidR="008118B9" w:rsidRPr="008118B9" w:rsidTr="00B73582">
        <w:tc>
          <w:tcPr>
            <w:tcW w:w="254" w:type="pct"/>
            <w:tcBorders>
              <w:right w:val="single" w:sz="4" w:space="0" w:color="auto"/>
            </w:tcBorders>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tcBorders>
              <w:top w:val="single" w:sz="4" w:space="0" w:color="auto"/>
              <w:left w:val="single" w:sz="4" w:space="0" w:color="auto"/>
              <w:bottom w:val="single" w:sz="4" w:space="0" w:color="auto"/>
              <w:right w:val="single" w:sz="4" w:space="0" w:color="auto"/>
            </w:tcBorders>
            <w:shd w:val="clear" w:color="auto" w:fill="auto"/>
          </w:tcPr>
          <w:p w:rsidR="008118B9" w:rsidRPr="008118B9" w:rsidRDefault="008118B9" w:rsidP="008118B9">
            <w:pPr>
              <w:spacing w:line="240" w:lineRule="auto"/>
            </w:pPr>
            <w:r w:rsidRPr="008118B9">
              <w:t xml:space="preserve">Ресурс наработки 100-мм моторизованных </w:t>
            </w:r>
            <w:proofErr w:type="spellStart"/>
            <w:r w:rsidRPr="008118B9">
              <w:t>фейдеров</w:t>
            </w:r>
            <w:proofErr w:type="spellEnd"/>
            <w:r w:rsidRPr="008118B9">
              <w:t>, циклов.</w:t>
            </w:r>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8118B9" w:rsidRPr="008118B9" w:rsidRDefault="008118B9" w:rsidP="008118B9">
            <w:pPr>
              <w:spacing w:line="240" w:lineRule="auto"/>
            </w:pPr>
            <w:r w:rsidRPr="008118B9">
              <w:t>Не менее 1000000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tcBorders>
              <w:top w:val="single" w:sz="4" w:space="0" w:color="auto"/>
            </w:tcBorders>
            <w:shd w:val="clear" w:color="auto" w:fill="auto"/>
          </w:tcPr>
          <w:p w:rsidR="008118B9" w:rsidRPr="008118B9" w:rsidRDefault="008118B9" w:rsidP="008118B9">
            <w:pPr>
              <w:spacing w:line="240" w:lineRule="auto"/>
            </w:pPr>
            <w:r w:rsidRPr="008118B9">
              <w:t>Полноцветный TFT-дисплей</w:t>
            </w:r>
          </w:p>
        </w:tc>
        <w:tc>
          <w:tcPr>
            <w:tcW w:w="2151" w:type="pct"/>
            <w:tcBorders>
              <w:top w:val="single" w:sz="4" w:space="0" w:color="auto"/>
            </w:tcBorders>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Ширина диагонали TFT-дисплей, дюйм</w:t>
            </w:r>
          </w:p>
        </w:tc>
        <w:tc>
          <w:tcPr>
            <w:tcW w:w="2151" w:type="pct"/>
            <w:shd w:val="clear" w:color="auto" w:fill="auto"/>
          </w:tcPr>
          <w:p w:rsidR="008118B9" w:rsidRPr="008118B9" w:rsidRDefault="008118B9" w:rsidP="008118B9">
            <w:pPr>
              <w:spacing w:line="240" w:lineRule="auto"/>
            </w:pPr>
            <w:r w:rsidRPr="008118B9">
              <w:t>Не менее 7</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Разрешение TFT-дисплея, </w:t>
            </w:r>
            <w:proofErr w:type="spellStart"/>
            <w:r w:rsidRPr="008118B9">
              <w:t>пикс</w:t>
            </w:r>
            <w:proofErr w:type="spellEnd"/>
            <w:r w:rsidRPr="008118B9">
              <w:t>.</w:t>
            </w:r>
          </w:p>
        </w:tc>
        <w:tc>
          <w:tcPr>
            <w:tcW w:w="2151" w:type="pct"/>
            <w:shd w:val="clear" w:color="auto" w:fill="auto"/>
          </w:tcPr>
          <w:p w:rsidR="008118B9" w:rsidRPr="008118B9" w:rsidRDefault="008118B9" w:rsidP="008118B9">
            <w:pPr>
              <w:spacing w:line="240" w:lineRule="auto"/>
            </w:pPr>
            <w:r w:rsidRPr="008118B9">
              <w:t>Не менее 800 х 400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Дополнительный ЖК-дисплей над каждым </w:t>
            </w:r>
            <w:proofErr w:type="spellStart"/>
            <w:r w:rsidRPr="008118B9">
              <w:t>фейдером</w:t>
            </w:r>
            <w:proofErr w:type="spellEnd"/>
            <w:r w:rsidRPr="008118B9">
              <w:t>, для отображения названия канала и цветовой маркировки</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Разрешение дополнительного ЖК-дисплея, </w:t>
            </w:r>
            <w:proofErr w:type="spellStart"/>
            <w:r w:rsidRPr="008118B9">
              <w:t>пикс</w:t>
            </w:r>
            <w:proofErr w:type="spellEnd"/>
            <w:r w:rsidRPr="008118B9">
              <w:t>.</w:t>
            </w:r>
          </w:p>
        </w:tc>
        <w:tc>
          <w:tcPr>
            <w:tcW w:w="2151" w:type="pct"/>
            <w:shd w:val="clear" w:color="auto" w:fill="auto"/>
          </w:tcPr>
          <w:p w:rsidR="008118B9" w:rsidRPr="008118B9" w:rsidRDefault="008118B9" w:rsidP="008118B9">
            <w:pPr>
              <w:spacing w:line="240" w:lineRule="auto"/>
            </w:pPr>
            <w:r w:rsidRPr="008118B9">
              <w:t>Не менее 126 х 64</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24-х сегментный индикатор уровня выходного сигнала, шт.</w:t>
            </w:r>
          </w:p>
        </w:tc>
        <w:tc>
          <w:tcPr>
            <w:tcW w:w="2151" w:type="pct"/>
            <w:shd w:val="clear" w:color="auto" w:fill="auto"/>
          </w:tcPr>
          <w:p w:rsidR="008118B9" w:rsidRPr="008118B9" w:rsidRDefault="008118B9" w:rsidP="008118B9">
            <w:pPr>
              <w:spacing w:line="240" w:lineRule="auto"/>
            </w:pPr>
            <w:r w:rsidRPr="008118B9">
              <w:t>Не менее 3</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Микрофонные входы с фантомным питанием +48</w:t>
            </w:r>
            <w:proofErr w:type="gramStart"/>
            <w:r w:rsidRPr="008118B9">
              <w:t xml:space="preserve"> В</w:t>
            </w:r>
            <w:proofErr w:type="gramEnd"/>
            <w:r w:rsidRPr="008118B9">
              <w:t xml:space="preserve"> и электронной регулировкой </w:t>
            </w:r>
            <w:proofErr w:type="spellStart"/>
            <w:r w:rsidRPr="008118B9">
              <w:t>гейна</w:t>
            </w:r>
            <w:proofErr w:type="spellEnd"/>
            <w:r w:rsidRPr="008118B9">
              <w:t>, со светодиодным индикатором статуса.</w:t>
            </w:r>
          </w:p>
        </w:tc>
        <w:tc>
          <w:tcPr>
            <w:tcW w:w="2151" w:type="pct"/>
            <w:shd w:val="clear" w:color="auto" w:fill="auto"/>
          </w:tcPr>
          <w:p w:rsidR="008118B9" w:rsidRPr="008118B9" w:rsidRDefault="008118B9" w:rsidP="008118B9">
            <w:pPr>
              <w:spacing w:line="240" w:lineRule="auto"/>
            </w:pPr>
            <w:r w:rsidRPr="008118B9">
              <w:t xml:space="preserve">3-х </w:t>
            </w:r>
            <w:proofErr w:type="spellStart"/>
            <w:r w:rsidRPr="008118B9">
              <w:t>пиновый</w:t>
            </w:r>
            <w:proofErr w:type="spellEnd"/>
            <w:r w:rsidRPr="008118B9">
              <w:t xml:space="preserve"> разъем XLR мама - не менее 32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tcBorders>
              <w:bottom w:val="single" w:sz="4" w:space="0" w:color="auto"/>
            </w:tcBorders>
            <w:shd w:val="clear" w:color="auto" w:fill="auto"/>
          </w:tcPr>
          <w:p w:rsidR="008118B9" w:rsidRPr="008118B9" w:rsidRDefault="008118B9" w:rsidP="008118B9">
            <w:pPr>
              <w:spacing w:line="240" w:lineRule="auto"/>
            </w:pPr>
            <w:r w:rsidRPr="008118B9">
              <w:t>Универсальные аналоговые выходы.</w:t>
            </w:r>
          </w:p>
        </w:tc>
        <w:tc>
          <w:tcPr>
            <w:tcW w:w="2151" w:type="pct"/>
            <w:shd w:val="clear" w:color="auto" w:fill="auto"/>
          </w:tcPr>
          <w:p w:rsidR="008118B9" w:rsidRPr="008118B9" w:rsidRDefault="008118B9" w:rsidP="008118B9">
            <w:pPr>
              <w:spacing w:line="240" w:lineRule="auto"/>
            </w:pPr>
            <w:r w:rsidRPr="008118B9">
              <w:t xml:space="preserve">3-х </w:t>
            </w:r>
            <w:proofErr w:type="spellStart"/>
            <w:r w:rsidRPr="008118B9">
              <w:t>пиновый</w:t>
            </w:r>
            <w:proofErr w:type="spellEnd"/>
            <w:r w:rsidRPr="008118B9">
              <w:t xml:space="preserve"> разъем XLR папа - не менее 16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Аналоговые входы </w:t>
            </w:r>
            <w:r w:rsidRPr="008118B9">
              <w:rPr>
                <w:lang w:val="en-US"/>
              </w:rPr>
              <w:t>AUX</w:t>
            </w:r>
          </w:p>
        </w:tc>
        <w:tc>
          <w:tcPr>
            <w:tcW w:w="2151" w:type="pct"/>
            <w:shd w:val="clear" w:color="auto" w:fill="auto"/>
          </w:tcPr>
          <w:p w:rsidR="008118B9" w:rsidRPr="008118B9" w:rsidRDefault="008118B9" w:rsidP="008118B9">
            <w:pPr>
              <w:spacing w:line="240" w:lineRule="auto"/>
            </w:pPr>
            <w:r w:rsidRPr="008118B9">
              <w:t xml:space="preserve">Разъем </w:t>
            </w:r>
            <w:proofErr w:type="spellStart"/>
            <w:r w:rsidRPr="008118B9">
              <w:t>Jack</w:t>
            </w:r>
            <w:proofErr w:type="spellEnd"/>
            <w:r w:rsidRPr="008118B9">
              <w:t xml:space="preserve"> стерео 6,3мм - не менее 6 шт. </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Аналоговые выходы AUX</w:t>
            </w:r>
          </w:p>
        </w:tc>
        <w:tc>
          <w:tcPr>
            <w:tcW w:w="2151" w:type="pct"/>
            <w:shd w:val="clear" w:color="auto" w:fill="auto"/>
          </w:tcPr>
          <w:p w:rsidR="008118B9" w:rsidRPr="008118B9" w:rsidRDefault="008118B9" w:rsidP="008118B9">
            <w:pPr>
              <w:spacing w:line="240" w:lineRule="auto"/>
            </w:pPr>
            <w:r w:rsidRPr="008118B9">
              <w:t xml:space="preserve">Разъем </w:t>
            </w:r>
            <w:proofErr w:type="spellStart"/>
            <w:r w:rsidRPr="008118B9">
              <w:t>Jack</w:t>
            </w:r>
            <w:proofErr w:type="spellEnd"/>
            <w:r w:rsidRPr="008118B9">
              <w:t xml:space="preserve"> стерео 6,3мм - не менее 6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Выход AES/EBU</w:t>
            </w:r>
          </w:p>
        </w:tc>
        <w:tc>
          <w:tcPr>
            <w:tcW w:w="2151" w:type="pct"/>
            <w:shd w:val="clear" w:color="auto" w:fill="auto"/>
          </w:tcPr>
          <w:p w:rsidR="008118B9" w:rsidRPr="008118B9" w:rsidRDefault="008118B9" w:rsidP="008118B9">
            <w:pPr>
              <w:spacing w:line="240" w:lineRule="auto"/>
            </w:pPr>
            <w:r w:rsidRPr="008118B9">
              <w:t xml:space="preserve">3-х </w:t>
            </w:r>
            <w:proofErr w:type="spellStart"/>
            <w:r w:rsidRPr="008118B9">
              <w:t>пиновый</w:t>
            </w:r>
            <w:proofErr w:type="spellEnd"/>
            <w:r w:rsidRPr="008118B9">
              <w:t xml:space="preserve"> разъем XLR папа - не менее 1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tcBorders>
              <w:bottom w:val="single" w:sz="4" w:space="0" w:color="auto"/>
            </w:tcBorders>
            <w:shd w:val="clear" w:color="auto" w:fill="auto"/>
          </w:tcPr>
          <w:p w:rsidR="008118B9" w:rsidRPr="008118B9" w:rsidRDefault="008118B9" w:rsidP="008118B9">
            <w:pPr>
              <w:suppressAutoHyphens/>
              <w:spacing w:line="240" w:lineRule="auto"/>
              <w:rPr>
                <w:rFonts w:eastAsia="Times New Roman" w:cs="Times New Roman"/>
                <w:bCs/>
                <w:lang w:eastAsia="ar-SA"/>
              </w:rPr>
            </w:pPr>
            <w:r w:rsidRPr="008118B9">
              <w:rPr>
                <w:rFonts w:eastAsia="Times New Roman" w:cs="Times New Roman"/>
                <w:bCs/>
                <w:lang w:eastAsia="ar-SA"/>
              </w:rPr>
              <w:t>Порт ULTRANET с поддержкой до 16 входов/выходов</w:t>
            </w:r>
          </w:p>
        </w:tc>
        <w:tc>
          <w:tcPr>
            <w:tcW w:w="2151" w:type="pct"/>
            <w:shd w:val="clear" w:color="auto" w:fill="auto"/>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lang w:eastAsia="ar-SA"/>
              </w:rPr>
              <w:t xml:space="preserve">Разъем </w:t>
            </w:r>
            <w:proofErr w:type="spellStart"/>
            <w:r w:rsidRPr="008118B9">
              <w:rPr>
                <w:rFonts w:eastAsia="Times New Roman" w:cs="Times New Roman"/>
                <w:lang w:eastAsia="ar-SA"/>
              </w:rPr>
              <w:t>Ethercon</w:t>
            </w:r>
            <w:proofErr w:type="spellEnd"/>
            <w:r w:rsidRPr="008118B9">
              <w:rPr>
                <w:rFonts w:eastAsia="Times New Roman" w:cs="Times New Roman"/>
                <w:lang w:eastAsia="ar-SA"/>
              </w:rPr>
              <w:t xml:space="preserve"> RJ-45 - не менее 1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rPr>
                <w:lang w:val="en-US"/>
              </w:rPr>
            </w:pPr>
            <w:r w:rsidRPr="008118B9">
              <w:t xml:space="preserve">Выход </w:t>
            </w:r>
            <w:r w:rsidRPr="008118B9">
              <w:rPr>
                <w:lang w:val="en-US"/>
              </w:rPr>
              <w:t>Monitor</w:t>
            </w:r>
          </w:p>
        </w:tc>
        <w:tc>
          <w:tcPr>
            <w:tcW w:w="2151" w:type="pct"/>
            <w:shd w:val="clear" w:color="auto" w:fill="auto"/>
          </w:tcPr>
          <w:p w:rsidR="008118B9" w:rsidRPr="008118B9" w:rsidRDefault="008118B9" w:rsidP="008118B9">
            <w:pPr>
              <w:spacing w:line="240" w:lineRule="auto"/>
            </w:pPr>
            <w:r w:rsidRPr="008118B9">
              <w:t xml:space="preserve">3-х </w:t>
            </w:r>
            <w:proofErr w:type="spellStart"/>
            <w:r w:rsidRPr="008118B9">
              <w:t>пиновый</w:t>
            </w:r>
            <w:proofErr w:type="spellEnd"/>
            <w:r w:rsidRPr="008118B9">
              <w:t xml:space="preserve"> разъем XLR папа - не менее 2 шт.</w:t>
            </w:r>
          </w:p>
        </w:tc>
      </w:tr>
      <w:tr w:rsidR="008118B9" w:rsidRPr="008118B9" w:rsidTr="00B73582">
        <w:trPr>
          <w:trHeight w:val="292"/>
        </w:trPr>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uppressAutoHyphens/>
              <w:spacing w:line="240" w:lineRule="auto"/>
              <w:rPr>
                <w:rFonts w:eastAsia="Times New Roman" w:cs="Times New Roman"/>
                <w:bCs/>
                <w:lang w:val="en-US" w:eastAsia="ar-SA"/>
              </w:rPr>
            </w:pPr>
            <w:r w:rsidRPr="008118B9">
              <w:rPr>
                <w:rFonts w:eastAsia="Times New Roman" w:cs="Times New Roman"/>
                <w:bCs/>
                <w:lang w:eastAsia="ar-SA"/>
              </w:rPr>
              <w:t xml:space="preserve">Выход </w:t>
            </w:r>
            <w:r w:rsidRPr="008118B9">
              <w:rPr>
                <w:rFonts w:eastAsia="Times New Roman" w:cs="Times New Roman"/>
                <w:bCs/>
                <w:lang w:val="en-US" w:eastAsia="ar-SA"/>
              </w:rPr>
              <w:t>Control room</w:t>
            </w:r>
          </w:p>
        </w:tc>
        <w:tc>
          <w:tcPr>
            <w:tcW w:w="2151" w:type="pct"/>
            <w:shd w:val="clear" w:color="auto" w:fill="auto"/>
          </w:tcPr>
          <w:p w:rsidR="008118B9" w:rsidRPr="008118B9" w:rsidRDefault="008118B9" w:rsidP="008118B9">
            <w:pPr>
              <w:suppressAutoHyphens/>
              <w:spacing w:line="240" w:lineRule="auto"/>
              <w:rPr>
                <w:rFonts w:eastAsia="Times New Roman" w:cs="Times New Roman"/>
                <w:lang w:eastAsia="ar-SA"/>
              </w:rPr>
            </w:pPr>
            <w:proofErr w:type="gramStart"/>
            <w:r w:rsidRPr="008118B9">
              <w:rPr>
                <w:rFonts w:eastAsia="Times New Roman" w:cs="Times New Roman"/>
                <w:lang w:eastAsia="ar-SA"/>
              </w:rPr>
              <w:t>Разъеме</w:t>
            </w:r>
            <w:proofErr w:type="gramEnd"/>
            <w:r w:rsidRPr="008118B9">
              <w:rPr>
                <w:rFonts w:eastAsia="Times New Roman" w:cs="Times New Roman"/>
                <w:lang w:eastAsia="ar-SA"/>
              </w:rPr>
              <w:t xml:space="preserve"> </w:t>
            </w:r>
            <w:proofErr w:type="spellStart"/>
            <w:r w:rsidRPr="008118B9">
              <w:rPr>
                <w:rFonts w:eastAsia="Times New Roman" w:cs="Times New Roman"/>
                <w:lang w:eastAsia="ar-SA"/>
              </w:rPr>
              <w:t>Jack</w:t>
            </w:r>
            <w:proofErr w:type="spellEnd"/>
            <w:r w:rsidRPr="008118B9">
              <w:rPr>
                <w:rFonts w:eastAsia="Times New Roman" w:cs="Times New Roman"/>
                <w:lang w:eastAsia="ar-SA"/>
              </w:rPr>
              <w:t xml:space="preserve"> стерео 6,3мм - не менее 2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uppressAutoHyphens/>
              <w:spacing w:line="240" w:lineRule="auto"/>
              <w:rPr>
                <w:rFonts w:eastAsia="Times New Roman" w:cs="Times New Roman"/>
                <w:bCs/>
                <w:lang w:eastAsia="ar-SA"/>
              </w:rPr>
            </w:pPr>
            <w:r w:rsidRPr="008118B9">
              <w:rPr>
                <w:rFonts w:eastAsia="Times New Roman" w:cs="Times New Roman"/>
                <w:bCs/>
                <w:lang w:eastAsia="ar-SA"/>
              </w:rPr>
              <w:t xml:space="preserve">Аналоговые входы AUX </w:t>
            </w:r>
            <w:r w:rsidRPr="008118B9">
              <w:rPr>
                <w:rFonts w:eastAsia="Times New Roman" w:cs="Times New Roman"/>
                <w:bCs/>
                <w:lang w:val="en-US" w:eastAsia="ar-SA"/>
              </w:rPr>
              <w:t>LR</w:t>
            </w:r>
            <w:r w:rsidRPr="008118B9">
              <w:rPr>
                <w:rFonts w:eastAsia="Times New Roman" w:cs="Times New Roman"/>
                <w:bCs/>
                <w:lang w:eastAsia="ar-SA"/>
              </w:rPr>
              <w:t xml:space="preserve"> (Левый/Правый)</w:t>
            </w:r>
          </w:p>
        </w:tc>
        <w:tc>
          <w:tcPr>
            <w:tcW w:w="2151" w:type="pct"/>
            <w:shd w:val="clear" w:color="auto" w:fill="auto"/>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lang w:eastAsia="ar-SA"/>
              </w:rPr>
              <w:t>Разъем RCA не менее 2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Аналоговые выходы AUX </w:t>
            </w:r>
            <w:r w:rsidRPr="008118B9">
              <w:rPr>
                <w:lang w:val="en-US"/>
              </w:rPr>
              <w:t>LR</w:t>
            </w:r>
            <w:r w:rsidRPr="008118B9">
              <w:t xml:space="preserve"> (Левый/Правый)</w:t>
            </w:r>
          </w:p>
        </w:tc>
        <w:tc>
          <w:tcPr>
            <w:tcW w:w="2151" w:type="pct"/>
            <w:shd w:val="clear" w:color="auto" w:fill="auto"/>
          </w:tcPr>
          <w:p w:rsidR="008118B9" w:rsidRPr="008118B9" w:rsidRDefault="008118B9" w:rsidP="008118B9">
            <w:pPr>
              <w:spacing w:line="240" w:lineRule="auto"/>
            </w:pPr>
            <w:r w:rsidRPr="008118B9">
              <w:t>Разъем RCA не менее 2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uppressAutoHyphens/>
              <w:spacing w:line="240" w:lineRule="auto"/>
              <w:rPr>
                <w:rFonts w:eastAsia="Times New Roman" w:cs="Times New Roman"/>
                <w:bCs/>
                <w:highlight w:val="green"/>
                <w:lang w:val="en-US" w:eastAsia="ar-SA"/>
              </w:rPr>
            </w:pPr>
            <w:r w:rsidRPr="008118B9">
              <w:rPr>
                <w:rFonts w:eastAsia="Times New Roman" w:cs="Times New Roman"/>
                <w:bCs/>
                <w:lang w:eastAsia="ar-SA"/>
              </w:rPr>
              <w:t xml:space="preserve">Вход </w:t>
            </w:r>
            <w:r w:rsidRPr="008118B9">
              <w:rPr>
                <w:rFonts w:eastAsia="Times New Roman" w:cs="Times New Roman"/>
                <w:bCs/>
                <w:lang w:val="en-US" w:eastAsia="ar-SA"/>
              </w:rPr>
              <w:t>MIDI</w:t>
            </w:r>
          </w:p>
        </w:tc>
        <w:tc>
          <w:tcPr>
            <w:tcW w:w="2151" w:type="pct"/>
            <w:shd w:val="clear" w:color="auto" w:fill="auto"/>
            <w:vAlign w:val="center"/>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lang w:eastAsia="ar-SA"/>
              </w:rPr>
              <w:t xml:space="preserve">5-ти </w:t>
            </w:r>
            <w:proofErr w:type="spellStart"/>
            <w:r w:rsidRPr="008118B9">
              <w:rPr>
                <w:rFonts w:eastAsia="Times New Roman" w:cs="Times New Roman"/>
                <w:lang w:eastAsia="ar-SA"/>
              </w:rPr>
              <w:t>пиновый</w:t>
            </w:r>
            <w:proofErr w:type="spellEnd"/>
            <w:r w:rsidRPr="008118B9">
              <w:rPr>
                <w:rFonts w:eastAsia="Times New Roman" w:cs="Times New Roman"/>
                <w:lang w:eastAsia="ar-SA"/>
              </w:rPr>
              <w:t xml:space="preserve"> разъем </w:t>
            </w:r>
            <w:r w:rsidRPr="008118B9">
              <w:rPr>
                <w:rFonts w:eastAsia="Times New Roman" w:cs="Times New Roman"/>
                <w:lang w:val="en-US" w:eastAsia="ar-SA"/>
              </w:rPr>
              <w:t>DIN</w:t>
            </w:r>
            <w:r w:rsidRPr="008118B9">
              <w:rPr>
                <w:rFonts w:eastAsia="Times New Roman" w:cs="Times New Roman"/>
                <w:lang w:eastAsia="ar-SA"/>
              </w:rPr>
              <w:t xml:space="preserve"> мама - не менее 1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Выход MIDI</w:t>
            </w:r>
          </w:p>
        </w:tc>
        <w:tc>
          <w:tcPr>
            <w:tcW w:w="2151" w:type="pct"/>
            <w:shd w:val="clear" w:color="auto" w:fill="auto"/>
          </w:tcPr>
          <w:p w:rsidR="008118B9" w:rsidRPr="008118B9" w:rsidRDefault="008118B9" w:rsidP="008118B9">
            <w:pPr>
              <w:spacing w:line="240" w:lineRule="auto"/>
            </w:pPr>
            <w:r w:rsidRPr="008118B9">
              <w:t xml:space="preserve">5-ти </w:t>
            </w:r>
            <w:proofErr w:type="spellStart"/>
            <w:r w:rsidRPr="008118B9">
              <w:t>пиновый</w:t>
            </w:r>
            <w:proofErr w:type="spellEnd"/>
            <w:r w:rsidRPr="008118B9">
              <w:t xml:space="preserve"> разъем DIN мама - не менее 1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Входы/выходы AES50 с поддержкой до 96 входов и 96 выходов на внешних блоках конверторов</w:t>
            </w:r>
          </w:p>
        </w:tc>
        <w:tc>
          <w:tcPr>
            <w:tcW w:w="2151" w:type="pct"/>
            <w:shd w:val="clear" w:color="auto" w:fill="auto"/>
          </w:tcPr>
          <w:p w:rsidR="008118B9" w:rsidRPr="008118B9" w:rsidRDefault="008118B9" w:rsidP="008118B9">
            <w:pPr>
              <w:spacing w:line="240" w:lineRule="auto"/>
            </w:pPr>
            <w:r w:rsidRPr="008118B9">
              <w:t xml:space="preserve">Разъем </w:t>
            </w:r>
            <w:proofErr w:type="spellStart"/>
            <w:r w:rsidRPr="008118B9">
              <w:t>Ethercon</w:t>
            </w:r>
            <w:proofErr w:type="spellEnd"/>
            <w:r w:rsidRPr="008118B9">
              <w:t xml:space="preserve"> RJ-45 - не менее 2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USB-интерфейс тип</w:t>
            </w:r>
            <w:proofErr w:type="gramStart"/>
            <w:r w:rsidRPr="008118B9">
              <w:t xml:space="preserve"> А</w:t>
            </w:r>
            <w:proofErr w:type="gramEnd"/>
            <w:r w:rsidRPr="008118B9">
              <w:t>, со светодиодным индикатором статуса.</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Вход/выход </w:t>
            </w:r>
            <w:r w:rsidRPr="008118B9">
              <w:rPr>
                <w:lang w:val="en-US"/>
              </w:rPr>
              <w:t>Ethernet</w:t>
            </w:r>
            <w:r w:rsidRPr="008118B9">
              <w:t>, со светодиодными индикаторами статуса.</w:t>
            </w:r>
          </w:p>
        </w:tc>
        <w:tc>
          <w:tcPr>
            <w:tcW w:w="2151" w:type="pct"/>
            <w:shd w:val="clear" w:color="auto" w:fill="auto"/>
          </w:tcPr>
          <w:p w:rsidR="008118B9" w:rsidRPr="008118B9" w:rsidRDefault="008118B9" w:rsidP="008118B9">
            <w:pPr>
              <w:spacing w:line="240" w:lineRule="auto"/>
            </w:pPr>
            <w:r w:rsidRPr="008118B9">
              <w:t>Разъем RJ-45 - не менее 1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Разъем для подключения лампы подсветки.</w:t>
            </w:r>
          </w:p>
        </w:tc>
        <w:tc>
          <w:tcPr>
            <w:tcW w:w="2151" w:type="pct"/>
            <w:shd w:val="clear" w:color="auto" w:fill="auto"/>
          </w:tcPr>
          <w:p w:rsidR="008118B9" w:rsidRPr="008118B9" w:rsidRDefault="008118B9" w:rsidP="008118B9">
            <w:pPr>
              <w:spacing w:line="240" w:lineRule="auto"/>
            </w:pPr>
            <w:r w:rsidRPr="008118B9">
              <w:t xml:space="preserve">4-х </w:t>
            </w:r>
            <w:proofErr w:type="spellStart"/>
            <w:r w:rsidRPr="008118B9">
              <w:t>пиновый</w:t>
            </w:r>
            <w:proofErr w:type="spellEnd"/>
            <w:r w:rsidRPr="008118B9">
              <w:t xml:space="preserve"> разъем XLR мама - не менее 1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Каналы </w:t>
            </w:r>
            <w:proofErr w:type="spellStart"/>
            <w:r w:rsidRPr="008118B9">
              <w:t>автомикширования</w:t>
            </w:r>
            <w:proofErr w:type="spellEnd"/>
          </w:p>
        </w:tc>
        <w:tc>
          <w:tcPr>
            <w:tcW w:w="2151" w:type="pct"/>
            <w:shd w:val="clear" w:color="auto" w:fill="auto"/>
          </w:tcPr>
          <w:p w:rsidR="008118B9" w:rsidRPr="008118B9" w:rsidRDefault="008118B9" w:rsidP="008118B9">
            <w:pPr>
              <w:spacing w:line="240" w:lineRule="auto"/>
            </w:pPr>
            <w:r w:rsidRPr="008118B9">
              <w:t>Не менее 8</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Управление </w:t>
            </w:r>
            <w:proofErr w:type="gramStart"/>
            <w:r w:rsidRPr="008118B9">
              <w:t>микрофонными</w:t>
            </w:r>
            <w:proofErr w:type="gramEnd"/>
            <w:r w:rsidRPr="008118B9">
              <w:t xml:space="preserve"> </w:t>
            </w:r>
            <w:proofErr w:type="spellStart"/>
            <w:r w:rsidRPr="008118B9">
              <w:t>преампами</w:t>
            </w:r>
            <w:proofErr w:type="spellEnd"/>
            <w:r w:rsidRPr="008118B9">
              <w:t xml:space="preserve"> на внешних блоках конверторов</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Стереофонические процессоры эффектов для обработки сигнала</w:t>
            </w:r>
          </w:p>
        </w:tc>
        <w:tc>
          <w:tcPr>
            <w:tcW w:w="2151" w:type="pct"/>
            <w:shd w:val="clear" w:color="auto" w:fill="auto"/>
          </w:tcPr>
          <w:p w:rsidR="008118B9" w:rsidRPr="008118B9" w:rsidRDefault="008118B9" w:rsidP="008118B9">
            <w:pPr>
              <w:spacing w:line="240" w:lineRule="auto"/>
            </w:pPr>
            <w:r w:rsidRPr="008118B9">
              <w:t>Не менее 8</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Библиотека алгоритмов обработки звука, включающая эффекты и эквалайзеры, с эмуляцией известных приборов от </w:t>
            </w:r>
            <w:proofErr w:type="spellStart"/>
            <w:r w:rsidRPr="008118B9">
              <w:t>Lexicon</w:t>
            </w:r>
            <w:proofErr w:type="spellEnd"/>
            <w:r w:rsidRPr="008118B9">
              <w:t xml:space="preserve">, </w:t>
            </w:r>
            <w:proofErr w:type="spellStart"/>
            <w:r w:rsidRPr="008118B9">
              <w:t>Quantec</w:t>
            </w:r>
            <w:proofErr w:type="spellEnd"/>
            <w:r w:rsidRPr="008118B9">
              <w:t xml:space="preserve">, </w:t>
            </w:r>
            <w:proofErr w:type="spellStart"/>
            <w:r w:rsidRPr="008118B9">
              <w:t>Roland</w:t>
            </w:r>
            <w:proofErr w:type="spellEnd"/>
            <w:r w:rsidRPr="008118B9">
              <w:t xml:space="preserve">, </w:t>
            </w:r>
            <w:proofErr w:type="spellStart"/>
            <w:r w:rsidRPr="008118B9">
              <w:t>Pultec</w:t>
            </w:r>
            <w:proofErr w:type="spellEnd"/>
            <w:r w:rsidRPr="008118B9">
              <w:t>, TC-</w:t>
            </w:r>
            <w:proofErr w:type="spellStart"/>
            <w:r w:rsidRPr="008118B9">
              <w:t>Electronic</w:t>
            </w:r>
            <w:proofErr w:type="spellEnd"/>
            <w:r w:rsidRPr="008118B9">
              <w:t xml:space="preserve">, SPL, </w:t>
            </w:r>
            <w:proofErr w:type="spellStart"/>
            <w:r w:rsidRPr="008118B9">
              <w:t>Fairchild</w:t>
            </w:r>
            <w:proofErr w:type="spellEnd"/>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Вычислительное ядро на DSP с точностью обработки 40 бит</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Анализаторы спектра 100-Band RTA во входных и выходных каналах</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Обработка во входных каналах 1-32</w:t>
            </w:r>
          </w:p>
        </w:tc>
        <w:tc>
          <w:tcPr>
            <w:tcW w:w="2151" w:type="pct"/>
            <w:shd w:val="clear" w:color="auto" w:fill="auto"/>
          </w:tcPr>
          <w:p w:rsidR="008118B9" w:rsidRPr="005239BB" w:rsidRDefault="008118B9" w:rsidP="008118B9">
            <w:pPr>
              <w:spacing w:line="240" w:lineRule="auto"/>
            </w:pPr>
            <w:r w:rsidRPr="005239BB">
              <w:t xml:space="preserve">Инверсия фазы, аттенюатор, задержка, </w:t>
            </w:r>
            <w:proofErr w:type="spellStart"/>
            <w:r w:rsidRPr="005239BB">
              <w:lastRenderedPageBreak/>
              <w:t>гейт</w:t>
            </w:r>
            <w:proofErr w:type="spellEnd"/>
            <w:r w:rsidRPr="005239BB">
              <w:t>/</w:t>
            </w:r>
            <w:proofErr w:type="spellStart"/>
            <w:r w:rsidRPr="005239BB">
              <w:t>дакинг</w:t>
            </w:r>
            <w:proofErr w:type="spellEnd"/>
            <w:r w:rsidRPr="005239BB">
              <w:t xml:space="preserve"> с возможностью внешнего управления, 4 полосный параметрический эквалайзер, компрессор/экспандер с возможностью внешнего управления</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Обработка в возвратных каналах 1-8</w:t>
            </w:r>
          </w:p>
        </w:tc>
        <w:tc>
          <w:tcPr>
            <w:tcW w:w="2151" w:type="pct"/>
            <w:shd w:val="clear" w:color="auto" w:fill="auto"/>
          </w:tcPr>
          <w:p w:rsidR="008118B9" w:rsidRPr="005239BB" w:rsidRDefault="008118B9" w:rsidP="008118B9">
            <w:pPr>
              <w:spacing w:line="240" w:lineRule="auto"/>
            </w:pPr>
            <w:r w:rsidRPr="005239BB">
              <w:t>Аттенюатор, 4 полосный параметрический эквалайзер</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Обработка в выходных шинах </w:t>
            </w:r>
            <w:proofErr w:type="spellStart"/>
            <w:r w:rsidRPr="008118B9">
              <w:t>Main</w:t>
            </w:r>
            <w:proofErr w:type="spellEnd"/>
            <w:r w:rsidRPr="008118B9">
              <w:t xml:space="preserve">, </w:t>
            </w:r>
            <w:proofErr w:type="spellStart"/>
            <w:r w:rsidRPr="008118B9">
              <w:t>Mix</w:t>
            </w:r>
            <w:proofErr w:type="spellEnd"/>
            <w:r w:rsidRPr="008118B9">
              <w:t xml:space="preserve">, </w:t>
            </w:r>
            <w:proofErr w:type="spellStart"/>
            <w:r w:rsidRPr="008118B9">
              <w:t>Matrix</w:t>
            </w:r>
            <w:proofErr w:type="spellEnd"/>
          </w:p>
        </w:tc>
        <w:tc>
          <w:tcPr>
            <w:tcW w:w="2151" w:type="pct"/>
            <w:shd w:val="clear" w:color="auto" w:fill="auto"/>
          </w:tcPr>
          <w:p w:rsidR="008118B9" w:rsidRPr="005239BB" w:rsidRDefault="008118B9" w:rsidP="008118B9">
            <w:pPr>
              <w:spacing w:line="240" w:lineRule="auto"/>
            </w:pPr>
            <w:r w:rsidRPr="005239BB">
              <w:t>6 полосный параметрический эквалайзер, компрессор/экспандер с возможностью внешнего управления</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Блоки </w:t>
            </w:r>
            <w:proofErr w:type="spellStart"/>
            <w:r w:rsidRPr="008118B9">
              <w:t>Delay</w:t>
            </w:r>
            <w:proofErr w:type="spellEnd"/>
            <w:r w:rsidRPr="008118B9">
              <w:t xml:space="preserve"> для аналоговых выходов 1-16</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Аналоговые выходы 1-16 с профессиональными DA конверторами, имеющими динамический диапазон 120 дБ</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Задержка сигнала </w:t>
            </w:r>
            <w:proofErr w:type="gramStart"/>
            <w:r w:rsidRPr="008118B9">
              <w:t>со</w:t>
            </w:r>
            <w:proofErr w:type="gramEnd"/>
            <w:r w:rsidRPr="008118B9">
              <w:t xml:space="preserve"> входа до выхода консоли, </w:t>
            </w:r>
            <w:proofErr w:type="spellStart"/>
            <w:r w:rsidRPr="008118B9">
              <w:t>мс</w:t>
            </w:r>
            <w:proofErr w:type="spellEnd"/>
          </w:p>
        </w:tc>
        <w:tc>
          <w:tcPr>
            <w:tcW w:w="2151" w:type="pct"/>
            <w:shd w:val="clear" w:color="auto" w:fill="auto"/>
          </w:tcPr>
          <w:p w:rsidR="008118B9" w:rsidRPr="008118B9" w:rsidRDefault="008118B9" w:rsidP="008118B9">
            <w:pPr>
              <w:spacing w:line="240" w:lineRule="auto"/>
            </w:pPr>
            <w:r w:rsidRPr="008118B9">
              <w:t>Не более 0,8</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Задержка по сети AES50 (вход </w:t>
            </w:r>
            <w:proofErr w:type="spellStart"/>
            <w:r w:rsidRPr="008118B9">
              <w:t>стейджбокса</w:t>
            </w:r>
            <w:proofErr w:type="spellEnd"/>
            <w:r w:rsidRPr="008118B9">
              <w:t xml:space="preserve"> &gt; консоль &gt; выход </w:t>
            </w:r>
            <w:proofErr w:type="spellStart"/>
            <w:r w:rsidRPr="008118B9">
              <w:t>стейджбокса</w:t>
            </w:r>
            <w:proofErr w:type="spellEnd"/>
            <w:r w:rsidRPr="008118B9">
              <w:t xml:space="preserve">), </w:t>
            </w:r>
            <w:proofErr w:type="spellStart"/>
            <w:r w:rsidRPr="008118B9">
              <w:t>мс</w:t>
            </w:r>
            <w:proofErr w:type="spellEnd"/>
          </w:p>
        </w:tc>
        <w:tc>
          <w:tcPr>
            <w:tcW w:w="2151" w:type="pct"/>
            <w:shd w:val="clear" w:color="auto" w:fill="auto"/>
          </w:tcPr>
          <w:p w:rsidR="008118B9" w:rsidRPr="008118B9" w:rsidRDefault="008118B9" w:rsidP="008118B9">
            <w:pPr>
              <w:spacing w:line="240" w:lineRule="auto"/>
            </w:pPr>
            <w:r w:rsidRPr="008118B9">
              <w:t>Не более 1,1</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Управление программами DAW по протоколу </w:t>
            </w:r>
            <w:proofErr w:type="spellStart"/>
            <w:r w:rsidRPr="008118B9">
              <w:t>Mackie</w:t>
            </w:r>
            <w:proofErr w:type="spellEnd"/>
            <w:r w:rsidRPr="008118B9">
              <w:t xml:space="preserve"> </w:t>
            </w:r>
            <w:proofErr w:type="spellStart"/>
            <w:r w:rsidRPr="008118B9">
              <w:t>Control</w:t>
            </w:r>
            <w:proofErr w:type="spellEnd"/>
            <w:r w:rsidRPr="008118B9">
              <w:t xml:space="preserve"> и HUI</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Возможность управления через </w:t>
            </w:r>
            <w:proofErr w:type="spellStart"/>
            <w:r w:rsidRPr="008118B9">
              <w:t>Ethernet</w:t>
            </w:r>
            <w:proofErr w:type="spellEnd"/>
            <w:r w:rsidRPr="008118B9">
              <w:t xml:space="preserve"> порт</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Возможность беспроводного управления с помощью </w:t>
            </w:r>
            <w:proofErr w:type="gramStart"/>
            <w:r w:rsidRPr="008118B9">
              <w:t>ПО</w:t>
            </w:r>
            <w:proofErr w:type="gramEnd"/>
            <w:r w:rsidRPr="008118B9">
              <w:t xml:space="preserve"> для </w:t>
            </w:r>
            <w:proofErr w:type="spellStart"/>
            <w:r w:rsidRPr="008118B9">
              <w:t>iPhone</w:t>
            </w:r>
            <w:proofErr w:type="spellEnd"/>
            <w:r w:rsidRPr="008118B9">
              <w:t xml:space="preserve"> и </w:t>
            </w:r>
            <w:proofErr w:type="spellStart"/>
            <w:r w:rsidRPr="008118B9">
              <w:t>iPad</w:t>
            </w:r>
            <w:proofErr w:type="spellEnd"/>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rPr>
                <w:lang w:val="en-US"/>
              </w:rPr>
            </w:pPr>
            <w:r w:rsidRPr="008118B9">
              <w:t xml:space="preserve">Микрофонный вход </w:t>
            </w:r>
            <w:r w:rsidRPr="008118B9">
              <w:rPr>
                <w:lang w:val="en-US"/>
              </w:rPr>
              <w:t>Talkback</w:t>
            </w:r>
          </w:p>
        </w:tc>
        <w:tc>
          <w:tcPr>
            <w:tcW w:w="2151" w:type="pct"/>
            <w:shd w:val="clear" w:color="auto" w:fill="auto"/>
          </w:tcPr>
          <w:p w:rsidR="008118B9" w:rsidRPr="008118B9" w:rsidRDefault="008118B9" w:rsidP="008118B9">
            <w:pPr>
              <w:spacing w:line="240" w:lineRule="auto"/>
            </w:pPr>
            <w:r w:rsidRPr="008118B9">
              <w:t xml:space="preserve">3-х </w:t>
            </w:r>
            <w:proofErr w:type="spellStart"/>
            <w:r w:rsidRPr="008118B9">
              <w:t>пиновый</w:t>
            </w:r>
            <w:proofErr w:type="spellEnd"/>
            <w:r w:rsidRPr="008118B9">
              <w:t xml:space="preserve"> разъем XLR мама - не менее 1 шт.</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Встроенный звуковой USB-интерфейс тип</w:t>
            </w:r>
            <w:proofErr w:type="gramStart"/>
            <w:r w:rsidRPr="008118B9">
              <w:t xml:space="preserve"> В</w:t>
            </w:r>
            <w:proofErr w:type="gramEnd"/>
            <w:r w:rsidRPr="008118B9">
              <w:t>, на 32 входа и 32 выхода, со светодиодным индикатором статуса.</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Выход для подключения наушников</w:t>
            </w:r>
          </w:p>
        </w:tc>
        <w:tc>
          <w:tcPr>
            <w:tcW w:w="2151" w:type="pct"/>
            <w:shd w:val="clear" w:color="auto" w:fill="auto"/>
          </w:tcPr>
          <w:p w:rsidR="008118B9" w:rsidRPr="008118B9" w:rsidRDefault="008118B9" w:rsidP="008118B9">
            <w:pPr>
              <w:spacing w:line="240" w:lineRule="auto"/>
            </w:pPr>
            <w:r w:rsidRPr="008118B9">
              <w:t xml:space="preserve">Разъем </w:t>
            </w:r>
            <w:proofErr w:type="spellStart"/>
            <w:r w:rsidRPr="008118B9">
              <w:t>Jack</w:t>
            </w:r>
            <w:proofErr w:type="spellEnd"/>
            <w:r w:rsidRPr="008118B9">
              <w:t xml:space="preserve"> стерео 6,3мм - не менее 2 шт.</w:t>
            </w:r>
          </w:p>
        </w:tc>
      </w:tr>
      <w:tr w:rsidR="008118B9" w:rsidRPr="008118B9" w:rsidTr="00B73582">
        <w:tc>
          <w:tcPr>
            <w:tcW w:w="254" w:type="pct"/>
            <w:shd w:val="clear" w:color="auto" w:fill="auto"/>
          </w:tcPr>
          <w:p w:rsidR="008118B9" w:rsidRPr="008118B9" w:rsidRDefault="008118B9" w:rsidP="00B73582">
            <w:pPr>
              <w:spacing w:line="240" w:lineRule="auto"/>
              <w:ind w:left="360"/>
              <w:contextualSpacing/>
              <w:rPr>
                <w:rFonts w:eastAsia="Times New Roman" w:cs="Times New Roman"/>
                <w:color w:val="000000"/>
                <w:lang w:eastAsia="ru-RU"/>
              </w:rPr>
            </w:pPr>
          </w:p>
        </w:tc>
        <w:tc>
          <w:tcPr>
            <w:tcW w:w="4746" w:type="pct"/>
            <w:gridSpan w:val="2"/>
            <w:shd w:val="clear" w:color="auto" w:fill="auto"/>
          </w:tcPr>
          <w:p w:rsidR="008118B9" w:rsidRPr="008118B9" w:rsidRDefault="008118B9" w:rsidP="008118B9">
            <w:pPr>
              <w:spacing w:line="240" w:lineRule="auto"/>
              <w:rPr>
                <w:i/>
              </w:rPr>
            </w:pPr>
            <w:r w:rsidRPr="008118B9">
              <w:rPr>
                <w:i/>
              </w:rPr>
              <w:t>Характеристики микрофонных входов</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КНИ, %</w:t>
            </w:r>
          </w:p>
        </w:tc>
        <w:tc>
          <w:tcPr>
            <w:tcW w:w="2151" w:type="pct"/>
            <w:shd w:val="clear" w:color="auto" w:fill="auto"/>
          </w:tcPr>
          <w:p w:rsidR="008118B9" w:rsidRPr="008118B9" w:rsidRDefault="008118B9" w:rsidP="008118B9">
            <w:pPr>
              <w:spacing w:line="240" w:lineRule="auto"/>
            </w:pPr>
            <w:r w:rsidRPr="008118B9">
              <w:t>Не более 0,01</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Входное сопротивление (</w:t>
            </w:r>
            <w:proofErr w:type="gramStart"/>
            <w:r w:rsidRPr="008118B9">
              <w:t>балансный</w:t>
            </w:r>
            <w:proofErr w:type="gramEnd"/>
            <w:r w:rsidRPr="008118B9">
              <w:t>/небалансный), кОм</w:t>
            </w:r>
          </w:p>
        </w:tc>
        <w:tc>
          <w:tcPr>
            <w:tcW w:w="2151" w:type="pct"/>
            <w:shd w:val="clear" w:color="auto" w:fill="auto"/>
          </w:tcPr>
          <w:p w:rsidR="008118B9" w:rsidRPr="008118B9" w:rsidRDefault="008118B9" w:rsidP="008118B9">
            <w:pPr>
              <w:spacing w:line="240" w:lineRule="auto"/>
            </w:pPr>
            <w:r w:rsidRPr="008118B9">
              <w:t>Не менее 10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rPr>
                <w:lang w:val="en-US"/>
              </w:rPr>
            </w:pPr>
            <w:r w:rsidRPr="008118B9">
              <w:t xml:space="preserve">Максимальный входной уровень, </w:t>
            </w:r>
            <w:proofErr w:type="spellStart"/>
            <w:r w:rsidRPr="008118B9">
              <w:rPr>
                <w:lang w:val="en-US"/>
              </w:rPr>
              <w:t>dBu</w:t>
            </w:r>
            <w:proofErr w:type="spellEnd"/>
          </w:p>
        </w:tc>
        <w:tc>
          <w:tcPr>
            <w:tcW w:w="2151" w:type="pct"/>
            <w:shd w:val="clear" w:color="auto" w:fill="auto"/>
          </w:tcPr>
          <w:p w:rsidR="008118B9" w:rsidRPr="008118B9" w:rsidRDefault="008118B9" w:rsidP="008118B9">
            <w:pPr>
              <w:spacing w:line="240" w:lineRule="auto"/>
            </w:pPr>
            <w:r w:rsidRPr="008118B9">
              <w:t>Не менее + 23</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Эквивалентный входной шум, вход MIC, A-</w:t>
            </w:r>
            <w:proofErr w:type="spellStart"/>
            <w:r w:rsidRPr="008118B9">
              <w:t>взвешанное</w:t>
            </w:r>
            <w:proofErr w:type="spellEnd"/>
            <w:r w:rsidRPr="008118B9">
              <w:t>, 150 Ом, дБ</w:t>
            </w:r>
          </w:p>
        </w:tc>
        <w:tc>
          <w:tcPr>
            <w:tcW w:w="2151" w:type="pct"/>
            <w:shd w:val="clear" w:color="auto" w:fill="auto"/>
          </w:tcPr>
          <w:p w:rsidR="008118B9" w:rsidRPr="008118B9" w:rsidRDefault="008118B9" w:rsidP="008118B9">
            <w:pPr>
              <w:spacing w:line="240" w:lineRule="auto"/>
            </w:pPr>
            <w:r w:rsidRPr="008118B9">
              <w:t>Не менее -125</w:t>
            </w:r>
          </w:p>
        </w:tc>
      </w:tr>
      <w:tr w:rsidR="008118B9" w:rsidRPr="008118B9" w:rsidTr="00B73582">
        <w:tc>
          <w:tcPr>
            <w:tcW w:w="254" w:type="pct"/>
            <w:shd w:val="clear" w:color="auto" w:fill="auto"/>
          </w:tcPr>
          <w:p w:rsidR="008118B9" w:rsidRPr="008118B9" w:rsidRDefault="008118B9" w:rsidP="00B73582">
            <w:pPr>
              <w:spacing w:line="240" w:lineRule="auto"/>
              <w:ind w:left="360"/>
              <w:contextualSpacing/>
              <w:rPr>
                <w:rFonts w:eastAsia="Times New Roman" w:cs="Times New Roman"/>
                <w:color w:val="000000"/>
                <w:lang w:eastAsia="ru-RU"/>
              </w:rPr>
            </w:pPr>
          </w:p>
        </w:tc>
        <w:tc>
          <w:tcPr>
            <w:tcW w:w="4746" w:type="pct"/>
            <w:gridSpan w:val="2"/>
            <w:shd w:val="clear" w:color="auto" w:fill="auto"/>
          </w:tcPr>
          <w:p w:rsidR="008118B9" w:rsidRPr="008118B9" w:rsidRDefault="008118B9" w:rsidP="008118B9">
            <w:pPr>
              <w:spacing w:line="240" w:lineRule="auto"/>
              <w:rPr>
                <w:i/>
                <w:highlight w:val="lightGray"/>
              </w:rPr>
            </w:pPr>
            <w:r w:rsidRPr="008118B9">
              <w:rPr>
                <w:i/>
              </w:rPr>
              <w:t>Характеристики линейных входов/выходов</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Частотный диапазон, </w:t>
            </w:r>
            <w:proofErr w:type="gramStart"/>
            <w:r w:rsidRPr="008118B9">
              <w:t>Гц</w:t>
            </w:r>
            <w:proofErr w:type="gramEnd"/>
          </w:p>
        </w:tc>
        <w:tc>
          <w:tcPr>
            <w:tcW w:w="2151" w:type="pct"/>
            <w:shd w:val="clear" w:color="auto" w:fill="auto"/>
          </w:tcPr>
          <w:p w:rsidR="008118B9" w:rsidRPr="008118B9" w:rsidRDefault="008118B9" w:rsidP="008118B9">
            <w:pPr>
              <w:spacing w:line="240" w:lineRule="auto"/>
            </w:pPr>
            <w:r w:rsidRPr="008118B9">
              <w:t>Не менее диапазона 20-22000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Динамический диапазон аналоговых входов и выходов (22-22000 Гц, невзвешенный), дБ</w:t>
            </w:r>
          </w:p>
        </w:tc>
        <w:tc>
          <w:tcPr>
            <w:tcW w:w="2151" w:type="pct"/>
            <w:shd w:val="clear" w:color="auto" w:fill="auto"/>
          </w:tcPr>
          <w:p w:rsidR="008118B9" w:rsidRPr="008118B9" w:rsidRDefault="008118B9" w:rsidP="008118B9">
            <w:pPr>
              <w:spacing w:line="240" w:lineRule="auto"/>
            </w:pPr>
            <w:r w:rsidRPr="008118B9">
              <w:t>Не менее 106</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rPr>
                <w:lang w:val="en-US"/>
              </w:rPr>
              <w:t>A</w:t>
            </w:r>
            <w:r w:rsidRPr="008118B9">
              <w:t>/</w:t>
            </w:r>
            <w:r w:rsidRPr="008118B9">
              <w:rPr>
                <w:lang w:val="en-US"/>
              </w:rPr>
              <w:t>D</w:t>
            </w:r>
            <w:r w:rsidRPr="008118B9">
              <w:t xml:space="preserve"> динамический диапазон, микрофонного предусилителя и конвертера (22-22000 Гц, невзвешенный), дБ</w:t>
            </w:r>
          </w:p>
        </w:tc>
        <w:tc>
          <w:tcPr>
            <w:tcW w:w="2151" w:type="pct"/>
            <w:shd w:val="clear" w:color="auto" w:fill="auto"/>
          </w:tcPr>
          <w:p w:rsidR="008118B9" w:rsidRPr="008118B9" w:rsidRDefault="008118B9" w:rsidP="008118B9">
            <w:pPr>
              <w:spacing w:line="240" w:lineRule="auto"/>
            </w:pPr>
            <w:r w:rsidRPr="008118B9">
              <w:t>Не менее 109</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D/</w:t>
            </w:r>
            <w:r w:rsidRPr="008118B9">
              <w:rPr>
                <w:lang w:val="en-US"/>
              </w:rPr>
              <w:t>A</w:t>
            </w:r>
            <w:r w:rsidRPr="008118B9">
              <w:t xml:space="preserve"> динамический диапазон, конвертера и выхода (22-22000 Гц, невзвешенный), дБ</w:t>
            </w:r>
          </w:p>
        </w:tc>
        <w:tc>
          <w:tcPr>
            <w:tcW w:w="2151" w:type="pct"/>
            <w:shd w:val="clear" w:color="auto" w:fill="auto"/>
          </w:tcPr>
          <w:p w:rsidR="008118B9" w:rsidRPr="008118B9" w:rsidRDefault="008118B9" w:rsidP="008118B9">
            <w:pPr>
              <w:spacing w:line="240" w:lineRule="auto"/>
            </w:pPr>
            <w:r w:rsidRPr="008118B9">
              <w:t>Не менее 109</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Переходное затухание между каналами, дБ</w:t>
            </w:r>
          </w:p>
        </w:tc>
        <w:tc>
          <w:tcPr>
            <w:tcW w:w="2151" w:type="pct"/>
            <w:shd w:val="clear" w:color="auto" w:fill="auto"/>
          </w:tcPr>
          <w:p w:rsidR="008118B9" w:rsidRPr="008118B9" w:rsidRDefault="008118B9" w:rsidP="008118B9">
            <w:pPr>
              <w:spacing w:line="240" w:lineRule="auto"/>
            </w:pPr>
            <w:r w:rsidRPr="008118B9">
              <w:t>Не менее 100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Выходной уровень, разъем </w:t>
            </w:r>
            <w:r w:rsidRPr="008118B9">
              <w:rPr>
                <w:lang w:val="en-US"/>
              </w:rPr>
              <w:t>XLR</w:t>
            </w:r>
            <w:r w:rsidRPr="008118B9">
              <w:t xml:space="preserve"> (номинальный/максимальный), </w:t>
            </w:r>
            <w:proofErr w:type="spellStart"/>
            <w:r w:rsidRPr="008118B9">
              <w:t>dBu</w:t>
            </w:r>
            <w:proofErr w:type="spellEnd"/>
          </w:p>
        </w:tc>
        <w:tc>
          <w:tcPr>
            <w:tcW w:w="2151" w:type="pct"/>
            <w:shd w:val="clear" w:color="auto" w:fill="auto"/>
          </w:tcPr>
          <w:p w:rsidR="008118B9" w:rsidRPr="008118B9" w:rsidRDefault="008118B9" w:rsidP="008118B9">
            <w:pPr>
              <w:spacing w:line="240" w:lineRule="auto"/>
            </w:pPr>
            <w:r w:rsidRPr="008118B9">
              <w:t>Не менее +4/+21</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Выходное сопротивление, разъем XLR (балансный/небалансный), Ом</w:t>
            </w:r>
          </w:p>
        </w:tc>
        <w:tc>
          <w:tcPr>
            <w:tcW w:w="2151" w:type="pct"/>
            <w:shd w:val="clear" w:color="auto" w:fill="auto"/>
          </w:tcPr>
          <w:p w:rsidR="008118B9" w:rsidRPr="008118B9" w:rsidRDefault="008118B9" w:rsidP="008118B9">
            <w:pPr>
              <w:spacing w:line="240" w:lineRule="auto"/>
            </w:pPr>
            <w:r w:rsidRPr="008118B9">
              <w:t>Не менее 50/50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Входное сопротивление, разъем </w:t>
            </w:r>
            <w:proofErr w:type="spellStart"/>
            <w:r w:rsidRPr="008118B9">
              <w:t>Jack</w:t>
            </w:r>
            <w:proofErr w:type="spellEnd"/>
            <w:r w:rsidRPr="008118B9">
              <w:t xml:space="preserve"> стерео 6,3мм (балансный/небалансный), кОм</w:t>
            </w:r>
          </w:p>
        </w:tc>
        <w:tc>
          <w:tcPr>
            <w:tcW w:w="2151" w:type="pct"/>
            <w:shd w:val="clear" w:color="auto" w:fill="auto"/>
          </w:tcPr>
          <w:p w:rsidR="008118B9" w:rsidRPr="008118B9" w:rsidRDefault="008118B9" w:rsidP="008118B9">
            <w:pPr>
              <w:spacing w:line="240" w:lineRule="auto"/>
            </w:pPr>
            <w:r w:rsidRPr="008118B9">
              <w:t>Не менее 20/40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Максимальный входной уровень, разъем </w:t>
            </w:r>
            <w:proofErr w:type="spellStart"/>
            <w:r w:rsidRPr="008118B9">
              <w:t>Jack</w:t>
            </w:r>
            <w:proofErr w:type="spellEnd"/>
            <w:r w:rsidRPr="008118B9">
              <w:t xml:space="preserve"> стерео 6,3мм, </w:t>
            </w:r>
            <w:proofErr w:type="spellStart"/>
            <w:r w:rsidRPr="008118B9">
              <w:t>dBu</w:t>
            </w:r>
            <w:proofErr w:type="spellEnd"/>
          </w:p>
        </w:tc>
        <w:tc>
          <w:tcPr>
            <w:tcW w:w="2151" w:type="pct"/>
            <w:shd w:val="clear" w:color="auto" w:fill="auto"/>
          </w:tcPr>
          <w:p w:rsidR="008118B9" w:rsidRPr="008118B9" w:rsidRDefault="008118B9" w:rsidP="008118B9">
            <w:pPr>
              <w:spacing w:line="240" w:lineRule="auto"/>
            </w:pPr>
            <w:r w:rsidRPr="008118B9">
              <w:t>Не менее +21</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Выходной уровень, разъем </w:t>
            </w:r>
            <w:proofErr w:type="spellStart"/>
            <w:r w:rsidRPr="008118B9">
              <w:t>Jack</w:t>
            </w:r>
            <w:proofErr w:type="spellEnd"/>
            <w:r w:rsidRPr="008118B9">
              <w:t xml:space="preserve"> стерео 6,3мм (номинальный/максимальный), </w:t>
            </w:r>
            <w:proofErr w:type="spellStart"/>
            <w:r w:rsidRPr="008118B9">
              <w:t>dBu</w:t>
            </w:r>
            <w:proofErr w:type="spellEnd"/>
          </w:p>
        </w:tc>
        <w:tc>
          <w:tcPr>
            <w:tcW w:w="2151" w:type="pct"/>
            <w:shd w:val="clear" w:color="auto" w:fill="auto"/>
          </w:tcPr>
          <w:p w:rsidR="008118B9" w:rsidRPr="008118B9" w:rsidRDefault="008118B9" w:rsidP="008118B9">
            <w:pPr>
              <w:spacing w:line="240" w:lineRule="auto"/>
            </w:pPr>
            <w:r w:rsidRPr="008118B9">
              <w:t>Не менее +4/+21</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Выходное сопротивление, разъем </w:t>
            </w:r>
            <w:proofErr w:type="spellStart"/>
            <w:r w:rsidRPr="008118B9">
              <w:t>Jack</w:t>
            </w:r>
            <w:proofErr w:type="spellEnd"/>
            <w:r w:rsidRPr="008118B9">
              <w:t xml:space="preserve"> стерео 6,3мм (балансный/небалансный), Ом</w:t>
            </w:r>
          </w:p>
        </w:tc>
        <w:tc>
          <w:tcPr>
            <w:tcW w:w="2151" w:type="pct"/>
            <w:shd w:val="clear" w:color="auto" w:fill="auto"/>
          </w:tcPr>
          <w:p w:rsidR="008118B9" w:rsidRPr="008118B9" w:rsidRDefault="008118B9" w:rsidP="008118B9">
            <w:pPr>
              <w:spacing w:line="240" w:lineRule="auto"/>
            </w:pPr>
            <w:r w:rsidRPr="008118B9">
              <w:t>Не менее 50/50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Выходное сопротивление выхода наушников, Ом</w:t>
            </w:r>
          </w:p>
        </w:tc>
        <w:tc>
          <w:tcPr>
            <w:tcW w:w="2151" w:type="pct"/>
            <w:shd w:val="clear" w:color="auto" w:fill="auto"/>
          </w:tcPr>
          <w:p w:rsidR="008118B9" w:rsidRPr="008118B9" w:rsidRDefault="008118B9" w:rsidP="008118B9">
            <w:pPr>
              <w:spacing w:line="240" w:lineRule="auto"/>
            </w:pPr>
            <w:r w:rsidRPr="008118B9">
              <w:t>Не менее 40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Максимальный входной уровень выхода наушников, </w:t>
            </w:r>
            <w:proofErr w:type="spellStart"/>
            <w:r w:rsidRPr="008118B9">
              <w:t>dBu</w:t>
            </w:r>
            <w:proofErr w:type="spellEnd"/>
          </w:p>
        </w:tc>
        <w:tc>
          <w:tcPr>
            <w:tcW w:w="2151" w:type="pct"/>
            <w:shd w:val="clear" w:color="auto" w:fill="auto"/>
          </w:tcPr>
          <w:p w:rsidR="008118B9" w:rsidRPr="008118B9" w:rsidRDefault="008118B9" w:rsidP="008118B9">
            <w:pPr>
              <w:spacing w:line="240" w:lineRule="auto"/>
            </w:pPr>
            <w:r w:rsidRPr="008118B9">
              <w:t>Не менее +21</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Остаточный уровень шума, аналоговые выходы 1-16, разъем XLR, единичное усиление (22-22000 Гц, невзвешенный), </w:t>
            </w:r>
            <w:proofErr w:type="spellStart"/>
            <w:r w:rsidRPr="008118B9">
              <w:t>dBu</w:t>
            </w:r>
            <w:proofErr w:type="spellEnd"/>
          </w:p>
        </w:tc>
        <w:tc>
          <w:tcPr>
            <w:tcW w:w="2151" w:type="pct"/>
            <w:shd w:val="clear" w:color="auto" w:fill="auto"/>
          </w:tcPr>
          <w:p w:rsidR="008118B9" w:rsidRPr="008118B9" w:rsidRDefault="008118B9" w:rsidP="008118B9">
            <w:pPr>
              <w:spacing w:line="240" w:lineRule="auto"/>
            </w:pPr>
            <w:r w:rsidRPr="008118B9">
              <w:t>Не более -85</w:t>
            </w:r>
          </w:p>
        </w:tc>
      </w:tr>
      <w:tr w:rsidR="008118B9" w:rsidRPr="008118B9" w:rsidTr="00B73582">
        <w:trPr>
          <w:trHeight w:val="297"/>
        </w:trPr>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Остаточный уровень шума, аналоговые выходы 1-16, разъем XLR, режим </w:t>
            </w:r>
            <w:r w:rsidRPr="008118B9">
              <w:rPr>
                <w:lang w:val="en-US"/>
              </w:rPr>
              <w:t>Mute</w:t>
            </w:r>
            <w:r w:rsidRPr="008118B9">
              <w:t xml:space="preserve"> (22-22000 Гц, невзвешенный), </w:t>
            </w:r>
            <w:proofErr w:type="spellStart"/>
            <w:r w:rsidRPr="008118B9">
              <w:t>dBu</w:t>
            </w:r>
            <w:proofErr w:type="spellEnd"/>
          </w:p>
        </w:tc>
        <w:tc>
          <w:tcPr>
            <w:tcW w:w="2151" w:type="pct"/>
            <w:shd w:val="clear" w:color="auto" w:fill="auto"/>
          </w:tcPr>
          <w:p w:rsidR="008118B9" w:rsidRPr="008118B9" w:rsidRDefault="008118B9" w:rsidP="008118B9">
            <w:pPr>
              <w:spacing w:line="240" w:lineRule="auto"/>
            </w:pPr>
            <w:r w:rsidRPr="008118B9">
              <w:t>Не более -88</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Остаточный уровень шума, выходы мониторов, разъемы XLR и </w:t>
            </w:r>
            <w:proofErr w:type="spellStart"/>
            <w:r w:rsidRPr="008118B9">
              <w:t>Jack</w:t>
            </w:r>
            <w:proofErr w:type="spellEnd"/>
            <w:r w:rsidRPr="008118B9">
              <w:t xml:space="preserve"> стерео 6,3мм, (22-22000 Гц, невзвешенный), </w:t>
            </w:r>
            <w:proofErr w:type="spellStart"/>
            <w:r w:rsidRPr="008118B9">
              <w:t>dBu</w:t>
            </w:r>
            <w:proofErr w:type="spellEnd"/>
          </w:p>
        </w:tc>
        <w:tc>
          <w:tcPr>
            <w:tcW w:w="2151" w:type="pct"/>
            <w:shd w:val="clear" w:color="auto" w:fill="auto"/>
          </w:tcPr>
          <w:p w:rsidR="008118B9" w:rsidRPr="008118B9" w:rsidRDefault="008118B9" w:rsidP="008118B9">
            <w:pPr>
              <w:spacing w:line="240" w:lineRule="auto"/>
            </w:pPr>
            <w:r w:rsidRPr="008118B9">
              <w:t>Не более -83</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Ручка регулятора выбора параметров с функцией нажатия, с </w:t>
            </w:r>
            <w:r w:rsidRPr="008118B9">
              <w:lastRenderedPageBreak/>
              <w:t xml:space="preserve">круговым светодиодным индикатором, </w:t>
            </w:r>
            <w:proofErr w:type="spellStart"/>
            <w:proofErr w:type="gramStart"/>
            <w:r w:rsidRPr="008118B9">
              <w:t>шт</w:t>
            </w:r>
            <w:proofErr w:type="spellEnd"/>
            <w:proofErr w:type="gramEnd"/>
          </w:p>
        </w:tc>
        <w:tc>
          <w:tcPr>
            <w:tcW w:w="2151" w:type="pct"/>
            <w:shd w:val="clear" w:color="auto" w:fill="auto"/>
          </w:tcPr>
          <w:p w:rsidR="008118B9" w:rsidRPr="008118B9" w:rsidRDefault="008118B9" w:rsidP="008118B9">
            <w:pPr>
              <w:spacing w:line="240" w:lineRule="auto"/>
            </w:pPr>
            <w:r w:rsidRPr="008118B9">
              <w:lastRenderedPageBreak/>
              <w:t>Не менее 17</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Ручка регулятора выбора параметров, </w:t>
            </w:r>
            <w:proofErr w:type="spellStart"/>
            <w:proofErr w:type="gramStart"/>
            <w:r w:rsidRPr="008118B9">
              <w:t>шт</w:t>
            </w:r>
            <w:proofErr w:type="spellEnd"/>
            <w:proofErr w:type="gramEnd"/>
          </w:p>
        </w:tc>
        <w:tc>
          <w:tcPr>
            <w:tcW w:w="2151" w:type="pct"/>
            <w:shd w:val="clear" w:color="auto" w:fill="auto"/>
          </w:tcPr>
          <w:p w:rsidR="008118B9" w:rsidRPr="008118B9" w:rsidRDefault="008118B9" w:rsidP="008118B9">
            <w:pPr>
              <w:spacing w:line="240" w:lineRule="auto"/>
            </w:pPr>
            <w:r w:rsidRPr="008118B9">
              <w:t>Не менее 3</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Кнопочный переключатель выбора параметров с функцией подсветки, шт.</w:t>
            </w:r>
          </w:p>
        </w:tc>
        <w:tc>
          <w:tcPr>
            <w:tcW w:w="2151" w:type="pct"/>
            <w:shd w:val="clear" w:color="auto" w:fill="auto"/>
          </w:tcPr>
          <w:p w:rsidR="008118B9" w:rsidRPr="008118B9" w:rsidRDefault="008118B9" w:rsidP="008118B9">
            <w:pPr>
              <w:spacing w:line="240" w:lineRule="auto"/>
            </w:pPr>
            <w:r w:rsidRPr="008118B9">
              <w:t>Не менее 178</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Параметры питания (импульсный блок питания с автоматическим определением напряжения)</w:t>
            </w:r>
          </w:p>
        </w:tc>
        <w:tc>
          <w:tcPr>
            <w:tcW w:w="2151" w:type="pct"/>
            <w:shd w:val="clear" w:color="auto" w:fill="auto"/>
          </w:tcPr>
          <w:p w:rsidR="008118B9" w:rsidRPr="008118B9" w:rsidRDefault="008118B9" w:rsidP="008118B9">
            <w:pPr>
              <w:spacing w:line="240" w:lineRule="auto"/>
            </w:pPr>
            <w:r w:rsidRPr="008118B9">
              <w:t>100-240</w:t>
            </w:r>
            <w:proofErr w:type="gramStart"/>
            <w:r w:rsidRPr="008118B9">
              <w:t xml:space="preserve"> В</w:t>
            </w:r>
            <w:proofErr w:type="gramEnd"/>
            <w:r w:rsidRPr="008118B9">
              <w:t>, 50-60 Гц</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Потребляемая мощность, </w:t>
            </w:r>
            <w:proofErr w:type="gramStart"/>
            <w:r w:rsidRPr="008118B9">
              <w:t>Вт</w:t>
            </w:r>
            <w:proofErr w:type="gramEnd"/>
          </w:p>
        </w:tc>
        <w:tc>
          <w:tcPr>
            <w:tcW w:w="2151" w:type="pct"/>
            <w:shd w:val="clear" w:color="auto" w:fill="auto"/>
          </w:tcPr>
          <w:p w:rsidR="008118B9" w:rsidRPr="008118B9" w:rsidRDefault="008118B9" w:rsidP="008118B9">
            <w:pPr>
              <w:spacing w:line="240" w:lineRule="auto"/>
            </w:pPr>
            <w:r w:rsidRPr="008118B9">
              <w:t>Не более 120</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Рабочая температура, ° C</w:t>
            </w:r>
          </w:p>
        </w:tc>
        <w:tc>
          <w:tcPr>
            <w:tcW w:w="2151" w:type="pct"/>
            <w:shd w:val="clear" w:color="auto" w:fill="auto"/>
          </w:tcPr>
          <w:p w:rsidR="008118B9" w:rsidRPr="008118B9" w:rsidRDefault="008118B9" w:rsidP="008118B9">
            <w:pPr>
              <w:spacing w:line="240" w:lineRule="auto"/>
            </w:pPr>
            <w:r w:rsidRPr="008118B9">
              <w:t xml:space="preserve">Не менее диапазона от 0 до + 40 </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Габариты (</w:t>
            </w:r>
            <w:proofErr w:type="spellStart"/>
            <w:r w:rsidRPr="008118B9">
              <w:t>ШхВхГ</w:t>
            </w:r>
            <w:proofErr w:type="spellEnd"/>
            <w:r w:rsidRPr="008118B9">
              <w:t>), мм</w:t>
            </w:r>
          </w:p>
        </w:tc>
        <w:tc>
          <w:tcPr>
            <w:tcW w:w="2151" w:type="pct"/>
            <w:shd w:val="clear" w:color="auto" w:fill="auto"/>
          </w:tcPr>
          <w:p w:rsidR="008118B9" w:rsidRPr="008118B9" w:rsidRDefault="008118B9" w:rsidP="008118B9">
            <w:pPr>
              <w:spacing w:line="240" w:lineRule="auto"/>
            </w:pPr>
            <w:r w:rsidRPr="008118B9">
              <w:t>Не более 891 x 256 x 632</w:t>
            </w:r>
          </w:p>
        </w:tc>
      </w:tr>
      <w:tr w:rsidR="008118B9" w:rsidRPr="008118B9" w:rsidTr="00B73582">
        <w:tc>
          <w:tcPr>
            <w:tcW w:w="254" w:type="pct"/>
            <w:shd w:val="clear" w:color="auto" w:fill="auto"/>
          </w:tcPr>
          <w:p w:rsidR="008118B9" w:rsidRPr="008118B9" w:rsidRDefault="008118B9" w:rsidP="008118B9">
            <w:pPr>
              <w:numPr>
                <w:ilvl w:val="0"/>
                <w:numId w:val="12"/>
              </w:numPr>
              <w:spacing w:line="240" w:lineRule="auto"/>
              <w:contextualSpacing/>
              <w:jc w:val="right"/>
              <w:rPr>
                <w:rFonts w:eastAsia="Times New Roman" w:cs="Times New Roman"/>
                <w:color w:val="000000"/>
                <w:lang w:eastAsia="ru-RU"/>
              </w:rPr>
            </w:pPr>
          </w:p>
        </w:tc>
        <w:tc>
          <w:tcPr>
            <w:tcW w:w="2595" w:type="pct"/>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2151" w:type="pct"/>
            <w:shd w:val="clear" w:color="auto" w:fill="auto"/>
          </w:tcPr>
          <w:p w:rsidR="008118B9" w:rsidRPr="008118B9" w:rsidRDefault="008118B9" w:rsidP="008118B9">
            <w:pPr>
              <w:spacing w:line="240" w:lineRule="auto"/>
            </w:pPr>
            <w:r w:rsidRPr="008118B9">
              <w:t>Не более 25</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5. Блок аналоговых и цифровых входов/выходов 1 шт.</w:t>
      </w:r>
    </w:p>
    <w:tbl>
      <w:tblPr>
        <w:tblW w:w="53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6048"/>
        <w:gridCol w:w="5018"/>
      </w:tblGrid>
      <w:tr w:rsidR="008118B9" w:rsidRPr="008118B9" w:rsidTr="00914707">
        <w:trPr>
          <w:trHeight w:val="152"/>
        </w:trPr>
        <w:tc>
          <w:tcPr>
            <w:tcW w:w="254" w:type="pct"/>
            <w:shd w:val="clear" w:color="auto" w:fill="auto"/>
          </w:tcPr>
          <w:p w:rsidR="008118B9" w:rsidRPr="008118B9" w:rsidRDefault="008118B9" w:rsidP="008118B9">
            <w:pPr>
              <w:spacing w:line="240" w:lineRule="auto"/>
              <w:rPr>
                <w:rFonts w:eastAsia="Times New Roman" w:cs="Times New Roman"/>
                <w:b/>
                <w:color w:val="000000"/>
                <w:lang w:eastAsia="ru-RU"/>
              </w:rPr>
            </w:pPr>
            <w:r w:rsidRPr="008118B9">
              <w:rPr>
                <w:rFonts w:eastAsia="Times New Roman" w:cs="Times New Roman"/>
                <w:b/>
                <w:color w:val="000000"/>
                <w:lang w:eastAsia="ru-RU"/>
              </w:rPr>
              <w:t>№</w:t>
            </w:r>
          </w:p>
        </w:tc>
        <w:tc>
          <w:tcPr>
            <w:tcW w:w="2594" w:type="pct"/>
            <w:shd w:val="clear" w:color="auto" w:fill="auto"/>
            <w:hideMark/>
          </w:tcPr>
          <w:p w:rsidR="008118B9" w:rsidRPr="008118B9" w:rsidRDefault="008118B9" w:rsidP="008118B9">
            <w:pPr>
              <w:spacing w:line="240" w:lineRule="auto"/>
              <w:jc w:val="center"/>
              <w:rPr>
                <w:rFonts w:eastAsia="Times New Roman" w:cs="Times New Roman"/>
                <w:color w:val="000000"/>
                <w:lang w:eastAsia="ru-RU"/>
              </w:rPr>
            </w:pPr>
            <w:r w:rsidRPr="008118B9">
              <w:rPr>
                <w:rFonts w:eastAsia="Arial Unicode MS" w:cs="Times New Roman"/>
                <w:b/>
                <w:lang w:eastAsia="ar-SA"/>
              </w:rPr>
              <w:t>Наименование параметра или функции</w:t>
            </w:r>
          </w:p>
        </w:tc>
        <w:tc>
          <w:tcPr>
            <w:tcW w:w="2152" w:type="pct"/>
            <w:shd w:val="clear" w:color="auto" w:fill="auto"/>
            <w:hideMark/>
          </w:tcPr>
          <w:p w:rsidR="008118B9" w:rsidRPr="008118B9" w:rsidRDefault="008118B9" w:rsidP="008118B9">
            <w:pPr>
              <w:spacing w:line="240" w:lineRule="auto"/>
              <w:jc w:val="center"/>
              <w:rPr>
                <w:rFonts w:eastAsia="Times New Roman" w:cs="Times New Roman"/>
                <w:color w:val="000000"/>
                <w:lang w:eastAsia="ru-RU"/>
              </w:rPr>
            </w:pPr>
            <w:r w:rsidRPr="008118B9">
              <w:rPr>
                <w:rFonts w:eastAsia="Arial Unicode MS" w:cs="Times New Roman"/>
                <w:b/>
                <w:lang w:eastAsia="ar-SA"/>
              </w:rPr>
              <w:t>Наличие функции или величина параметра</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val="en-US" w:eastAsia="ru-RU"/>
              </w:rPr>
              <w:t>1.</w:t>
            </w:r>
            <w:r w:rsidRPr="008118B9">
              <w:rPr>
                <w:rFonts w:eastAsia="Times New Roman" w:cs="Times New Roman"/>
                <w:color w:val="000000"/>
                <w:lang w:eastAsia="ru-RU"/>
              </w:rPr>
              <w:t xml:space="preserve"> </w:t>
            </w:r>
          </w:p>
        </w:tc>
        <w:tc>
          <w:tcPr>
            <w:tcW w:w="2594" w:type="pct"/>
            <w:shd w:val="clear" w:color="auto" w:fill="auto"/>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lang w:eastAsia="ar-SA"/>
              </w:rPr>
              <w:t>Тип</w:t>
            </w:r>
          </w:p>
        </w:tc>
        <w:tc>
          <w:tcPr>
            <w:tcW w:w="2152" w:type="pct"/>
            <w:shd w:val="clear" w:color="auto" w:fill="auto"/>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bCs/>
                <w:lang w:eastAsia="ar-SA"/>
              </w:rPr>
              <w:t xml:space="preserve">Блок аналоговых и цифровых входов/выходов с фиксированной конфигурацией </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2594" w:type="pct"/>
            <w:shd w:val="clear" w:color="auto" w:fill="auto"/>
          </w:tcPr>
          <w:p w:rsidR="008118B9" w:rsidRPr="008118B9" w:rsidRDefault="008118B9" w:rsidP="008118B9">
            <w:pPr>
              <w:spacing w:line="240" w:lineRule="auto"/>
            </w:pPr>
            <w:r w:rsidRPr="008118B9">
              <w:t>Микрофонно/линейные входы со светодиодными индикаторами статуса</w:t>
            </w:r>
          </w:p>
        </w:tc>
        <w:tc>
          <w:tcPr>
            <w:tcW w:w="2152" w:type="pct"/>
            <w:shd w:val="clear" w:color="auto" w:fill="auto"/>
          </w:tcPr>
          <w:p w:rsidR="008118B9" w:rsidRPr="008118B9" w:rsidRDefault="008118B9" w:rsidP="008118B9">
            <w:pPr>
              <w:spacing w:line="240" w:lineRule="auto"/>
            </w:pPr>
            <w:r w:rsidRPr="008118B9">
              <w:t xml:space="preserve">3-х </w:t>
            </w:r>
            <w:proofErr w:type="spellStart"/>
            <w:r w:rsidRPr="008118B9">
              <w:t>пиновый</w:t>
            </w:r>
            <w:proofErr w:type="spellEnd"/>
            <w:r w:rsidRPr="008118B9">
              <w:t xml:space="preserve"> разъем XLR мама - не менее 32 шт.</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val="en-US" w:eastAsia="ru-RU"/>
              </w:rPr>
            </w:pPr>
            <w:r w:rsidRPr="008118B9">
              <w:rPr>
                <w:rFonts w:eastAsia="Times New Roman" w:cs="Times New Roman"/>
                <w:color w:val="000000"/>
                <w:lang w:eastAsia="ru-RU"/>
              </w:rPr>
              <w:t>3.</w:t>
            </w:r>
          </w:p>
        </w:tc>
        <w:tc>
          <w:tcPr>
            <w:tcW w:w="2594" w:type="pct"/>
            <w:shd w:val="clear" w:color="auto" w:fill="auto"/>
          </w:tcPr>
          <w:p w:rsidR="008118B9" w:rsidRPr="008118B9" w:rsidRDefault="008118B9" w:rsidP="008118B9">
            <w:pPr>
              <w:suppressAutoHyphens/>
              <w:spacing w:line="240" w:lineRule="auto"/>
              <w:rPr>
                <w:rFonts w:eastAsia="Times New Roman" w:cs="Times New Roman"/>
                <w:lang w:val="en-US" w:eastAsia="ar-SA"/>
              </w:rPr>
            </w:pPr>
            <w:r w:rsidRPr="008118B9">
              <w:rPr>
                <w:rFonts w:eastAsia="Times New Roman" w:cs="Times New Roman"/>
                <w:lang w:eastAsia="ar-SA"/>
              </w:rPr>
              <w:t>Коэффициент усиления, дБ</w:t>
            </w:r>
          </w:p>
        </w:tc>
        <w:tc>
          <w:tcPr>
            <w:tcW w:w="2152" w:type="pct"/>
            <w:shd w:val="clear" w:color="auto" w:fill="auto"/>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lang w:eastAsia="ar-SA"/>
              </w:rPr>
              <w:t>Не менее диапазона от -2,5 до +45 с шагом 2,5</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2594" w:type="pct"/>
            <w:shd w:val="clear" w:color="auto" w:fill="auto"/>
          </w:tcPr>
          <w:p w:rsidR="008118B9" w:rsidRPr="008118B9" w:rsidRDefault="008118B9" w:rsidP="008118B9">
            <w:pPr>
              <w:spacing w:line="240" w:lineRule="auto"/>
            </w:pPr>
            <w:r w:rsidRPr="008118B9">
              <w:t xml:space="preserve">Кнопка </w:t>
            </w:r>
            <w:proofErr w:type="spellStart"/>
            <w:r w:rsidRPr="008118B9">
              <w:t>Mute-All</w:t>
            </w:r>
            <w:proofErr w:type="spellEnd"/>
            <w:r w:rsidRPr="008118B9">
              <w:t xml:space="preserve"> для одновременного выключения всех входов</w:t>
            </w:r>
          </w:p>
        </w:tc>
        <w:tc>
          <w:tcPr>
            <w:tcW w:w="2152" w:type="pct"/>
            <w:shd w:val="clear" w:color="auto" w:fill="auto"/>
          </w:tcPr>
          <w:p w:rsidR="008118B9" w:rsidRPr="008118B9" w:rsidRDefault="008118B9" w:rsidP="008118B9">
            <w:pPr>
              <w:spacing w:line="240" w:lineRule="auto"/>
            </w:pPr>
            <w:r w:rsidRPr="008118B9">
              <w:t>Наличие</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2594" w:type="pct"/>
            <w:shd w:val="clear" w:color="auto" w:fill="auto"/>
          </w:tcPr>
          <w:p w:rsidR="008118B9" w:rsidRPr="008118B9" w:rsidRDefault="008118B9" w:rsidP="008118B9">
            <w:pPr>
              <w:spacing w:line="240" w:lineRule="auto"/>
            </w:pPr>
            <w:r w:rsidRPr="008118B9">
              <w:t>Линейные низкоомные выходы XLR конверторами</w:t>
            </w:r>
          </w:p>
        </w:tc>
        <w:tc>
          <w:tcPr>
            <w:tcW w:w="2152" w:type="pct"/>
            <w:shd w:val="clear" w:color="auto" w:fill="auto"/>
          </w:tcPr>
          <w:p w:rsidR="008118B9" w:rsidRPr="008118B9" w:rsidRDefault="008118B9" w:rsidP="008118B9">
            <w:pPr>
              <w:spacing w:line="240" w:lineRule="auto"/>
            </w:pPr>
            <w:r w:rsidRPr="008118B9">
              <w:t xml:space="preserve">3-х </w:t>
            </w:r>
            <w:proofErr w:type="spellStart"/>
            <w:r w:rsidRPr="008118B9">
              <w:t>пиновый</w:t>
            </w:r>
            <w:proofErr w:type="spellEnd"/>
            <w:r w:rsidRPr="008118B9">
              <w:t xml:space="preserve"> разъем XLR папа - не менее 16 шт.</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2594" w:type="pct"/>
            <w:shd w:val="clear" w:color="auto" w:fill="auto"/>
          </w:tcPr>
          <w:p w:rsidR="008118B9" w:rsidRPr="008118B9" w:rsidRDefault="008118B9" w:rsidP="008118B9">
            <w:pPr>
              <w:spacing w:line="240" w:lineRule="auto"/>
            </w:pPr>
            <w:r w:rsidRPr="008118B9">
              <w:t>Динамический диапазон конверторов линейных выходов, дБ</w:t>
            </w:r>
          </w:p>
        </w:tc>
        <w:tc>
          <w:tcPr>
            <w:tcW w:w="2152" w:type="pct"/>
            <w:shd w:val="clear" w:color="auto" w:fill="auto"/>
          </w:tcPr>
          <w:p w:rsidR="008118B9" w:rsidRPr="008118B9" w:rsidRDefault="008118B9" w:rsidP="008118B9">
            <w:pPr>
              <w:spacing w:line="240" w:lineRule="auto"/>
            </w:pPr>
            <w:r w:rsidRPr="008118B9">
              <w:t>Не менее 120</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2594" w:type="pct"/>
            <w:shd w:val="clear" w:color="auto" w:fill="auto"/>
          </w:tcPr>
          <w:p w:rsidR="008118B9" w:rsidRPr="008118B9" w:rsidRDefault="008118B9" w:rsidP="008118B9">
            <w:pPr>
              <w:spacing w:line="240" w:lineRule="auto"/>
            </w:pPr>
            <w:r w:rsidRPr="008118B9">
              <w:t>Поддержка 48 входных и 48 выходных каналов при работе со вторым микшером</w:t>
            </w:r>
          </w:p>
        </w:tc>
        <w:tc>
          <w:tcPr>
            <w:tcW w:w="2152" w:type="pct"/>
            <w:shd w:val="clear" w:color="auto" w:fill="auto"/>
          </w:tcPr>
          <w:p w:rsidR="008118B9" w:rsidRPr="008118B9" w:rsidRDefault="008118B9" w:rsidP="008118B9">
            <w:pPr>
              <w:spacing w:line="240" w:lineRule="auto"/>
            </w:pPr>
            <w:r w:rsidRPr="008118B9">
              <w:t>Наличие</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2594" w:type="pct"/>
            <w:shd w:val="clear" w:color="auto" w:fill="auto"/>
          </w:tcPr>
          <w:p w:rsidR="008118B9" w:rsidRPr="008118B9" w:rsidRDefault="008118B9" w:rsidP="008118B9">
            <w:pPr>
              <w:spacing w:line="240" w:lineRule="auto"/>
            </w:pPr>
            <w:r w:rsidRPr="008118B9">
              <w:t>Порт ULTRANET с поддержкой до 16 входов/выходов</w:t>
            </w:r>
          </w:p>
        </w:tc>
        <w:tc>
          <w:tcPr>
            <w:tcW w:w="2152" w:type="pct"/>
            <w:shd w:val="clear" w:color="auto" w:fill="auto"/>
          </w:tcPr>
          <w:p w:rsidR="008118B9" w:rsidRPr="008118B9" w:rsidRDefault="008118B9" w:rsidP="008118B9">
            <w:pPr>
              <w:spacing w:line="240" w:lineRule="auto"/>
            </w:pPr>
            <w:r w:rsidRPr="008118B9">
              <w:t xml:space="preserve">Разъем </w:t>
            </w:r>
            <w:proofErr w:type="spellStart"/>
            <w:r w:rsidRPr="008118B9">
              <w:t>Ethercon</w:t>
            </w:r>
            <w:proofErr w:type="spellEnd"/>
            <w:r w:rsidRPr="008118B9">
              <w:t xml:space="preserve"> RJ-45 - не менее 1 шт.</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2594" w:type="pct"/>
            <w:shd w:val="clear" w:color="auto" w:fill="auto"/>
          </w:tcPr>
          <w:p w:rsidR="008118B9" w:rsidRPr="008118B9" w:rsidRDefault="008118B9" w:rsidP="008118B9">
            <w:pPr>
              <w:spacing w:line="240" w:lineRule="auto"/>
            </w:pPr>
            <w:r w:rsidRPr="008118B9">
              <w:t>Выход AES/EBU</w:t>
            </w:r>
          </w:p>
        </w:tc>
        <w:tc>
          <w:tcPr>
            <w:tcW w:w="2152" w:type="pct"/>
            <w:shd w:val="clear" w:color="auto" w:fill="auto"/>
          </w:tcPr>
          <w:p w:rsidR="008118B9" w:rsidRPr="008118B9" w:rsidRDefault="008118B9" w:rsidP="008118B9">
            <w:pPr>
              <w:spacing w:line="240" w:lineRule="auto"/>
            </w:pPr>
            <w:r w:rsidRPr="008118B9">
              <w:t xml:space="preserve">3-х </w:t>
            </w:r>
            <w:proofErr w:type="spellStart"/>
            <w:r w:rsidRPr="008118B9">
              <w:t>пиновый</w:t>
            </w:r>
            <w:proofErr w:type="spellEnd"/>
            <w:r w:rsidRPr="008118B9">
              <w:t xml:space="preserve"> разъем XLR папа - не менее 2 шт.</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2594" w:type="pct"/>
            <w:shd w:val="clear" w:color="auto" w:fill="auto"/>
          </w:tcPr>
          <w:p w:rsidR="008118B9" w:rsidRPr="008118B9" w:rsidRDefault="008118B9" w:rsidP="008118B9">
            <w:pPr>
              <w:spacing w:line="240" w:lineRule="auto"/>
            </w:pPr>
            <w:r w:rsidRPr="008118B9">
              <w:t>Вход MIDI</w:t>
            </w:r>
          </w:p>
        </w:tc>
        <w:tc>
          <w:tcPr>
            <w:tcW w:w="2152" w:type="pct"/>
            <w:shd w:val="clear" w:color="auto" w:fill="auto"/>
          </w:tcPr>
          <w:p w:rsidR="008118B9" w:rsidRPr="008118B9" w:rsidRDefault="008118B9" w:rsidP="008118B9">
            <w:pPr>
              <w:spacing w:line="240" w:lineRule="auto"/>
            </w:pPr>
            <w:r w:rsidRPr="008118B9">
              <w:t xml:space="preserve">5-ти </w:t>
            </w:r>
            <w:proofErr w:type="spellStart"/>
            <w:r w:rsidRPr="008118B9">
              <w:t>пиновый</w:t>
            </w:r>
            <w:proofErr w:type="spellEnd"/>
            <w:r w:rsidRPr="008118B9">
              <w:t xml:space="preserve"> разъем DIN мама - не менее 1 шт.</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2594" w:type="pct"/>
            <w:tcBorders>
              <w:bottom w:val="single" w:sz="4" w:space="0" w:color="auto"/>
            </w:tcBorders>
            <w:shd w:val="clear" w:color="auto" w:fill="auto"/>
          </w:tcPr>
          <w:p w:rsidR="008118B9" w:rsidRPr="008118B9" w:rsidRDefault="008118B9" w:rsidP="008118B9">
            <w:pPr>
              <w:spacing w:line="240" w:lineRule="auto"/>
            </w:pPr>
            <w:r w:rsidRPr="008118B9">
              <w:t>Выход MIDI</w:t>
            </w:r>
          </w:p>
        </w:tc>
        <w:tc>
          <w:tcPr>
            <w:tcW w:w="2152" w:type="pct"/>
            <w:tcBorders>
              <w:bottom w:val="single" w:sz="4" w:space="0" w:color="auto"/>
            </w:tcBorders>
            <w:shd w:val="clear" w:color="auto" w:fill="auto"/>
          </w:tcPr>
          <w:p w:rsidR="008118B9" w:rsidRPr="008118B9" w:rsidRDefault="008118B9" w:rsidP="008118B9">
            <w:pPr>
              <w:spacing w:line="240" w:lineRule="auto"/>
            </w:pPr>
            <w:r w:rsidRPr="008118B9">
              <w:t xml:space="preserve">5-ти </w:t>
            </w:r>
            <w:proofErr w:type="spellStart"/>
            <w:r w:rsidRPr="008118B9">
              <w:t>пиновый</w:t>
            </w:r>
            <w:proofErr w:type="spellEnd"/>
            <w:r w:rsidRPr="008118B9">
              <w:t xml:space="preserve"> разъем DIN мама - не менее 1 шт.</w:t>
            </w:r>
          </w:p>
        </w:tc>
      </w:tr>
      <w:tr w:rsidR="008118B9" w:rsidRPr="008118B9" w:rsidTr="00914707">
        <w:tc>
          <w:tcPr>
            <w:tcW w:w="254" w:type="pct"/>
            <w:tcBorders>
              <w:right w:val="single" w:sz="4" w:space="0" w:color="auto"/>
            </w:tcBorders>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2594" w:type="pct"/>
            <w:tcBorders>
              <w:top w:val="single" w:sz="4" w:space="0" w:color="auto"/>
              <w:left w:val="single" w:sz="4" w:space="0" w:color="auto"/>
              <w:bottom w:val="single" w:sz="4" w:space="0" w:color="auto"/>
              <w:right w:val="single" w:sz="4" w:space="0" w:color="auto"/>
            </w:tcBorders>
            <w:shd w:val="clear" w:color="auto" w:fill="auto"/>
          </w:tcPr>
          <w:p w:rsidR="008118B9" w:rsidRPr="008118B9" w:rsidRDefault="008118B9" w:rsidP="008118B9">
            <w:pPr>
              <w:spacing w:line="240" w:lineRule="auto"/>
            </w:pPr>
            <w:r w:rsidRPr="008118B9">
              <w:t>Входы/выходы AES50 с поддержкой до 48 входов/выходов со светодиодными индикаторами статуса</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8118B9" w:rsidRPr="008118B9" w:rsidRDefault="008118B9" w:rsidP="008118B9">
            <w:pPr>
              <w:spacing w:line="240" w:lineRule="auto"/>
            </w:pPr>
            <w:r w:rsidRPr="008118B9">
              <w:t xml:space="preserve">Разъем </w:t>
            </w:r>
            <w:proofErr w:type="spellStart"/>
            <w:r w:rsidRPr="008118B9">
              <w:t>Ethercon</w:t>
            </w:r>
            <w:proofErr w:type="spellEnd"/>
            <w:r w:rsidRPr="008118B9">
              <w:t xml:space="preserve"> RJ-45 - не менее 2 шт.</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val="en-US" w:eastAsia="ru-RU"/>
              </w:rPr>
              <w:t>13.</w:t>
            </w:r>
          </w:p>
        </w:tc>
        <w:tc>
          <w:tcPr>
            <w:tcW w:w="2594" w:type="pct"/>
            <w:tcBorders>
              <w:top w:val="single" w:sz="4" w:space="0" w:color="auto"/>
            </w:tcBorders>
            <w:shd w:val="clear" w:color="auto" w:fill="auto"/>
          </w:tcPr>
          <w:p w:rsidR="008118B9" w:rsidRPr="008118B9" w:rsidRDefault="008118B9" w:rsidP="008118B9">
            <w:pPr>
              <w:spacing w:line="240" w:lineRule="auto"/>
            </w:pPr>
            <w:r w:rsidRPr="008118B9">
              <w:t xml:space="preserve">Выходы </w:t>
            </w:r>
            <w:r w:rsidRPr="008118B9">
              <w:rPr>
                <w:lang w:val="en-US"/>
              </w:rPr>
              <w:t>ADAT</w:t>
            </w:r>
            <w:r w:rsidRPr="008118B9">
              <w:t xml:space="preserve"> с поддержкой до 8 входов/выходов</w:t>
            </w:r>
          </w:p>
        </w:tc>
        <w:tc>
          <w:tcPr>
            <w:tcW w:w="2152" w:type="pct"/>
            <w:tcBorders>
              <w:top w:val="single" w:sz="4" w:space="0" w:color="auto"/>
            </w:tcBorders>
            <w:shd w:val="clear" w:color="auto" w:fill="auto"/>
          </w:tcPr>
          <w:p w:rsidR="008118B9" w:rsidRPr="008118B9" w:rsidRDefault="008118B9" w:rsidP="008118B9">
            <w:pPr>
              <w:spacing w:line="240" w:lineRule="auto"/>
            </w:pPr>
            <w:r w:rsidRPr="008118B9">
              <w:t xml:space="preserve">Оптический разъем </w:t>
            </w:r>
            <w:proofErr w:type="spellStart"/>
            <w:r w:rsidRPr="008118B9">
              <w:rPr>
                <w:lang w:val="en-US"/>
              </w:rPr>
              <w:t>Toslink</w:t>
            </w:r>
            <w:proofErr w:type="spellEnd"/>
            <w:r w:rsidRPr="008118B9">
              <w:t xml:space="preserve"> - не менее 2 шт.</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2594" w:type="pct"/>
            <w:shd w:val="clear" w:color="auto" w:fill="auto"/>
          </w:tcPr>
          <w:p w:rsidR="008118B9" w:rsidRPr="008118B9" w:rsidRDefault="008118B9" w:rsidP="008118B9">
            <w:pPr>
              <w:spacing w:line="240" w:lineRule="auto"/>
            </w:pPr>
            <w:proofErr w:type="spellStart"/>
            <w:r w:rsidRPr="008118B9">
              <w:t>Семплирование</w:t>
            </w:r>
            <w:proofErr w:type="spellEnd"/>
            <w:r w:rsidRPr="008118B9">
              <w:t xml:space="preserve"> 24 бит, с частотой дискретизации 44,1/48 кГц</w:t>
            </w:r>
          </w:p>
        </w:tc>
        <w:tc>
          <w:tcPr>
            <w:tcW w:w="2152" w:type="pct"/>
            <w:shd w:val="clear" w:color="auto" w:fill="auto"/>
          </w:tcPr>
          <w:p w:rsidR="008118B9" w:rsidRPr="008118B9" w:rsidRDefault="008118B9" w:rsidP="008118B9">
            <w:pPr>
              <w:spacing w:line="240" w:lineRule="auto"/>
            </w:pPr>
            <w:r w:rsidRPr="008118B9">
              <w:t>Наличие</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2594" w:type="pct"/>
            <w:shd w:val="clear" w:color="auto" w:fill="auto"/>
          </w:tcPr>
          <w:p w:rsidR="008118B9" w:rsidRPr="008118B9" w:rsidRDefault="008118B9" w:rsidP="008118B9">
            <w:pPr>
              <w:spacing w:line="240" w:lineRule="auto"/>
            </w:pPr>
            <w:r w:rsidRPr="008118B9">
              <w:t>USB-интерфейс тип</w:t>
            </w:r>
            <w:proofErr w:type="gramStart"/>
            <w:r w:rsidRPr="008118B9">
              <w:t xml:space="preserve"> В</w:t>
            </w:r>
            <w:proofErr w:type="gramEnd"/>
          </w:p>
        </w:tc>
        <w:tc>
          <w:tcPr>
            <w:tcW w:w="2152" w:type="pct"/>
            <w:shd w:val="clear" w:color="auto" w:fill="auto"/>
          </w:tcPr>
          <w:p w:rsidR="008118B9" w:rsidRPr="008118B9" w:rsidRDefault="008118B9" w:rsidP="008118B9">
            <w:pPr>
              <w:spacing w:line="240" w:lineRule="auto"/>
            </w:pPr>
            <w:r w:rsidRPr="008118B9">
              <w:t>Наличие</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2594" w:type="pct"/>
            <w:shd w:val="clear" w:color="auto" w:fill="auto"/>
          </w:tcPr>
          <w:p w:rsidR="008118B9" w:rsidRPr="008118B9" w:rsidRDefault="008118B9" w:rsidP="008118B9">
            <w:pPr>
              <w:spacing w:line="240" w:lineRule="auto"/>
            </w:pPr>
            <w:r w:rsidRPr="008118B9">
              <w:t>Кнопочный переключатель включения/выключения питания светодиодным индикатором статуса</w:t>
            </w:r>
          </w:p>
        </w:tc>
        <w:tc>
          <w:tcPr>
            <w:tcW w:w="2152" w:type="pct"/>
            <w:shd w:val="clear" w:color="auto" w:fill="auto"/>
          </w:tcPr>
          <w:p w:rsidR="008118B9" w:rsidRPr="008118B9" w:rsidRDefault="008118B9" w:rsidP="008118B9">
            <w:pPr>
              <w:spacing w:line="240" w:lineRule="auto"/>
            </w:pPr>
            <w:r w:rsidRPr="008118B9">
              <w:t>Наличие</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2594" w:type="pct"/>
            <w:tcBorders>
              <w:bottom w:val="single" w:sz="4" w:space="0" w:color="auto"/>
            </w:tcBorders>
            <w:shd w:val="clear" w:color="auto" w:fill="auto"/>
          </w:tcPr>
          <w:p w:rsidR="008118B9" w:rsidRPr="008118B9" w:rsidRDefault="008118B9" w:rsidP="008118B9">
            <w:pPr>
              <w:spacing w:line="240" w:lineRule="auto"/>
            </w:pPr>
            <w:r w:rsidRPr="008118B9">
              <w:t xml:space="preserve">Задержка по сети AES50 (вход </w:t>
            </w:r>
            <w:proofErr w:type="spellStart"/>
            <w:r w:rsidRPr="008118B9">
              <w:t>стейджбокса</w:t>
            </w:r>
            <w:proofErr w:type="spellEnd"/>
            <w:r w:rsidRPr="008118B9">
              <w:t xml:space="preserve"> &gt; консоль &gt; выход </w:t>
            </w:r>
            <w:proofErr w:type="spellStart"/>
            <w:r w:rsidRPr="008118B9">
              <w:t>стейджбокса</w:t>
            </w:r>
            <w:proofErr w:type="spellEnd"/>
            <w:r w:rsidRPr="008118B9">
              <w:t xml:space="preserve">), </w:t>
            </w:r>
            <w:proofErr w:type="spellStart"/>
            <w:r w:rsidRPr="008118B9">
              <w:t>мс</w:t>
            </w:r>
            <w:proofErr w:type="spellEnd"/>
          </w:p>
        </w:tc>
        <w:tc>
          <w:tcPr>
            <w:tcW w:w="2152" w:type="pct"/>
            <w:shd w:val="clear" w:color="auto" w:fill="auto"/>
          </w:tcPr>
          <w:p w:rsidR="008118B9" w:rsidRPr="008118B9" w:rsidRDefault="008118B9" w:rsidP="008118B9">
            <w:pPr>
              <w:spacing w:line="240" w:lineRule="auto"/>
            </w:pPr>
            <w:r w:rsidRPr="008118B9">
              <w:t>Не более 1,1</w:t>
            </w:r>
          </w:p>
        </w:tc>
      </w:tr>
      <w:tr w:rsidR="008118B9" w:rsidRPr="008118B9" w:rsidTr="00914707">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p>
        </w:tc>
        <w:tc>
          <w:tcPr>
            <w:tcW w:w="4746" w:type="pct"/>
            <w:gridSpan w:val="2"/>
            <w:shd w:val="clear" w:color="auto" w:fill="auto"/>
          </w:tcPr>
          <w:p w:rsidR="008118B9" w:rsidRPr="008118B9" w:rsidRDefault="008118B9" w:rsidP="008118B9">
            <w:pPr>
              <w:spacing w:line="240" w:lineRule="auto"/>
              <w:rPr>
                <w:i/>
              </w:rPr>
            </w:pPr>
            <w:r w:rsidRPr="008118B9">
              <w:rPr>
                <w:i/>
              </w:rPr>
              <w:t>Характеристики микрофонных входов</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18</w:t>
            </w:r>
          </w:p>
        </w:tc>
        <w:tc>
          <w:tcPr>
            <w:tcW w:w="2594" w:type="pct"/>
            <w:shd w:val="clear" w:color="auto" w:fill="auto"/>
          </w:tcPr>
          <w:p w:rsidR="00B73582" w:rsidRPr="008118B9" w:rsidRDefault="00B73582" w:rsidP="008118B9">
            <w:pPr>
              <w:spacing w:line="240" w:lineRule="auto"/>
            </w:pPr>
            <w:r w:rsidRPr="008118B9">
              <w:t>КНИ, %</w:t>
            </w:r>
          </w:p>
        </w:tc>
        <w:tc>
          <w:tcPr>
            <w:tcW w:w="2152" w:type="pct"/>
            <w:shd w:val="clear" w:color="auto" w:fill="auto"/>
          </w:tcPr>
          <w:p w:rsidR="00B73582" w:rsidRPr="008118B9" w:rsidRDefault="00B73582" w:rsidP="008118B9">
            <w:pPr>
              <w:spacing w:line="240" w:lineRule="auto"/>
            </w:pPr>
            <w:r w:rsidRPr="008118B9">
              <w:t>Не более 0,01</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19</w:t>
            </w:r>
          </w:p>
        </w:tc>
        <w:tc>
          <w:tcPr>
            <w:tcW w:w="2594" w:type="pct"/>
            <w:shd w:val="clear" w:color="auto" w:fill="auto"/>
          </w:tcPr>
          <w:p w:rsidR="00B73582" w:rsidRPr="008118B9" w:rsidRDefault="00B73582" w:rsidP="008118B9">
            <w:pPr>
              <w:spacing w:line="240" w:lineRule="auto"/>
            </w:pPr>
            <w:r w:rsidRPr="008118B9">
              <w:t>Входное сопротивление (</w:t>
            </w:r>
            <w:proofErr w:type="gramStart"/>
            <w:r w:rsidRPr="008118B9">
              <w:t>балансный</w:t>
            </w:r>
            <w:proofErr w:type="gramEnd"/>
            <w:r w:rsidRPr="008118B9">
              <w:t>/небалансный), кОм</w:t>
            </w:r>
          </w:p>
        </w:tc>
        <w:tc>
          <w:tcPr>
            <w:tcW w:w="2152" w:type="pct"/>
            <w:shd w:val="clear" w:color="auto" w:fill="auto"/>
          </w:tcPr>
          <w:p w:rsidR="00B73582" w:rsidRPr="008118B9" w:rsidRDefault="00B73582" w:rsidP="008118B9">
            <w:pPr>
              <w:spacing w:line="240" w:lineRule="auto"/>
            </w:pPr>
            <w:r w:rsidRPr="008118B9">
              <w:t>Не менее 10</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20</w:t>
            </w:r>
          </w:p>
        </w:tc>
        <w:tc>
          <w:tcPr>
            <w:tcW w:w="2594" w:type="pct"/>
            <w:tcBorders>
              <w:bottom w:val="single" w:sz="4" w:space="0" w:color="auto"/>
            </w:tcBorders>
            <w:shd w:val="clear" w:color="auto" w:fill="auto"/>
          </w:tcPr>
          <w:p w:rsidR="00B73582" w:rsidRPr="008118B9" w:rsidRDefault="00B73582" w:rsidP="008118B9">
            <w:pPr>
              <w:spacing w:line="240" w:lineRule="auto"/>
            </w:pPr>
            <w:r w:rsidRPr="008118B9">
              <w:t xml:space="preserve">Максимальный входной уровень, </w:t>
            </w:r>
            <w:proofErr w:type="spellStart"/>
            <w:r w:rsidRPr="008118B9">
              <w:t>dBu</w:t>
            </w:r>
            <w:proofErr w:type="spellEnd"/>
          </w:p>
        </w:tc>
        <w:tc>
          <w:tcPr>
            <w:tcW w:w="2152" w:type="pct"/>
            <w:shd w:val="clear" w:color="auto" w:fill="auto"/>
          </w:tcPr>
          <w:p w:rsidR="00B73582" w:rsidRPr="008118B9" w:rsidRDefault="00B73582" w:rsidP="008118B9">
            <w:pPr>
              <w:spacing w:line="240" w:lineRule="auto"/>
            </w:pPr>
            <w:r w:rsidRPr="008118B9">
              <w:t>Не менее + 23,5</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21</w:t>
            </w:r>
          </w:p>
        </w:tc>
        <w:tc>
          <w:tcPr>
            <w:tcW w:w="2594" w:type="pct"/>
            <w:shd w:val="clear" w:color="auto" w:fill="auto"/>
          </w:tcPr>
          <w:p w:rsidR="00B73582" w:rsidRPr="008118B9" w:rsidRDefault="00B73582" w:rsidP="008118B9">
            <w:pPr>
              <w:spacing w:line="240" w:lineRule="auto"/>
            </w:pPr>
            <w:r w:rsidRPr="008118B9">
              <w:t>Эквивалентный входной шум, вход MIC, A-</w:t>
            </w:r>
            <w:proofErr w:type="spellStart"/>
            <w:r w:rsidRPr="008118B9">
              <w:t>взвешанное</w:t>
            </w:r>
            <w:proofErr w:type="spellEnd"/>
            <w:r w:rsidRPr="008118B9">
              <w:t>, 150 Ом, дБ</w:t>
            </w:r>
          </w:p>
        </w:tc>
        <w:tc>
          <w:tcPr>
            <w:tcW w:w="2152" w:type="pct"/>
            <w:shd w:val="clear" w:color="auto" w:fill="auto"/>
          </w:tcPr>
          <w:p w:rsidR="00B73582" w:rsidRPr="008118B9" w:rsidRDefault="00B73582" w:rsidP="008118B9">
            <w:pPr>
              <w:spacing w:line="240" w:lineRule="auto"/>
            </w:pPr>
            <w:r w:rsidRPr="008118B9">
              <w:t>Не менее -126</w:t>
            </w:r>
          </w:p>
        </w:tc>
      </w:tr>
      <w:tr w:rsidR="00B73582" w:rsidRPr="008118B9" w:rsidTr="00914707">
        <w:trPr>
          <w:trHeight w:val="292"/>
        </w:trPr>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p>
        </w:tc>
        <w:tc>
          <w:tcPr>
            <w:tcW w:w="4746" w:type="pct"/>
            <w:gridSpan w:val="2"/>
            <w:shd w:val="clear" w:color="auto" w:fill="auto"/>
          </w:tcPr>
          <w:p w:rsidR="00B73582" w:rsidRPr="008118B9" w:rsidRDefault="00B73582" w:rsidP="008118B9">
            <w:pPr>
              <w:spacing w:line="240" w:lineRule="auto"/>
              <w:rPr>
                <w:i/>
                <w:highlight w:val="lightGray"/>
              </w:rPr>
            </w:pPr>
            <w:r w:rsidRPr="008118B9">
              <w:rPr>
                <w:i/>
              </w:rPr>
              <w:t>Характеристики линейных входов/выходов</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22</w:t>
            </w:r>
          </w:p>
        </w:tc>
        <w:tc>
          <w:tcPr>
            <w:tcW w:w="2594" w:type="pct"/>
            <w:shd w:val="clear" w:color="auto" w:fill="auto"/>
          </w:tcPr>
          <w:p w:rsidR="00B73582" w:rsidRPr="008118B9" w:rsidRDefault="00B73582" w:rsidP="008118B9">
            <w:pPr>
              <w:spacing w:line="240" w:lineRule="auto"/>
            </w:pPr>
            <w:r w:rsidRPr="008118B9">
              <w:t xml:space="preserve">Частотный диапазон, </w:t>
            </w:r>
            <w:proofErr w:type="gramStart"/>
            <w:r w:rsidRPr="008118B9">
              <w:t>Гц</w:t>
            </w:r>
            <w:proofErr w:type="gramEnd"/>
          </w:p>
        </w:tc>
        <w:tc>
          <w:tcPr>
            <w:tcW w:w="2152" w:type="pct"/>
            <w:shd w:val="clear" w:color="auto" w:fill="auto"/>
          </w:tcPr>
          <w:p w:rsidR="00B73582" w:rsidRPr="008118B9" w:rsidRDefault="00B73582" w:rsidP="008118B9">
            <w:pPr>
              <w:spacing w:line="240" w:lineRule="auto"/>
            </w:pPr>
            <w:r w:rsidRPr="008118B9">
              <w:t>Не менее диапазона 20-22000</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23</w:t>
            </w:r>
          </w:p>
        </w:tc>
        <w:tc>
          <w:tcPr>
            <w:tcW w:w="2594" w:type="pct"/>
            <w:shd w:val="clear" w:color="auto" w:fill="auto"/>
          </w:tcPr>
          <w:p w:rsidR="00B73582" w:rsidRPr="008118B9" w:rsidRDefault="00B73582" w:rsidP="008118B9">
            <w:pPr>
              <w:spacing w:line="240" w:lineRule="auto"/>
            </w:pPr>
            <w:r w:rsidRPr="008118B9">
              <w:t>Динамический диапазон аналоговых входов и выходов (22-22000 Гц, невзвешенный), дБ</w:t>
            </w:r>
          </w:p>
        </w:tc>
        <w:tc>
          <w:tcPr>
            <w:tcW w:w="2152" w:type="pct"/>
            <w:shd w:val="clear" w:color="auto" w:fill="auto"/>
          </w:tcPr>
          <w:p w:rsidR="00B73582" w:rsidRPr="008118B9" w:rsidRDefault="00B73582" w:rsidP="008118B9">
            <w:pPr>
              <w:spacing w:line="240" w:lineRule="auto"/>
            </w:pPr>
            <w:r w:rsidRPr="008118B9">
              <w:t>Не менее 106</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24</w:t>
            </w:r>
          </w:p>
        </w:tc>
        <w:tc>
          <w:tcPr>
            <w:tcW w:w="2594" w:type="pct"/>
            <w:shd w:val="clear" w:color="auto" w:fill="auto"/>
          </w:tcPr>
          <w:p w:rsidR="00B73582" w:rsidRPr="008118B9" w:rsidRDefault="00B73582" w:rsidP="008118B9">
            <w:pPr>
              <w:spacing w:line="240" w:lineRule="auto"/>
            </w:pPr>
            <w:r w:rsidRPr="008118B9">
              <w:t>A/D динамический диапазон, микрофонного предусилителя и конвертера (22-22000 Гц, невзвешенный), дБ</w:t>
            </w:r>
          </w:p>
        </w:tc>
        <w:tc>
          <w:tcPr>
            <w:tcW w:w="2152" w:type="pct"/>
            <w:shd w:val="clear" w:color="auto" w:fill="auto"/>
          </w:tcPr>
          <w:p w:rsidR="00B73582" w:rsidRPr="008118B9" w:rsidRDefault="00B73582" w:rsidP="008118B9">
            <w:pPr>
              <w:spacing w:line="240" w:lineRule="auto"/>
            </w:pPr>
            <w:r w:rsidRPr="008118B9">
              <w:t>Не менее 109</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25</w:t>
            </w:r>
          </w:p>
        </w:tc>
        <w:tc>
          <w:tcPr>
            <w:tcW w:w="2594" w:type="pct"/>
            <w:shd w:val="clear" w:color="auto" w:fill="auto"/>
          </w:tcPr>
          <w:p w:rsidR="00B73582" w:rsidRPr="008118B9" w:rsidRDefault="00B73582" w:rsidP="008118B9">
            <w:pPr>
              <w:spacing w:line="240" w:lineRule="auto"/>
            </w:pPr>
            <w:r w:rsidRPr="008118B9">
              <w:t>D/A динамический диапазон, конвертера и выхода (22-22000 Гц, невзвешенный), дБ</w:t>
            </w:r>
          </w:p>
        </w:tc>
        <w:tc>
          <w:tcPr>
            <w:tcW w:w="2152" w:type="pct"/>
            <w:shd w:val="clear" w:color="auto" w:fill="auto"/>
          </w:tcPr>
          <w:p w:rsidR="00B73582" w:rsidRPr="008118B9" w:rsidRDefault="00B73582" w:rsidP="008118B9">
            <w:pPr>
              <w:spacing w:line="240" w:lineRule="auto"/>
            </w:pPr>
            <w:r w:rsidRPr="008118B9">
              <w:t>Не менее 109</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26</w:t>
            </w:r>
          </w:p>
        </w:tc>
        <w:tc>
          <w:tcPr>
            <w:tcW w:w="2594" w:type="pct"/>
            <w:shd w:val="clear" w:color="auto" w:fill="auto"/>
          </w:tcPr>
          <w:p w:rsidR="00B73582" w:rsidRPr="008118B9" w:rsidRDefault="00B73582" w:rsidP="008118B9">
            <w:pPr>
              <w:spacing w:line="240" w:lineRule="auto"/>
            </w:pPr>
            <w:r w:rsidRPr="008118B9">
              <w:t>Переходное затухание между каналами, дБ</w:t>
            </w:r>
          </w:p>
        </w:tc>
        <w:tc>
          <w:tcPr>
            <w:tcW w:w="2152" w:type="pct"/>
            <w:shd w:val="clear" w:color="auto" w:fill="auto"/>
          </w:tcPr>
          <w:p w:rsidR="00B73582" w:rsidRPr="008118B9" w:rsidRDefault="00B73582" w:rsidP="008118B9">
            <w:pPr>
              <w:spacing w:line="240" w:lineRule="auto"/>
            </w:pPr>
            <w:r w:rsidRPr="008118B9">
              <w:t>Не менее 100</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p>
        </w:tc>
        <w:tc>
          <w:tcPr>
            <w:tcW w:w="4746" w:type="pct"/>
            <w:gridSpan w:val="2"/>
            <w:shd w:val="clear" w:color="auto" w:fill="auto"/>
          </w:tcPr>
          <w:p w:rsidR="00B73582" w:rsidRPr="008118B9" w:rsidRDefault="00B73582" w:rsidP="008118B9">
            <w:pPr>
              <w:suppressAutoHyphens/>
              <w:spacing w:line="240" w:lineRule="auto"/>
              <w:rPr>
                <w:rFonts w:eastAsia="Times New Roman" w:cs="Times New Roman"/>
                <w:i/>
                <w:lang w:eastAsia="ar-SA"/>
              </w:rPr>
            </w:pPr>
            <w:r w:rsidRPr="008118B9">
              <w:rPr>
                <w:rFonts w:eastAsia="Times New Roman" w:cs="Times New Roman"/>
                <w:i/>
                <w:lang w:eastAsia="ar-SA"/>
              </w:rPr>
              <w:t>Характеристики линейных выходов</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27</w:t>
            </w:r>
          </w:p>
        </w:tc>
        <w:tc>
          <w:tcPr>
            <w:tcW w:w="2594" w:type="pct"/>
            <w:shd w:val="clear" w:color="auto" w:fill="auto"/>
          </w:tcPr>
          <w:p w:rsidR="00B73582" w:rsidRPr="008118B9" w:rsidRDefault="00B73582" w:rsidP="008118B9">
            <w:pPr>
              <w:spacing w:line="240" w:lineRule="auto"/>
            </w:pPr>
            <w:r w:rsidRPr="008118B9">
              <w:t>Выходное сопротивление, разъем XLR, Ом</w:t>
            </w:r>
          </w:p>
        </w:tc>
        <w:tc>
          <w:tcPr>
            <w:tcW w:w="2152" w:type="pct"/>
            <w:shd w:val="clear" w:color="auto" w:fill="auto"/>
          </w:tcPr>
          <w:p w:rsidR="00B73582" w:rsidRPr="008118B9" w:rsidRDefault="00B73582" w:rsidP="008118B9">
            <w:pPr>
              <w:spacing w:line="240" w:lineRule="auto"/>
            </w:pPr>
            <w:r w:rsidRPr="008118B9">
              <w:t>Не менее 50</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28</w:t>
            </w:r>
          </w:p>
        </w:tc>
        <w:tc>
          <w:tcPr>
            <w:tcW w:w="2594" w:type="pct"/>
            <w:shd w:val="clear" w:color="auto" w:fill="auto"/>
          </w:tcPr>
          <w:p w:rsidR="00B73582" w:rsidRPr="008118B9" w:rsidRDefault="00B73582" w:rsidP="008118B9">
            <w:pPr>
              <w:spacing w:line="240" w:lineRule="auto"/>
            </w:pPr>
            <w:r w:rsidRPr="008118B9">
              <w:t xml:space="preserve">Максимальный выходной уровень, разъем XLR, </w:t>
            </w:r>
            <w:proofErr w:type="spellStart"/>
            <w:r w:rsidRPr="008118B9">
              <w:t>dBu</w:t>
            </w:r>
            <w:proofErr w:type="spellEnd"/>
          </w:p>
        </w:tc>
        <w:tc>
          <w:tcPr>
            <w:tcW w:w="2152" w:type="pct"/>
            <w:shd w:val="clear" w:color="auto" w:fill="auto"/>
          </w:tcPr>
          <w:p w:rsidR="00B73582" w:rsidRPr="008118B9" w:rsidRDefault="00B73582" w:rsidP="008118B9">
            <w:pPr>
              <w:spacing w:line="240" w:lineRule="auto"/>
            </w:pPr>
            <w:r w:rsidRPr="008118B9">
              <w:t>Не менее +21</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29</w:t>
            </w:r>
          </w:p>
        </w:tc>
        <w:tc>
          <w:tcPr>
            <w:tcW w:w="2594" w:type="pct"/>
            <w:shd w:val="clear" w:color="auto" w:fill="auto"/>
          </w:tcPr>
          <w:p w:rsidR="00B73582" w:rsidRPr="008118B9" w:rsidRDefault="00B73582" w:rsidP="008118B9">
            <w:pPr>
              <w:spacing w:line="240" w:lineRule="auto"/>
            </w:pPr>
            <w:r w:rsidRPr="008118B9">
              <w:t xml:space="preserve">Остаточный уровень шума, разъем XLR, единичное усиление (22-22000 Гц, невзвешенный), </w:t>
            </w:r>
            <w:proofErr w:type="spellStart"/>
            <w:r w:rsidRPr="008118B9">
              <w:t>dBu</w:t>
            </w:r>
            <w:proofErr w:type="spellEnd"/>
          </w:p>
        </w:tc>
        <w:tc>
          <w:tcPr>
            <w:tcW w:w="2152" w:type="pct"/>
            <w:shd w:val="clear" w:color="auto" w:fill="auto"/>
          </w:tcPr>
          <w:p w:rsidR="00B73582" w:rsidRPr="008118B9" w:rsidRDefault="00B73582" w:rsidP="008118B9">
            <w:pPr>
              <w:spacing w:line="240" w:lineRule="auto"/>
            </w:pPr>
            <w:r w:rsidRPr="008118B9">
              <w:t>Не более -86</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30</w:t>
            </w:r>
          </w:p>
        </w:tc>
        <w:tc>
          <w:tcPr>
            <w:tcW w:w="2594" w:type="pct"/>
            <w:shd w:val="clear" w:color="auto" w:fill="auto"/>
          </w:tcPr>
          <w:p w:rsidR="00B73582" w:rsidRPr="008118B9" w:rsidRDefault="00B73582" w:rsidP="008118B9">
            <w:pPr>
              <w:spacing w:line="240" w:lineRule="auto"/>
            </w:pPr>
            <w:r w:rsidRPr="008118B9">
              <w:t xml:space="preserve">Остаточный уровень шума, разъем XLR, режим </w:t>
            </w:r>
            <w:proofErr w:type="spellStart"/>
            <w:r w:rsidRPr="008118B9">
              <w:t>Mute</w:t>
            </w:r>
            <w:proofErr w:type="spellEnd"/>
            <w:r w:rsidRPr="008118B9">
              <w:t xml:space="preserve"> (22-22000 Гц, невзвешенный), </w:t>
            </w:r>
            <w:proofErr w:type="spellStart"/>
            <w:r w:rsidRPr="008118B9">
              <w:t>dBu</w:t>
            </w:r>
            <w:proofErr w:type="spellEnd"/>
          </w:p>
        </w:tc>
        <w:tc>
          <w:tcPr>
            <w:tcW w:w="2152" w:type="pct"/>
            <w:shd w:val="clear" w:color="auto" w:fill="auto"/>
          </w:tcPr>
          <w:p w:rsidR="00B73582" w:rsidRPr="008118B9" w:rsidRDefault="00B73582" w:rsidP="008118B9">
            <w:pPr>
              <w:spacing w:line="240" w:lineRule="auto"/>
            </w:pPr>
            <w:r w:rsidRPr="008118B9">
              <w:t>Не более -100</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lastRenderedPageBreak/>
              <w:t>31</w:t>
            </w:r>
          </w:p>
        </w:tc>
        <w:tc>
          <w:tcPr>
            <w:tcW w:w="2594" w:type="pct"/>
            <w:shd w:val="clear" w:color="auto" w:fill="auto"/>
          </w:tcPr>
          <w:p w:rsidR="00B73582" w:rsidRPr="008118B9" w:rsidRDefault="00B73582" w:rsidP="008118B9">
            <w:pPr>
              <w:spacing w:line="240" w:lineRule="auto"/>
            </w:pPr>
            <w:r w:rsidRPr="008118B9">
              <w:t>Параметры питания (импульсный блок питания с автоматическим определением напряжения)</w:t>
            </w:r>
          </w:p>
        </w:tc>
        <w:tc>
          <w:tcPr>
            <w:tcW w:w="2152" w:type="pct"/>
            <w:shd w:val="clear" w:color="auto" w:fill="auto"/>
          </w:tcPr>
          <w:p w:rsidR="00B73582" w:rsidRPr="008118B9" w:rsidRDefault="00B73582" w:rsidP="008118B9">
            <w:pPr>
              <w:spacing w:line="240" w:lineRule="auto"/>
            </w:pPr>
            <w:r w:rsidRPr="008118B9">
              <w:t>100-240</w:t>
            </w:r>
            <w:proofErr w:type="gramStart"/>
            <w:r w:rsidRPr="008118B9">
              <w:t xml:space="preserve"> В</w:t>
            </w:r>
            <w:proofErr w:type="gramEnd"/>
            <w:r w:rsidRPr="008118B9">
              <w:t>, 50-60 Гц</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32</w:t>
            </w:r>
          </w:p>
        </w:tc>
        <w:tc>
          <w:tcPr>
            <w:tcW w:w="2594" w:type="pct"/>
            <w:shd w:val="clear" w:color="auto" w:fill="auto"/>
          </w:tcPr>
          <w:p w:rsidR="00B73582" w:rsidRPr="008118B9" w:rsidRDefault="00B73582" w:rsidP="008118B9">
            <w:pPr>
              <w:spacing w:line="240" w:lineRule="auto"/>
            </w:pPr>
            <w:r w:rsidRPr="008118B9">
              <w:t xml:space="preserve">Потребляемая мощность, </w:t>
            </w:r>
            <w:proofErr w:type="gramStart"/>
            <w:r w:rsidRPr="008118B9">
              <w:t>Вт</w:t>
            </w:r>
            <w:proofErr w:type="gramEnd"/>
          </w:p>
        </w:tc>
        <w:tc>
          <w:tcPr>
            <w:tcW w:w="2152" w:type="pct"/>
            <w:shd w:val="clear" w:color="auto" w:fill="auto"/>
          </w:tcPr>
          <w:p w:rsidR="00B73582" w:rsidRPr="008118B9" w:rsidRDefault="00B73582" w:rsidP="008118B9">
            <w:pPr>
              <w:spacing w:line="240" w:lineRule="auto"/>
            </w:pPr>
            <w:r w:rsidRPr="008118B9">
              <w:t>Не более 55</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33</w:t>
            </w:r>
          </w:p>
        </w:tc>
        <w:tc>
          <w:tcPr>
            <w:tcW w:w="2594" w:type="pct"/>
            <w:shd w:val="clear" w:color="auto" w:fill="auto"/>
          </w:tcPr>
          <w:p w:rsidR="00B73582" w:rsidRPr="008118B9" w:rsidRDefault="00B73582" w:rsidP="008118B9">
            <w:pPr>
              <w:spacing w:line="240" w:lineRule="auto"/>
            </w:pPr>
            <w:r w:rsidRPr="008118B9">
              <w:t>Рабочая температура, ° C</w:t>
            </w:r>
          </w:p>
        </w:tc>
        <w:tc>
          <w:tcPr>
            <w:tcW w:w="2152" w:type="pct"/>
            <w:shd w:val="clear" w:color="auto" w:fill="auto"/>
          </w:tcPr>
          <w:p w:rsidR="00B73582" w:rsidRPr="008118B9" w:rsidRDefault="00B73582" w:rsidP="008118B9">
            <w:pPr>
              <w:spacing w:line="240" w:lineRule="auto"/>
            </w:pPr>
            <w:r w:rsidRPr="008118B9">
              <w:t xml:space="preserve">Не менее диапазона от 0 до + 40 </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34</w:t>
            </w:r>
          </w:p>
        </w:tc>
        <w:tc>
          <w:tcPr>
            <w:tcW w:w="2594" w:type="pct"/>
            <w:shd w:val="clear" w:color="auto" w:fill="auto"/>
          </w:tcPr>
          <w:p w:rsidR="00B73582" w:rsidRPr="008118B9" w:rsidRDefault="00B73582" w:rsidP="008118B9">
            <w:pPr>
              <w:spacing w:line="240" w:lineRule="auto"/>
            </w:pPr>
            <w:r w:rsidRPr="008118B9">
              <w:t>Габариты (</w:t>
            </w:r>
            <w:proofErr w:type="spellStart"/>
            <w:r w:rsidRPr="008118B9">
              <w:t>ШхВхГ</w:t>
            </w:r>
            <w:proofErr w:type="spellEnd"/>
            <w:r w:rsidRPr="008118B9">
              <w:t>), мм</w:t>
            </w:r>
          </w:p>
        </w:tc>
        <w:tc>
          <w:tcPr>
            <w:tcW w:w="2152" w:type="pct"/>
            <w:shd w:val="clear" w:color="auto" w:fill="auto"/>
          </w:tcPr>
          <w:p w:rsidR="00B73582" w:rsidRPr="008118B9" w:rsidRDefault="00B73582" w:rsidP="008118B9">
            <w:pPr>
              <w:spacing w:line="240" w:lineRule="auto"/>
            </w:pPr>
            <w:r w:rsidRPr="008118B9">
              <w:t>Не более 483 x 138 x 242</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35</w:t>
            </w:r>
          </w:p>
        </w:tc>
        <w:tc>
          <w:tcPr>
            <w:tcW w:w="2594" w:type="pct"/>
            <w:shd w:val="clear" w:color="auto" w:fill="auto"/>
          </w:tcPr>
          <w:p w:rsidR="00B73582" w:rsidRPr="008118B9" w:rsidRDefault="00B73582" w:rsidP="008118B9">
            <w:pPr>
              <w:spacing w:line="240" w:lineRule="auto"/>
            </w:pPr>
            <w:r w:rsidRPr="008118B9">
              <w:t xml:space="preserve">Вес, </w:t>
            </w:r>
            <w:proofErr w:type="gramStart"/>
            <w:r w:rsidRPr="008118B9">
              <w:t>кг</w:t>
            </w:r>
            <w:proofErr w:type="gramEnd"/>
          </w:p>
        </w:tc>
        <w:tc>
          <w:tcPr>
            <w:tcW w:w="2152" w:type="pct"/>
            <w:shd w:val="clear" w:color="auto" w:fill="auto"/>
          </w:tcPr>
          <w:p w:rsidR="00B73582" w:rsidRPr="008118B9" w:rsidRDefault="00B73582" w:rsidP="008118B9">
            <w:pPr>
              <w:spacing w:line="240" w:lineRule="auto"/>
            </w:pPr>
            <w:r w:rsidRPr="008118B9">
              <w:t>Не более 5,7</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36</w:t>
            </w:r>
          </w:p>
        </w:tc>
        <w:tc>
          <w:tcPr>
            <w:tcW w:w="2594" w:type="pct"/>
            <w:shd w:val="clear" w:color="auto" w:fill="auto"/>
          </w:tcPr>
          <w:p w:rsidR="00B73582" w:rsidRPr="008118B9" w:rsidRDefault="00B73582" w:rsidP="008118B9">
            <w:pPr>
              <w:spacing w:line="240" w:lineRule="auto"/>
            </w:pPr>
            <w:r w:rsidRPr="008118B9">
              <w:t xml:space="preserve">Кронштейны для монтажа в 19” </w:t>
            </w:r>
            <w:proofErr w:type="spellStart"/>
            <w:r w:rsidRPr="008118B9">
              <w:t>рэковую</w:t>
            </w:r>
            <w:proofErr w:type="spellEnd"/>
            <w:r w:rsidRPr="008118B9">
              <w:t xml:space="preserve"> стойку</w:t>
            </w:r>
          </w:p>
        </w:tc>
        <w:tc>
          <w:tcPr>
            <w:tcW w:w="2152" w:type="pct"/>
            <w:shd w:val="clear" w:color="auto" w:fill="auto"/>
          </w:tcPr>
          <w:p w:rsidR="00B73582" w:rsidRPr="008118B9" w:rsidRDefault="00B73582" w:rsidP="008118B9">
            <w:pPr>
              <w:spacing w:line="240" w:lineRule="auto"/>
            </w:pPr>
            <w:r w:rsidRPr="008118B9">
              <w:t>Наличие</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37</w:t>
            </w:r>
          </w:p>
        </w:tc>
        <w:tc>
          <w:tcPr>
            <w:tcW w:w="2594" w:type="pct"/>
            <w:shd w:val="clear" w:color="auto" w:fill="auto"/>
          </w:tcPr>
          <w:p w:rsidR="00B73582" w:rsidRPr="008118B9" w:rsidRDefault="00B73582" w:rsidP="008118B9">
            <w:pPr>
              <w:suppressAutoHyphens/>
              <w:spacing w:line="240" w:lineRule="auto"/>
              <w:rPr>
                <w:rFonts w:eastAsia="Times New Roman" w:cs="Times New Roman"/>
                <w:bCs/>
                <w:lang w:eastAsia="ar-SA"/>
              </w:rPr>
            </w:pPr>
            <w:r w:rsidRPr="008118B9">
              <w:rPr>
                <w:rFonts w:eastAsia="Times New Roman" w:cs="Times New Roman"/>
                <w:bCs/>
                <w:lang w:eastAsia="ar-SA"/>
              </w:rPr>
              <w:t>Материал корпуса</w:t>
            </w:r>
          </w:p>
        </w:tc>
        <w:tc>
          <w:tcPr>
            <w:tcW w:w="2152" w:type="pct"/>
            <w:shd w:val="clear" w:color="auto" w:fill="auto"/>
            <w:vAlign w:val="center"/>
          </w:tcPr>
          <w:p w:rsidR="00B73582" w:rsidRPr="008118B9" w:rsidRDefault="00B73582" w:rsidP="008118B9">
            <w:pPr>
              <w:suppressAutoHyphens/>
              <w:spacing w:line="240" w:lineRule="auto"/>
              <w:rPr>
                <w:rFonts w:eastAsia="Times New Roman" w:cs="Times New Roman"/>
                <w:lang w:eastAsia="ar-SA"/>
              </w:rPr>
            </w:pPr>
            <w:r w:rsidRPr="008118B9">
              <w:rPr>
                <w:rFonts w:eastAsia="Times New Roman" w:cs="Times New Roman"/>
                <w:lang w:eastAsia="ar-SA"/>
              </w:rPr>
              <w:t>Сталь</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38</w:t>
            </w:r>
          </w:p>
        </w:tc>
        <w:tc>
          <w:tcPr>
            <w:tcW w:w="4746" w:type="pct"/>
            <w:gridSpan w:val="2"/>
            <w:shd w:val="clear" w:color="auto" w:fill="auto"/>
          </w:tcPr>
          <w:p w:rsidR="00B73582" w:rsidRPr="008118B9" w:rsidRDefault="00B73582" w:rsidP="008118B9">
            <w:pPr>
              <w:suppressAutoHyphens/>
              <w:spacing w:line="240" w:lineRule="auto"/>
              <w:rPr>
                <w:rFonts w:eastAsia="Times New Roman" w:cs="Times New Roman"/>
                <w:lang w:eastAsia="ar-SA"/>
              </w:rPr>
            </w:pPr>
            <w:r w:rsidRPr="008118B9">
              <w:rPr>
                <w:rFonts w:eastAsia="Times New Roman" w:cs="Times New Roman"/>
                <w:bCs/>
                <w:lang w:eastAsia="ar-SA"/>
              </w:rPr>
              <w:t>Дополнительные (опциональные) аксессуары, входящие в комплект поставки</w:t>
            </w:r>
          </w:p>
        </w:tc>
      </w:tr>
      <w:tr w:rsidR="00B73582" w:rsidRPr="008118B9" w:rsidTr="00914707">
        <w:trPr>
          <w:trHeight w:val="60"/>
        </w:trPr>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39</w:t>
            </w:r>
          </w:p>
        </w:tc>
        <w:tc>
          <w:tcPr>
            <w:tcW w:w="2594" w:type="pct"/>
            <w:shd w:val="clear" w:color="auto" w:fill="auto"/>
          </w:tcPr>
          <w:p w:rsidR="00B73582" w:rsidRPr="008118B9" w:rsidRDefault="00B73582" w:rsidP="008118B9">
            <w:pPr>
              <w:suppressAutoHyphens/>
              <w:spacing w:line="240" w:lineRule="auto"/>
              <w:rPr>
                <w:rFonts w:eastAsia="Times New Roman" w:cs="Times New Roman"/>
                <w:bCs/>
                <w:lang w:eastAsia="ar-SA"/>
              </w:rPr>
            </w:pPr>
            <w:r w:rsidRPr="008118B9">
              <w:rPr>
                <w:rFonts w:eastAsia="Times New Roman" w:cs="Times New Roman"/>
                <w:lang w:eastAsia="ar-SA"/>
              </w:rPr>
              <w:t xml:space="preserve">3-пиновый </w:t>
            </w:r>
            <w:proofErr w:type="gramStart"/>
            <w:r w:rsidRPr="008118B9">
              <w:rPr>
                <w:rFonts w:eastAsia="Times New Roman" w:cs="Times New Roman"/>
                <w:lang w:eastAsia="ar-SA"/>
              </w:rPr>
              <w:t>кабельный</w:t>
            </w:r>
            <w:proofErr w:type="gramEnd"/>
            <w:r w:rsidRPr="008118B9">
              <w:rPr>
                <w:rFonts w:eastAsia="Times New Roman" w:cs="Times New Roman"/>
                <w:lang w:eastAsia="ar-SA"/>
              </w:rPr>
              <w:t xml:space="preserve"> XLR-разъём гнездо</w:t>
            </w:r>
          </w:p>
        </w:tc>
        <w:tc>
          <w:tcPr>
            <w:tcW w:w="2152" w:type="pct"/>
            <w:shd w:val="clear" w:color="auto" w:fill="auto"/>
          </w:tcPr>
          <w:p w:rsidR="00B73582" w:rsidRPr="008118B9" w:rsidRDefault="00B73582" w:rsidP="008118B9">
            <w:pPr>
              <w:suppressAutoHyphens/>
              <w:spacing w:line="240" w:lineRule="auto"/>
              <w:rPr>
                <w:rFonts w:eastAsia="Times New Roman" w:cs="Times New Roman"/>
                <w:lang w:eastAsia="ar-SA"/>
              </w:rPr>
            </w:pPr>
            <w:r w:rsidRPr="008118B9">
              <w:rPr>
                <w:rFonts w:eastAsia="Times New Roman" w:cs="Times New Roman"/>
                <w:lang w:eastAsia="ar-SA"/>
              </w:rPr>
              <w:t>22 шт.</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42</w:t>
            </w:r>
          </w:p>
        </w:tc>
        <w:tc>
          <w:tcPr>
            <w:tcW w:w="2594" w:type="pct"/>
            <w:shd w:val="clear" w:color="auto" w:fill="auto"/>
          </w:tcPr>
          <w:p w:rsidR="00914707" w:rsidRPr="00B73582" w:rsidRDefault="00B73582" w:rsidP="00914707">
            <w:pPr>
              <w:suppressAutoHyphens/>
              <w:spacing w:line="240" w:lineRule="auto"/>
              <w:rPr>
                <w:rFonts w:eastAsia="Times New Roman" w:cs="Times New Roman"/>
                <w:lang w:eastAsia="ar-SA"/>
              </w:rPr>
            </w:pPr>
            <w:r w:rsidRPr="008118B9">
              <w:rPr>
                <w:rFonts w:eastAsia="Times New Roman" w:cs="Times New Roman"/>
                <w:lang w:eastAsia="ar-SA"/>
              </w:rPr>
              <w:t>3-пиновый кабельный XLR-</w:t>
            </w:r>
            <w:r w:rsidR="00914707" w:rsidRPr="00B73582">
              <w:rPr>
                <w:rFonts w:eastAsia="Times New Roman" w:cs="Times New Roman"/>
                <w:lang w:eastAsia="ar-SA"/>
              </w:rPr>
              <w:t xml:space="preserve"> </w:t>
            </w:r>
          </w:p>
          <w:p w:rsidR="00B73582" w:rsidRPr="008118B9" w:rsidRDefault="00B73582" w:rsidP="008118B9">
            <w:pPr>
              <w:suppressAutoHyphens/>
              <w:spacing w:line="240" w:lineRule="auto"/>
              <w:rPr>
                <w:rFonts w:eastAsia="Times New Roman" w:cs="Times New Roman"/>
                <w:bCs/>
                <w:lang w:eastAsia="ar-SA"/>
              </w:rPr>
            </w:pPr>
            <w:r w:rsidRPr="008118B9">
              <w:rPr>
                <w:rFonts w:eastAsia="Times New Roman" w:cs="Times New Roman"/>
                <w:lang w:eastAsia="ar-SA"/>
              </w:rPr>
              <w:t>разъём штекер</w:t>
            </w:r>
          </w:p>
        </w:tc>
        <w:tc>
          <w:tcPr>
            <w:tcW w:w="2152" w:type="pct"/>
            <w:shd w:val="clear" w:color="auto" w:fill="auto"/>
          </w:tcPr>
          <w:p w:rsidR="00B73582" w:rsidRPr="008118B9" w:rsidRDefault="00B73582" w:rsidP="008118B9">
            <w:pPr>
              <w:suppressAutoHyphens/>
              <w:spacing w:line="240" w:lineRule="auto"/>
              <w:rPr>
                <w:rFonts w:eastAsia="Times New Roman" w:cs="Times New Roman"/>
                <w:lang w:eastAsia="ar-SA"/>
              </w:rPr>
            </w:pPr>
            <w:r w:rsidRPr="008118B9">
              <w:rPr>
                <w:rFonts w:eastAsia="Times New Roman" w:cs="Times New Roman"/>
                <w:lang w:eastAsia="ar-SA"/>
              </w:rPr>
              <w:t>22 шт.</w:t>
            </w:r>
          </w:p>
        </w:tc>
      </w:tr>
      <w:tr w:rsidR="00B73582" w:rsidRPr="008118B9" w:rsidTr="00914707">
        <w:tc>
          <w:tcPr>
            <w:tcW w:w="254" w:type="pct"/>
            <w:shd w:val="clear" w:color="auto" w:fill="auto"/>
          </w:tcPr>
          <w:p w:rsidR="00B73582" w:rsidRPr="008118B9" w:rsidRDefault="00B73582" w:rsidP="00B73582">
            <w:pPr>
              <w:spacing w:line="240" w:lineRule="auto"/>
              <w:rPr>
                <w:rFonts w:eastAsia="Times New Roman" w:cs="Times New Roman"/>
                <w:color w:val="000000"/>
                <w:lang w:eastAsia="ru-RU"/>
              </w:rPr>
            </w:pPr>
            <w:r w:rsidRPr="008118B9">
              <w:rPr>
                <w:rFonts w:eastAsia="Times New Roman" w:cs="Times New Roman"/>
                <w:color w:val="000000"/>
                <w:lang w:eastAsia="ru-RU"/>
              </w:rPr>
              <w:t>43</w:t>
            </w:r>
          </w:p>
        </w:tc>
        <w:tc>
          <w:tcPr>
            <w:tcW w:w="2594" w:type="pct"/>
            <w:shd w:val="clear" w:color="auto" w:fill="auto"/>
          </w:tcPr>
          <w:p w:rsidR="00B73582" w:rsidRPr="008118B9" w:rsidRDefault="00B73582" w:rsidP="008118B9">
            <w:pPr>
              <w:suppressAutoHyphens/>
              <w:spacing w:line="240" w:lineRule="auto"/>
              <w:rPr>
                <w:rFonts w:eastAsia="Times New Roman" w:cs="Times New Roman"/>
                <w:bCs/>
                <w:lang w:eastAsia="ar-SA"/>
              </w:rPr>
            </w:pPr>
            <w:r w:rsidRPr="008118B9">
              <w:rPr>
                <w:rFonts w:eastAsia="Times New Roman" w:cs="Times New Roman"/>
                <w:lang w:eastAsia="ar-SA"/>
              </w:rPr>
              <w:t>Микрофонный кабель</w:t>
            </w:r>
            <w:r w:rsidR="00914707">
              <w:rPr>
                <w:rFonts w:eastAsia="Times New Roman" w:cs="Times New Roman"/>
                <w:lang w:eastAsia="ar-SA"/>
              </w:rPr>
              <w:t xml:space="preserve"> </w:t>
            </w:r>
            <w:r w:rsidR="00914707" w:rsidRPr="00B73582">
              <w:rPr>
                <w:rFonts w:eastAsia="Times New Roman" w:cs="Times New Roman"/>
                <w:lang w:eastAsia="ar-SA"/>
              </w:rPr>
              <w:t>2x0,34 мм²</w:t>
            </w:r>
          </w:p>
        </w:tc>
        <w:tc>
          <w:tcPr>
            <w:tcW w:w="2152" w:type="pct"/>
            <w:shd w:val="clear" w:color="auto" w:fill="auto"/>
          </w:tcPr>
          <w:p w:rsidR="00B73582" w:rsidRPr="00B73582" w:rsidRDefault="00914707" w:rsidP="00914707">
            <w:pPr>
              <w:suppressAutoHyphens/>
              <w:spacing w:line="240" w:lineRule="auto"/>
              <w:rPr>
                <w:rFonts w:eastAsia="Times New Roman" w:cs="Times New Roman"/>
                <w:lang w:eastAsia="ar-SA"/>
              </w:rPr>
            </w:pPr>
            <w:r w:rsidRPr="008118B9">
              <w:t>Наличие</w:t>
            </w:r>
          </w:p>
        </w:tc>
      </w:tr>
      <w:tr w:rsidR="00914707" w:rsidRPr="008118B9" w:rsidTr="00914707">
        <w:tc>
          <w:tcPr>
            <w:tcW w:w="254" w:type="pct"/>
            <w:shd w:val="clear" w:color="auto" w:fill="auto"/>
          </w:tcPr>
          <w:p w:rsidR="00914707" w:rsidRPr="008118B9" w:rsidRDefault="00914707" w:rsidP="00914707">
            <w:pPr>
              <w:spacing w:line="240" w:lineRule="auto"/>
              <w:rPr>
                <w:rFonts w:eastAsia="Times New Roman" w:cs="Times New Roman"/>
                <w:color w:val="000000"/>
                <w:lang w:eastAsia="ru-RU"/>
              </w:rPr>
            </w:pPr>
            <w:r w:rsidRPr="008118B9">
              <w:rPr>
                <w:rFonts w:eastAsia="Times New Roman" w:cs="Times New Roman"/>
                <w:color w:val="000000"/>
                <w:lang w:eastAsia="ru-RU"/>
              </w:rPr>
              <w:t>44</w:t>
            </w:r>
          </w:p>
        </w:tc>
        <w:tc>
          <w:tcPr>
            <w:tcW w:w="2594" w:type="pct"/>
            <w:shd w:val="clear" w:color="auto" w:fill="auto"/>
          </w:tcPr>
          <w:p w:rsidR="00914707" w:rsidRPr="008118B9" w:rsidRDefault="00914707" w:rsidP="008118B9">
            <w:pPr>
              <w:suppressAutoHyphens/>
              <w:spacing w:line="240" w:lineRule="auto"/>
              <w:rPr>
                <w:rFonts w:eastAsia="Times New Roman" w:cs="Times New Roman"/>
                <w:lang w:eastAsia="ar-SA"/>
              </w:rPr>
            </w:pPr>
            <w:r w:rsidRPr="00B73582">
              <w:rPr>
                <w:rFonts w:eastAsia="Times New Roman" w:cs="Times New Roman"/>
                <w:lang w:eastAsia="ar-SA"/>
              </w:rPr>
              <w:t>Цвет</w:t>
            </w:r>
          </w:p>
        </w:tc>
        <w:tc>
          <w:tcPr>
            <w:tcW w:w="2152" w:type="pct"/>
            <w:shd w:val="clear" w:color="auto" w:fill="auto"/>
          </w:tcPr>
          <w:p w:rsidR="00914707" w:rsidRPr="00B73582" w:rsidRDefault="00914707" w:rsidP="00914707">
            <w:pPr>
              <w:suppressAutoHyphens/>
              <w:spacing w:line="240" w:lineRule="auto"/>
              <w:rPr>
                <w:rFonts w:eastAsia="Times New Roman" w:cs="Times New Roman"/>
                <w:lang w:eastAsia="ar-SA"/>
              </w:rPr>
            </w:pPr>
            <w:r>
              <w:rPr>
                <w:rFonts w:eastAsia="Times New Roman" w:cs="Times New Roman"/>
                <w:lang w:eastAsia="ar-SA"/>
              </w:rPr>
              <w:t xml:space="preserve">Черный </w:t>
            </w:r>
          </w:p>
        </w:tc>
      </w:tr>
      <w:tr w:rsidR="00914707" w:rsidRPr="008118B9" w:rsidTr="00914707">
        <w:tc>
          <w:tcPr>
            <w:tcW w:w="254" w:type="pct"/>
            <w:shd w:val="clear" w:color="auto" w:fill="auto"/>
          </w:tcPr>
          <w:p w:rsidR="00914707" w:rsidRPr="008118B9" w:rsidRDefault="00914707" w:rsidP="00914707">
            <w:pPr>
              <w:spacing w:line="240" w:lineRule="auto"/>
              <w:rPr>
                <w:rFonts w:eastAsia="Times New Roman" w:cs="Times New Roman"/>
                <w:color w:val="000000"/>
                <w:lang w:eastAsia="ru-RU"/>
              </w:rPr>
            </w:pPr>
            <w:r w:rsidRPr="008118B9">
              <w:rPr>
                <w:rFonts w:eastAsia="Times New Roman" w:cs="Times New Roman"/>
                <w:color w:val="000000"/>
                <w:lang w:eastAsia="ru-RU"/>
              </w:rPr>
              <w:t>45</w:t>
            </w:r>
          </w:p>
        </w:tc>
        <w:tc>
          <w:tcPr>
            <w:tcW w:w="2594" w:type="pct"/>
            <w:shd w:val="clear" w:color="auto" w:fill="auto"/>
          </w:tcPr>
          <w:p w:rsidR="00914707" w:rsidRPr="008118B9" w:rsidRDefault="00914707" w:rsidP="008118B9">
            <w:pPr>
              <w:suppressAutoHyphens/>
              <w:spacing w:line="240" w:lineRule="auto"/>
              <w:rPr>
                <w:rFonts w:eastAsia="Times New Roman" w:cs="Times New Roman"/>
                <w:lang w:eastAsia="ar-SA"/>
              </w:rPr>
            </w:pPr>
            <w:r w:rsidRPr="00B73582">
              <w:rPr>
                <w:rFonts w:eastAsia="Times New Roman" w:cs="Times New Roman"/>
                <w:lang w:eastAsia="ar-SA"/>
              </w:rPr>
              <w:t>Длина</w:t>
            </w:r>
          </w:p>
        </w:tc>
        <w:tc>
          <w:tcPr>
            <w:tcW w:w="2152" w:type="pct"/>
            <w:shd w:val="clear" w:color="auto" w:fill="auto"/>
          </w:tcPr>
          <w:p w:rsidR="00914707" w:rsidRPr="00B73582" w:rsidRDefault="00914707" w:rsidP="008118B9">
            <w:pPr>
              <w:suppressAutoHyphens/>
              <w:spacing w:line="240" w:lineRule="auto"/>
              <w:rPr>
                <w:rFonts w:eastAsia="Times New Roman" w:cs="Times New Roman"/>
                <w:lang w:eastAsia="ar-SA"/>
              </w:rPr>
            </w:pPr>
            <w:r w:rsidRPr="00B73582">
              <w:rPr>
                <w:rFonts w:eastAsia="Times New Roman" w:cs="Times New Roman"/>
                <w:lang w:eastAsia="ar-SA"/>
              </w:rPr>
              <w:t>50 м.</w:t>
            </w:r>
          </w:p>
        </w:tc>
      </w:tr>
      <w:tr w:rsidR="00914707" w:rsidRPr="008118B9" w:rsidTr="00914707">
        <w:tc>
          <w:tcPr>
            <w:tcW w:w="254" w:type="pct"/>
            <w:shd w:val="clear" w:color="auto" w:fill="auto"/>
          </w:tcPr>
          <w:p w:rsidR="00914707" w:rsidRPr="008118B9" w:rsidRDefault="00914707" w:rsidP="00914707">
            <w:pPr>
              <w:spacing w:line="240" w:lineRule="auto"/>
              <w:rPr>
                <w:rFonts w:eastAsia="Times New Roman" w:cs="Times New Roman"/>
                <w:color w:val="000000"/>
                <w:lang w:eastAsia="ru-RU"/>
              </w:rPr>
            </w:pPr>
            <w:r w:rsidRPr="008118B9">
              <w:rPr>
                <w:rFonts w:eastAsia="Times New Roman" w:cs="Times New Roman"/>
                <w:color w:val="000000"/>
                <w:lang w:eastAsia="ru-RU"/>
              </w:rPr>
              <w:t>46</w:t>
            </w:r>
          </w:p>
        </w:tc>
        <w:tc>
          <w:tcPr>
            <w:tcW w:w="2594" w:type="pct"/>
            <w:shd w:val="clear" w:color="auto" w:fill="auto"/>
          </w:tcPr>
          <w:p w:rsidR="00914707" w:rsidRPr="008118B9" w:rsidRDefault="00914707" w:rsidP="008118B9">
            <w:pPr>
              <w:suppressAutoHyphens/>
              <w:spacing w:line="240" w:lineRule="auto"/>
              <w:rPr>
                <w:rFonts w:eastAsia="Times New Roman" w:cs="Times New Roman"/>
                <w:bCs/>
                <w:lang w:eastAsia="ar-SA"/>
              </w:rPr>
            </w:pPr>
            <w:r w:rsidRPr="008118B9">
              <w:rPr>
                <w:rFonts w:eastAsia="Times New Roman" w:cs="Times New Roman"/>
                <w:lang w:eastAsia="ar-SA"/>
              </w:rPr>
              <w:t xml:space="preserve">Кабель Витая пара экранированная, </w:t>
            </w:r>
            <w:r w:rsidRPr="008118B9">
              <w:rPr>
                <w:rFonts w:eastAsia="Times New Roman" w:cs="Times New Roman"/>
                <w:lang w:val="en-US" w:eastAsia="ar-SA"/>
              </w:rPr>
              <w:t>cat</w:t>
            </w:r>
            <w:r w:rsidRPr="008118B9">
              <w:rPr>
                <w:rFonts w:eastAsia="Times New Roman" w:cs="Times New Roman"/>
                <w:lang w:eastAsia="ar-SA"/>
              </w:rPr>
              <w:t xml:space="preserve"> 5</w:t>
            </w:r>
            <w:r w:rsidRPr="008118B9">
              <w:rPr>
                <w:rFonts w:eastAsia="Times New Roman" w:cs="Times New Roman"/>
                <w:lang w:val="en-US" w:eastAsia="ar-SA"/>
              </w:rPr>
              <w:t>e</w:t>
            </w:r>
            <w:r w:rsidRPr="008118B9">
              <w:rPr>
                <w:rFonts w:eastAsia="Times New Roman" w:cs="Times New Roman"/>
                <w:lang w:eastAsia="ar-SA"/>
              </w:rPr>
              <w:t xml:space="preserve"> AWG24, FTP, PVC</w:t>
            </w:r>
          </w:p>
        </w:tc>
        <w:tc>
          <w:tcPr>
            <w:tcW w:w="2152" w:type="pct"/>
            <w:shd w:val="clear" w:color="auto" w:fill="auto"/>
          </w:tcPr>
          <w:p w:rsidR="00914707" w:rsidRPr="00914707" w:rsidRDefault="00914707" w:rsidP="00914707">
            <w:pPr>
              <w:suppressAutoHyphens/>
              <w:spacing w:line="240" w:lineRule="auto"/>
              <w:rPr>
                <w:rFonts w:eastAsia="Times New Roman" w:cs="Times New Roman"/>
                <w:lang w:eastAsia="ar-SA"/>
              </w:rPr>
            </w:pPr>
            <w:r w:rsidRPr="00914707">
              <w:rPr>
                <w:rFonts w:eastAsia="Times New Roman" w:cs="Times New Roman"/>
                <w:lang w:eastAsia="ar-SA"/>
              </w:rPr>
              <w:t xml:space="preserve">Цвет: серый </w:t>
            </w:r>
            <w:r w:rsidRPr="00914707">
              <w:rPr>
                <w:rFonts w:eastAsia="Times New Roman" w:cs="Times New Roman"/>
                <w:b/>
                <w:lang w:eastAsia="ar-SA"/>
              </w:rPr>
              <w:t>или</w:t>
            </w:r>
            <w:r w:rsidRPr="00914707">
              <w:rPr>
                <w:rFonts w:eastAsia="Times New Roman" w:cs="Times New Roman"/>
                <w:lang w:eastAsia="ar-SA"/>
              </w:rPr>
              <w:t xml:space="preserve"> черный</w:t>
            </w:r>
          </w:p>
          <w:p w:rsidR="00914707" w:rsidRPr="00B73582" w:rsidRDefault="00914707" w:rsidP="00914707">
            <w:pPr>
              <w:suppressAutoHyphens/>
              <w:spacing w:line="240" w:lineRule="auto"/>
              <w:rPr>
                <w:rFonts w:eastAsia="Times New Roman" w:cs="Times New Roman"/>
                <w:lang w:eastAsia="ar-SA"/>
              </w:rPr>
            </w:pPr>
            <w:r w:rsidRPr="00914707">
              <w:rPr>
                <w:rFonts w:eastAsia="Times New Roman" w:cs="Times New Roman"/>
                <w:lang w:eastAsia="ar-SA"/>
              </w:rPr>
              <w:t>Длина 60 м.</w:t>
            </w:r>
          </w:p>
        </w:tc>
      </w:tr>
      <w:tr w:rsidR="00914707" w:rsidRPr="008118B9" w:rsidTr="00914707">
        <w:tc>
          <w:tcPr>
            <w:tcW w:w="254" w:type="pct"/>
            <w:shd w:val="clear" w:color="auto" w:fill="auto"/>
          </w:tcPr>
          <w:p w:rsidR="00914707" w:rsidRPr="008118B9" w:rsidRDefault="00914707" w:rsidP="00B73582">
            <w:pPr>
              <w:spacing w:line="240" w:lineRule="auto"/>
              <w:rPr>
                <w:rFonts w:eastAsia="Times New Roman" w:cs="Times New Roman"/>
                <w:color w:val="000000"/>
                <w:lang w:eastAsia="ru-RU"/>
              </w:rPr>
            </w:pPr>
            <w:r>
              <w:rPr>
                <w:rFonts w:eastAsia="Times New Roman" w:cs="Times New Roman"/>
                <w:color w:val="000000"/>
                <w:lang w:eastAsia="ru-RU"/>
              </w:rPr>
              <w:t>47</w:t>
            </w:r>
          </w:p>
        </w:tc>
        <w:tc>
          <w:tcPr>
            <w:tcW w:w="2594" w:type="pct"/>
            <w:shd w:val="clear" w:color="auto" w:fill="auto"/>
          </w:tcPr>
          <w:p w:rsidR="00914707" w:rsidRPr="008118B9" w:rsidRDefault="00914707" w:rsidP="00914707">
            <w:pPr>
              <w:suppressAutoHyphens/>
              <w:spacing w:line="240" w:lineRule="auto"/>
              <w:rPr>
                <w:rFonts w:eastAsia="Times New Roman" w:cs="Times New Roman"/>
                <w:bCs/>
                <w:lang w:eastAsia="ar-SA"/>
              </w:rPr>
            </w:pPr>
            <w:r w:rsidRPr="008118B9">
              <w:rPr>
                <w:rFonts w:eastAsia="Times New Roman" w:cs="Times New Roman"/>
                <w:lang w:eastAsia="ar-SA"/>
              </w:rPr>
              <w:t>Кабельный разъем RJ45, с двумя вставками для кабеля</w:t>
            </w:r>
            <w:r>
              <w:rPr>
                <w:rFonts w:eastAsia="Times New Roman" w:cs="Times New Roman"/>
                <w:bCs/>
                <w:lang w:eastAsia="ar-SA"/>
              </w:rPr>
              <w:t xml:space="preserve">, </w:t>
            </w:r>
            <w:r>
              <w:rPr>
                <w:rFonts w:eastAsia="Times New Roman" w:cs="Times New Roman"/>
                <w:lang w:eastAsia="ar-SA"/>
              </w:rPr>
              <w:t>м</w:t>
            </w:r>
            <w:r w:rsidRPr="008118B9">
              <w:rPr>
                <w:rFonts w:eastAsia="Times New Roman" w:cs="Times New Roman"/>
                <w:lang w:eastAsia="ar-SA"/>
              </w:rPr>
              <w:t>онтируется на готовый кабель</w:t>
            </w:r>
          </w:p>
        </w:tc>
        <w:tc>
          <w:tcPr>
            <w:tcW w:w="2152" w:type="pct"/>
            <w:shd w:val="clear" w:color="auto" w:fill="auto"/>
          </w:tcPr>
          <w:p w:rsidR="00914707" w:rsidRPr="008118B9" w:rsidRDefault="00914707" w:rsidP="008118B9">
            <w:pPr>
              <w:suppressAutoHyphens/>
              <w:spacing w:line="240" w:lineRule="auto"/>
              <w:rPr>
                <w:rFonts w:eastAsia="Times New Roman" w:cs="Times New Roman"/>
                <w:lang w:eastAsia="ar-SA"/>
              </w:rPr>
            </w:pPr>
            <w:r w:rsidRPr="008118B9">
              <w:rPr>
                <w:rFonts w:eastAsia="Times New Roman" w:cs="Times New Roman"/>
                <w:lang w:eastAsia="ar-SA"/>
              </w:rPr>
              <w:t>4 шт.</w:t>
            </w:r>
          </w:p>
        </w:tc>
      </w:tr>
      <w:tr w:rsidR="00914707" w:rsidRPr="008118B9" w:rsidTr="00914707">
        <w:tc>
          <w:tcPr>
            <w:tcW w:w="254" w:type="pct"/>
            <w:shd w:val="clear" w:color="auto" w:fill="auto"/>
          </w:tcPr>
          <w:p w:rsidR="00914707" w:rsidRPr="008118B9" w:rsidRDefault="00914707" w:rsidP="00B73582">
            <w:pPr>
              <w:spacing w:line="240" w:lineRule="auto"/>
              <w:rPr>
                <w:rFonts w:eastAsia="Times New Roman" w:cs="Times New Roman"/>
                <w:color w:val="000000"/>
                <w:lang w:eastAsia="ru-RU"/>
              </w:rPr>
            </w:pPr>
            <w:r>
              <w:rPr>
                <w:rFonts w:eastAsia="Times New Roman" w:cs="Times New Roman"/>
                <w:color w:val="000000"/>
                <w:lang w:eastAsia="ru-RU"/>
              </w:rPr>
              <w:t>48</w:t>
            </w:r>
          </w:p>
        </w:tc>
        <w:tc>
          <w:tcPr>
            <w:tcW w:w="2594" w:type="pct"/>
            <w:shd w:val="clear" w:color="auto" w:fill="auto"/>
          </w:tcPr>
          <w:p w:rsidR="00914707" w:rsidRPr="008118B9" w:rsidRDefault="00914707" w:rsidP="008118B9">
            <w:pPr>
              <w:suppressAutoHyphens/>
              <w:spacing w:line="240" w:lineRule="auto"/>
              <w:rPr>
                <w:rFonts w:eastAsia="Times New Roman" w:cs="Times New Roman"/>
                <w:lang w:eastAsia="ar-SA"/>
              </w:rPr>
            </w:pPr>
            <w:r w:rsidRPr="008118B9">
              <w:rPr>
                <w:rFonts w:eastAsia="Times New Roman" w:cs="Times New Roman"/>
                <w:lang w:eastAsia="ar-SA"/>
              </w:rPr>
              <w:t>Разъем RJ45, экранированный, универсальный</w:t>
            </w:r>
          </w:p>
        </w:tc>
        <w:tc>
          <w:tcPr>
            <w:tcW w:w="2152" w:type="pct"/>
            <w:shd w:val="clear" w:color="auto" w:fill="auto"/>
          </w:tcPr>
          <w:p w:rsidR="00914707" w:rsidRPr="008118B9" w:rsidRDefault="00914707" w:rsidP="008118B9">
            <w:pPr>
              <w:suppressAutoHyphens/>
              <w:spacing w:line="240" w:lineRule="auto"/>
              <w:rPr>
                <w:rFonts w:eastAsia="Times New Roman" w:cs="Times New Roman"/>
                <w:lang w:eastAsia="ar-SA"/>
              </w:rPr>
            </w:pPr>
            <w:r w:rsidRPr="008118B9">
              <w:rPr>
                <w:rFonts w:eastAsia="Times New Roman" w:cs="Times New Roman"/>
                <w:lang w:eastAsia="ar-SA"/>
              </w:rPr>
              <w:t>8 шт.</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rPr>
          <w:rFonts w:eastAsia="Cambria" w:cs="Times New Roman"/>
          <w:b/>
          <w:bCs/>
          <w:color w:val="000000"/>
          <w:kern w:val="32"/>
          <w:u w:val="single"/>
          <w:lang w:eastAsia="ru-RU"/>
        </w:rPr>
      </w:pPr>
      <w:bookmarkStart w:id="1" w:name="_Hlk509351543"/>
      <w:r w:rsidRPr="008118B9">
        <w:rPr>
          <w:rFonts w:eastAsia="Cambria" w:cs="Times New Roman"/>
          <w:b/>
          <w:bCs/>
          <w:color w:val="000000"/>
          <w:kern w:val="32"/>
          <w:u w:val="single"/>
          <w:lang w:eastAsia="ru-RU"/>
        </w:rPr>
        <w:t xml:space="preserve">6. </w:t>
      </w:r>
      <w:proofErr w:type="gramStart"/>
      <w:r w:rsidRPr="008118B9">
        <w:rPr>
          <w:rFonts w:eastAsia="Cambria" w:cs="Times New Roman"/>
          <w:b/>
          <w:bCs/>
          <w:color w:val="000000"/>
          <w:kern w:val="32"/>
          <w:u w:val="single"/>
          <w:lang w:val="en-US" w:eastAsia="ru-RU"/>
        </w:rPr>
        <w:t>USB</w:t>
      </w:r>
      <w:r w:rsidRPr="008118B9">
        <w:rPr>
          <w:rFonts w:eastAsia="Cambria" w:cs="Times New Roman"/>
          <w:b/>
          <w:bCs/>
          <w:color w:val="000000"/>
          <w:kern w:val="32"/>
          <w:u w:val="single"/>
          <w:lang w:eastAsia="ru-RU"/>
        </w:rPr>
        <w:t xml:space="preserve"> цифро-аналоговый конвертор 1 шт.</w:t>
      </w:r>
      <w:proofErr w:type="gramEnd"/>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Линейный низкоомный выход XLR</w:t>
            </w:r>
          </w:p>
        </w:tc>
        <w:tc>
          <w:tcPr>
            <w:tcW w:w="4819" w:type="dxa"/>
            <w:shd w:val="clear" w:color="auto" w:fill="auto"/>
          </w:tcPr>
          <w:p w:rsidR="008118B9" w:rsidRPr="008118B9" w:rsidRDefault="008118B9" w:rsidP="008118B9">
            <w:pPr>
              <w:spacing w:line="240" w:lineRule="auto"/>
            </w:pPr>
            <w:r w:rsidRPr="008118B9">
              <w:t xml:space="preserve">3-х </w:t>
            </w:r>
            <w:proofErr w:type="spellStart"/>
            <w:r w:rsidRPr="008118B9">
              <w:t>пиновый</w:t>
            </w:r>
            <w:proofErr w:type="spellEnd"/>
            <w:r w:rsidRPr="008118B9">
              <w:t xml:space="preserve"> разъем XLR папа - не менее 2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Тип выхода</w:t>
            </w:r>
          </w:p>
        </w:tc>
        <w:tc>
          <w:tcPr>
            <w:tcW w:w="4819" w:type="dxa"/>
            <w:shd w:val="clear" w:color="auto" w:fill="auto"/>
          </w:tcPr>
          <w:p w:rsidR="008118B9" w:rsidRPr="008118B9" w:rsidRDefault="008118B9" w:rsidP="008118B9">
            <w:pPr>
              <w:spacing w:line="240" w:lineRule="auto"/>
            </w:pPr>
            <w:proofErr w:type="gramStart"/>
            <w:r w:rsidRPr="008118B9">
              <w:t>Балансный</w:t>
            </w:r>
            <w:proofErr w:type="gramEnd"/>
            <w:r w:rsidRPr="008118B9">
              <w:t>, с трансформаторной развязкой</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w:t>
            </w:r>
          </w:p>
        </w:tc>
        <w:tc>
          <w:tcPr>
            <w:tcW w:w="5812" w:type="dxa"/>
            <w:shd w:val="clear" w:color="auto" w:fill="auto"/>
          </w:tcPr>
          <w:p w:rsidR="008118B9" w:rsidRPr="008118B9" w:rsidRDefault="008118B9" w:rsidP="008118B9">
            <w:pPr>
              <w:spacing w:line="240" w:lineRule="auto"/>
            </w:pPr>
            <w:r w:rsidRPr="008118B9">
              <w:t>ЦАП</w:t>
            </w:r>
          </w:p>
        </w:tc>
        <w:tc>
          <w:tcPr>
            <w:tcW w:w="4819" w:type="dxa"/>
            <w:shd w:val="clear" w:color="auto" w:fill="auto"/>
          </w:tcPr>
          <w:p w:rsidR="008118B9" w:rsidRPr="008118B9" w:rsidRDefault="008118B9" w:rsidP="008118B9">
            <w:pPr>
              <w:spacing w:line="240" w:lineRule="auto"/>
            </w:pPr>
            <w:r w:rsidRPr="008118B9">
              <w:t>Не менее 24 бит, дельта-сигма</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Выходное сопротивление, Ом</w:t>
            </w:r>
          </w:p>
        </w:tc>
        <w:tc>
          <w:tcPr>
            <w:tcW w:w="4819" w:type="dxa"/>
            <w:shd w:val="clear" w:color="auto" w:fill="auto"/>
          </w:tcPr>
          <w:p w:rsidR="008118B9" w:rsidRPr="008118B9" w:rsidRDefault="008118B9" w:rsidP="008118B9">
            <w:pPr>
              <w:spacing w:line="240" w:lineRule="auto"/>
            </w:pPr>
            <w:r w:rsidRPr="008118B9">
              <w:t xml:space="preserve">Не менее 300 </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Максимальный выходной уровень, дБ</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более 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Частотный диапазон (±5дБ), Гц</w:t>
            </w:r>
          </w:p>
        </w:tc>
        <w:tc>
          <w:tcPr>
            <w:tcW w:w="4819" w:type="dxa"/>
            <w:shd w:val="clear" w:color="auto" w:fill="auto"/>
          </w:tcPr>
          <w:p w:rsidR="008118B9" w:rsidRPr="008118B9" w:rsidRDefault="008118B9" w:rsidP="008118B9">
            <w:pPr>
              <w:spacing w:line="240" w:lineRule="auto"/>
            </w:pPr>
            <w:r w:rsidRPr="008118B9">
              <w:t>Не менее диапазона 20 - 20000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Питание, рабочий ток через USB – порт, мА</w:t>
            </w:r>
          </w:p>
        </w:tc>
        <w:tc>
          <w:tcPr>
            <w:tcW w:w="4819" w:type="dxa"/>
            <w:shd w:val="clear" w:color="auto" w:fill="auto"/>
          </w:tcPr>
          <w:p w:rsidR="008118B9" w:rsidRPr="008118B9" w:rsidRDefault="008118B9" w:rsidP="008118B9">
            <w:pPr>
              <w:spacing w:line="240" w:lineRule="auto"/>
            </w:pPr>
            <w:r w:rsidRPr="008118B9">
              <w:t>Не менее 80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Материал корпуса</w:t>
            </w:r>
          </w:p>
        </w:tc>
        <w:tc>
          <w:tcPr>
            <w:tcW w:w="4819" w:type="dxa"/>
            <w:shd w:val="clear" w:color="auto" w:fill="auto"/>
          </w:tcPr>
          <w:p w:rsidR="008118B9" w:rsidRPr="008118B9" w:rsidRDefault="008118B9" w:rsidP="008118B9">
            <w:pPr>
              <w:spacing w:line="240" w:lineRule="auto"/>
            </w:pPr>
            <w:r w:rsidRPr="008118B9">
              <w:t>Сталь</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Материал покрытия</w:t>
            </w:r>
          </w:p>
        </w:tc>
        <w:tc>
          <w:tcPr>
            <w:tcW w:w="4819" w:type="dxa"/>
            <w:shd w:val="clear" w:color="auto" w:fill="auto"/>
          </w:tcPr>
          <w:p w:rsidR="008118B9" w:rsidRPr="008118B9" w:rsidRDefault="008118B9" w:rsidP="008118B9">
            <w:pPr>
              <w:spacing w:line="240" w:lineRule="auto"/>
            </w:pPr>
            <w:r w:rsidRPr="008118B9">
              <w:t xml:space="preserve">Порошковая краска </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Светодиодный индикатор подключения к ПК</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Кнопочный переключатель режима GROUND LIFT</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ШхВхГ</w:t>
            </w:r>
            <w:proofErr w:type="spellEnd"/>
            <w:r w:rsidRPr="008118B9">
              <w:t>), мм</w:t>
            </w:r>
          </w:p>
        </w:tc>
        <w:tc>
          <w:tcPr>
            <w:tcW w:w="4819" w:type="dxa"/>
            <w:shd w:val="clear" w:color="auto" w:fill="auto"/>
          </w:tcPr>
          <w:p w:rsidR="008118B9" w:rsidRPr="008118B9" w:rsidRDefault="008118B9" w:rsidP="008118B9">
            <w:pPr>
              <w:spacing w:line="240" w:lineRule="auto"/>
            </w:pPr>
            <w:r w:rsidRPr="008118B9">
              <w:t xml:space="preserve">Не более 98 х 42 х 140 </w:t>
            </w:r>
          </w:p>
        </w:tc>
      </w:tr>
      <w:bookmarkEnd w:id="1"/>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rPr>
          <w:rFonts w:eastAsia="Cambria" w:cs="Times New Roman"/>
          <w:b/>
          <w:bCs/>
          <w:color w:val="000000"/>
          <w:kern w:val="32"/>
          <w:u w:val="single"/>
          <w:lang w:eastAsia="ru-RU"/>
        </w:rPr>
      </w:pPr>
      <w:bookmarkStart w:id="2" w:name="_Hlk509349968"/>
      <w:r w:rsidRPr="008118B9">
        <w:rPr>
          <w:rFonts w:eastAsia="Cambria" w:cs="Times New Roman"/>
          <w:b/>
          <w:bCs/>
          <w:color w:val="000000"/>
          <w:kern w:val="32"/>
          <w:u w:val="single"/>
          <w:lang w:eastAsia="ru-RU"/>
        </w:rPr>
        <w:t>7. Дистрибьютор питания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 xml:space="preserve">Розетки </w:t>
            </w:r>
            <w:proofErr w:type="spellStart"/>
            <w:r w:rsidRPr="008118B9">
              <w:t>Schuko</w:t>
            </w:r>
            <w:proofErr w:type="spellEnd"/>
            <w:r w:rsidRPr="008118B9">
              <w:t xml:space="preserve"> 16A с подпружиненной защитной крышкой IP 44, шт.</w:t>
            </w:r>
          </w:p>
        </w:tc>
        <w:tc>
          <w:tcPr>
            <w:tcW w:w="4819" w:type="dxa"/>
            <w:shd w:val="clear" w:color="auto" w:fill="auto"/>
          </w:tcPr>
          <w:p w:rsidR="008118B9" w:rsidRPr="008118B9" w:rsidRDefault="008118B9" w:rsidP="008118B9">
            <w:pPr>
              <w:spacing w:line="240" w:lineRule="auto"/>
            </w:pPr>
            <w:r w:rsidRPr="008118B9">
              <w:t>Не менее 8</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2. </w:t>
            </w:r>
          </w:p>
        </w:tc>
        <w:tc>
          <w:tcPr>
            <w:tcW w:w="5812" w:type="dxa"/>
            <w:shd w:val="clear" w:color="auto" w:fill="auto"/>
          </w:tcPr>
          <w:p w:rsidR="008118B9" w:rsidRPr="008118B9" w:rsidRDefault="008118B9" w:rsidP="008118B9">
            <w:pPr>
              <w:spacing w:line="240" w:lineRule="auto"/>
            </w:pPr>
            <w:r w:rsidRPr="008118B9">
              <w:t>Материал корпуса</w:t>
            </w:r>
          </w:p>
        </w:tc>
        <w:tc>
          <w:tcPr>
            <w:tcW w:w="4819" w:type="dxa"/>
            <w:shd w:val="clear" w:color="auto" w:fill="auto"/>
          </w:tcPr>
          <w:p w:rsidR="008118B9" w:rsidRPr="008118B9" w:rsidRDefault="008118B9" w:rsidP="008118B9">
            <w:pPr>
              <w:spacing w:line="240" w:lineRule="auto"/>
            </w:pPr>
            <w:r w:rsidRPr="008118B9">
              <w:t>Сталь толщиной не менее 1,5 мм</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w:t>
            </w:r>
          </w:p>
        </w:tc>
        <w:tc>
          <w:tcPr>
            <w:tcW w:w="5812" w:type="dxa"/>
            <w:shd w:val="clear" w:color="auto" w:fill="auto"/>
          </w:tcPr>
          <w:p w:rsidR="008118B9" w:rsidRPr="008118B9" w:rsidRDefault="008118B9" w:rsidP="008118B9">
            <w:pPr>
              <w:spacing w:line="240" w:lineRule="auto"/>
            </w:pPr>
            <w:r w:rsidRPr="008118B9">
              <w:t xml:space="preserve">Ввод через 2-метровый резиновый кабель H07RN-F 3G2.5 и вилку </w:t>
            </w:r>
            <w:proofErr w:type="spellStart"/>
            <w:r w:rsidRPr="008118B9">
              <w:t>Schuko</w:t>
            </w:r>
            <w:proofErr w:type="spellEnd"/>
            <w:r w:rsidRPr="008118B9">
              <w:t xml:space="preserve"> обрезиненную 16A IP44</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Индикатор LED 230V</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ШхГхВ</w:t>
            </w:r>
            <w:proofErr w:type="spellEnd"/>
            <w:r w:rsidRPr="008118B9">
              <w:t>), мм</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более 485 х 80 х 88</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Не более 2</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 xml:space="preserve">Кронштейны для монтажа в 19” </w:t>
            </w:r>
            <w:proofErr w:type="spellStart"/>
            <w:r w:rsidRPr="008118B9">
              <w:t>рэковую</w:t>
            </w:r>
            <w:proofErr w:type="spellEnd"/>
            <w:r w:rsidRPr="008118B9">
              <w:t xml:space="preserve"> стойку</w:t>
            </w:r>
          </w:p>
        </w:tc>
        <w:tc>
          <w:tcPr>
            <w:tcW w:w="4819" w:type="dxa"/>
            <w:shd w:val="clear" w:color="auto" w:fill="auto"/>
          </w:tcPr>
          <w:p w:rsidR="008118B9" w:rsidRPr="008118B9" w:rsidRDefault="008118B9" w:rsidP="008118B9">
            <w:pPr>
              <w:spacing w:line="240" w:lineRule="auto"/>
            </w:pPr>
            <w:r w:rsidRPr="008118B9">
              <w:t>Наличие</w:t>
            </w:r>
          </w:p>
        </w:tc>
      </w:tr>
      <w:bookmarkEnd w:id="2"/>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8. Дистрибьютор питания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 xml:space="preserve">Розетки </w:t>
            </w:r>
            <w:proofErr w:type="spellStart"/>
            <w:r w:rsidRPr="008118B9">
              <w:t>Schuko</w:t>
            </w:r>
            <w:proofErr w:type="spellEnd"/>
            <w:r w:rsidRPr="008118B9">
              <w:t xml:space="preserve"> 16A с подпружиненной защитной крышкой IP 44, шт.</w:t>
            </w:r>
          </w:p>
        </w:tc>
        <w:tc>
          <w:tcPr>
            <w:tcW w:w="4819" w:type="dxa"/>
            <w:shd w:val="clear" w:color="auto" w:fill="auto"/>
          </w:tcPr>
          <w:p w:rsidR="008118B9" w:rsidRPr="008118B9" w:rsidRDefault="008118B9" w:rsidP="008118B9">
            <w:pPr>
              <w:spacing w:line="240" w:lineRule="auto"/>
            </w:pPr>
            <w:r w:rsidRPr="008118B9">
              <w:t>Не менее 6 (L1L2L3L1L2L3)</w:t>
            </w:r>
          </w:p>
        </w:tc>
      </w:tr>
      <w:tr w:rsidR="008118B9" w:rsidRPr="008118B9" w:rsidTr="00B73582">
        <w:tc>
          <w:tcPr>
            <w:tcW w:w="568" w:type="dxa"/>
          </w:tcPr>
          <w:p w:rsidR="008118B9" w:rsidRPr="008118B9" w:rsidRDefault="008118B9" w:rsidP="008118B9">
            <w:pPr>
              <w:spacing w:line="240" w:lineRule="auto"/>
              <w:contextualSpacing/>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Материал корпуса</w:t>
            </w:r>
          </w:p>
        </w:tc>
        <w:tc>
          <w:tcPr>
            <w:tcW w:w="4819" w:type="dxa"/>
            <w:shd w:val="clear" w:color="auto" w:fill="auto"/>
          </w:tcPr>
          <w:p w:rsidR="008118B9" w:rsidRPr="008118B9" w:rsidRDefault="008118B9" w:rsidP="008118B9">
            <w:pPr>
              <w:spacing w:line="240" w:lineRule="auto"/>
            </w:pPr>
            <w:r w:rsidRPr="008118B9">
              <w:t>Сталь толщиной не менее 1,5 мм</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w:t>
            </w:r>
          </w:p>
        </w:tc>
        <w:tc>
          <w:tcPr>
            <w:tcW w:w="5812" w:type="dxa"/>
            <w:shd w:val="clear" w:color="auto" w:fill="auto"/>
          </w:tcPr>
          <w:p w:rsidR="008118B9" w:rsidRPr="008118B9" w:rsidRDefault="008118B9" w:rsidP="008118B9">
            <w:pPr>
              <w:spacing w:line="240" w:lineRule="auto"/>
            </w:pPr>
            <w:r w:rsidRPr="008118B9">
              <w:t>Ввод через встроенную вилку CEE32A 5-pol. IP44</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LED индикация приходящих фаз</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ШхГхВ</w:t>
            </w:r>
            <w:proofErr w:type="spellEnd"/>
            <w:r w:rsidRPr="008118B9">
              <w:t>), мм</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 xml:space="preserve">Не более 485 х </w:t>
            </w:r>
            <w:r w:rsidRPr="008118B9">
              <w:rPr>
                <w:lang w:val="en-US"/>
              </w:rPr>
              <w:t>110</w:t>
            </w:r>
            <w:r w:rsidRPr="008118B9">
              <w:t xml:space="preserve"> х 88</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Не более 2</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 xml:space="preserve">Кронштейны для монтажа в 19” </w:t>
            </w:r>
            <w:proofErr w:type="spellStart"/>
            <w:r w:rsidRPr="008118B9">
              <w:t>рэковую</w:t>
            </w:r>
            <w:proofErr w:type="spellEnd"/>
            <w:r w:rsidRPr="008118B9">
              <w:t xml:space="preserve"> стойку</w:t>
            </w:r>
          </w:p>
        </w:tc>
        <w:tc>
          <w:tcPr>
            <w:tcW w:w="4819" w:type="dxa"/>
            <w:shd w:val="clear" w:color="auto" w:fill="auto"/>
          </w:tcPr>
          <w:p w:rsidR="008118B9" w:rsidRPr="008118B9" w:rsidRDefault="008118B9" w:rsidP="008118B9">
            <w:pPr>
              <w:spacing w:line="240" w:lineRule="auto"/>
            </w:pPr>
            <w:r w:rsidRPr="008118B9">
              <w:t>Наличие</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contextualSpacing/>
        <w:rPr>
          <w:rFonts w:eastAsia="Cambria" w:cs="Times New Roman"/>
          <w:b/>
          <w:bCs/>
          <w:kern w:val="32"/>
          <w:u w:val="single"/>
          <w:lang w:eastAsia="ru-RU"/>
        </w:rPr>
      </w:pPr>
      <w:r w:rsidRPr="008118B9">
        <w:rPr>
          <w:rFonts w:eastAsia="Cambria" w:cs="Times New Roman"/>
          <w:b/>
          <w:bCs/>
          <w:kern w:val="32"/>
          <w:u w:val="single"/>
          <w:lang w:eastAsia="ru-RU"/>
        </w:rPr>
        <w:t>9. Прямая микрофонная стойка 2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568" w:type="dxa"/>
          </w:tcPr>
          <w:p w:rsidR="008118B9" w:rsidRPr="008118B9" w:rsidRDefault="008118B9" w:rsidP="008118B9">
            <w:pPr>
              <w:spacing w:line="240" w:lineRule="auto"/>
              <w:rPr>
                <w:rFonts w:eastAsia="Times New Roman" w:cs="Times New Roman"/>
                <w:lang w:eastAsia="ru-RU"/>
              </w:rPr>
            </w:pPr>
            <w:r w:rsidRPr="008118B9">
              <w:rPr>
                <w:rFonts w:eastAsia="Times New Roman" w:cs="Times New Roman"/>
                <w:lang w:eastAsia="ru-RU"/>
              </w:rPr>
              <w:t>1.</w:t>
            </w:r>
          </w:p>
        </w:tc>
        <w:tc>
          <w:tcPr>
            <w:tcW w:w="5812" w:type="dxa"/>
            <w:shd w:val="clear" w:color="auto" w:fill="auto"/>
          </w:tcPr>
          <w:p w:rsidR="008118B9" w:rsidRPr="008118B9" w:rsidRDefault="008118B9" w:rsidP="008118B9">
            <w:pPr>
              <w:spacing w:line="240" w:lineRule="auto"/>
            </w:pPr>
            <w:r w:rsidRPr="008118B9">
              <w:t>Тип</w:t>
            </w:r>
          </w:p>
        </w:tc>
        <w:tc>
          <w:tcPr>
            <w:tcW w:w="4819" w:type="dxa"/>
            <w:shd w:val="clear" w:color="auto" w:fill="auto"/>
          </w:tcPr>
          <w:p w:rsidR="008118B9" w:rsidRPr="008118B9" w:rsidRDefault="008118B9" w:rsidP="008118B9">
            <w:pPr>
              <w:spacing w:line="240" w:lineRule="auto"/>
            </w:pPr>
            <w:r w:rsidRPr="008118B9">
              <w:t xml:space="preserve">Прямая микрофонная телескопическая стойка на круглом основании </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 xml:space="preserve">Минимальная высота, </w:t>
            </w:r>
            <w:proofErr w:type="gramStart"/>
            <w:r w:rsidRPr="008118B9">
              <w:t>мм</w:t>
            </w:r>
            <w:proofErr w:type="gramEnd"/>
          </w:p>
        </w:tc>
        <w:tc>
          <w:tcPr>
            <w:tcW w:w="4819" w:type="dxa"/>
            <w:shd w:val="clear" w:color="auto" w:fill="auto"/>
          </w:tcPr>
          <w:p w:rsidR="008118B9" w:rsidRPr="008118B9" w:rsidRDefault="008118B9" w:rsidP="008118B9">
            <w:pPr>
              <w:spacing w:line="240" w:lineRule="auto"/>
            </w:pPr>
            <w:r w:rsidRPr="008118B9">
              <w:t>Не менее 1000</w:t>
            </w:r>
          </w:p>
        </w:tc>
      </w:tr>
      <w:tr w:rsidR="008118B9" w:rsidRPr="008118B9" w:rsidTr="00B73582">
        <w:tc>
          <w:tcPr>
            <w:tcW w:w="568" w:type="dxa"/>
          </w:tcPr>
          <w:p w:rsidR="008118B9" w:rsidRPr="008118B9" w:rsidRDefault="008118B9" w:rsidP="008118B9">
            <w:pPr>
              <w:spacing w:line="240" w:lineRule="auto"/>
              <w:contextualSpacing/>
              <w:rPr>
                <w:rFonts w:eastAsia="Times New Roman" w:cs="Times New Roman"/>
                <w:color w:val="000000"/>
                <w:lang w:eastAsia="ru-RU"/>
              </w:rPr>
            </w:pPr>
            <w:r w:rsidRPr="008118B9">
              <w:rPr>
                <w:rFonts w:eastAsia="Times New Roman" w:cs="Times New Roman"/>
                <w:color w:val="000000"/>
                <w:lang w:eastAsia="ru-RU"/>
              </w:rPr>
              <w:t>3.</w:t>
            </w:r>
          </w:p>
        </w:tc>
        <w:tc>
          <w:tcPr>
            <w:tcW w:w="5812" w:type="dxa"/>
            <w:shd w:val="clear" w:color="auto" w:fill="auto"/>
          </w:tcPr>
          <w:p w:rsidR="008118B9" w:rsidRPr="008118B9" w:rsidRDefault="008118B9" w:rsidP="008118B9">
            <w:pPr>
              <w:spacing w:line="240" w:lineRule="auto"/>
            </w:pPr>
            <w:r w:rsidRPr="008118B9">
              <w:t xml:space="preserve">Максимальная высота, </w:t>
            </w:r>
            <w:proofErr w:type="gramStart"/>
            <w:r w:rsidRPr="008118B9">
              <w:t>мм</w:t>
            </w:r>
            <w:proofErr w:type="gramEnd"/>
          </w:p>
        </w:tc>
        <w:tc>
          <w:tcPr>
            <w:tcW w:w="4819" w:type="dxa"/>
            <w:shd w:val="clear" w:color="auto" w:fill="auto"/>
          </w:tcPr>
          <w:p w:rsidR="008118B9" w:rsidRPr="008118B9" w:rsidRDefault="008118B9" w:rsidP="008118B9">
            <w:pPr>
              <w:spacing w:line="240" w:lineRule="auto"/>
            </w:pPr>
            <w:r w:rsidRPr="008118B9">
              <w:t>Не менее 1600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Резьбовое соединение под микрофонный держатель</w:t>
            </w:r>
          </w:p>
        </w:tc>
        <w:tc>
          <w:tcPr>
            <w:tcW w:w="4819" w:type="dxa"/>
            <w:shd w:val="clear" w:color="auto" w:fill="auto"/>
          </w:tcPr>
          <w:p w:rsidR="008118B9" w:rsidRPr="008118B9" w:rsidRDefault="008118B9" w:rsidP="008118B9">
            <w:pPr>
              <w:spacing w:line="240" w:lineRule="auto"/>
            </w:pPr>
            <w:r w:rsidRPr="008118B9">
              <w:t>Не более 3/8”</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Материал</w:t>
            </w:r>
          </w:p>
        </w:tc>
        <w:tc>
          <w:tcPr>
            <w:tcW w:w="4819" w:type="dxa"/>
            <w:shd w:val="clear" w:color="auto" w:fill="auto"/>
          </w:tcPr>
          <w:p w:rsidR="008118B9" w:rsidRPr="008118B9" w:rsidRDefault="008118B9" w:rsidP="008118B9">
            <w:pPr>
              <w:spacing w:line="240" w:lineRule="auto"/>
            </w:pPr>
            <w:r w:rsidRPr="008118B9">
              <w:t>Сталь</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proofErr w:type="spellStart"/>
            <w:r w:rsidRPr="008118B9">
              <w:t>Антискользящая</w:t>
            </w:r>
            <w:proofErr w:type="spellEnd"/>
            <w:r w:rsidRPr="008118B9">
              <w:t xml:space="preserve"> подложка основания</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Естественный каучук</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w:t>
            </w:r>
            <w:proofErr w:type="gramEnd"/>
          </w:p>
        </w:tc>
        <w:tc>
          <w:tcPr>
            <w:tcW w:w="4819" w:type="dxa"/>
            <w:shd w:val="clear" w:color="auto" w:fill="auto"/>
          </w:tcPr>
          <w:p w:rsidR="008118B9" w:rsidRPr="008118B9" w:rsidRDefault="008118B9" w:rsidP="008118B9">
            <w:pPr>
              <w:spacing w:line="240" w:lineRule="auto"/>
            </w:pPr>
            <w:r w:rsidRPr="008118B9">
              <w:t>Не более 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Тип основания</w:t>
            </w:r>
          </w:p>
        </w:tc>
        <w:tc>
          <w:tcPr>
            <w:tcW w:w="4819" w:type="dxa"/>
            <w:shd w:val="clear" w:color="auto" w:fill="auto"/>
          </w:tcPr>
          <w:p w:rsidR="008118B9" w:rsidRPr="008118B9" w:rsidRDefault="008118B9" w:rsidP="008118B9">
            <w:pPr>
              <w:spacing w:line="240" w:lineRule="auto"/>
            </w:pPr>
            <w:r w:rsidRPr="008118B9">
              <w:t>Круглое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Цвет</w:t>
            </w:r>
          </w:p>
        </w:tc>
        <w:tc>
          <w:tcPr>
            <w:tcW w:w="4819" w:type="dxa"/>
            <w:shd w:val="clear" w:color="auto" w:fill="auto"/>
          </w:tcPr>
          <w:p w:rsidR="008118B9" w:rsidRPr="008118B9" w:rsidRDefault="008118B9" w:rsidP="008118B9">
            <w:pPr>
              <w:spacing w:line="240" w:lineRule="auto"/>
            </w:pPr>
            <w:r w:rsidRPr="008118B9">
              <w:t>Черный</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 xml:space="preserve">10. Светодиодный прожектор с линзой </w:t>
      </w:r>
      <w:proofErr w:type="spellStart"/>
      <w:r w:rsidRPr="008118B9">
        <w:rPr>
          <w:rFonts w:eastAsia="Cambria" w:cs="Times New Roman"/>
          <w:b/>
          <w:bCs/>
          <w:color w:val="000000"/>
          <w:kern w:val="32"/>
          <w:u w:val="single"/>
          <w:lang w:eastAsia="ru-RU"/>
        </w:rPr>
        <w:t>френеля</w:t>
      </w:r>
      <w:proofErr w:type="spellEnd"/>
      <w:r w:rsidRPr="008118B9">
        <w:rPr>
          <w:rFonts w:eastAsia="Cambria" w:cs="Times New Roman"/>
          <w:b/>
          <w:bCs/>
          <w:color w:val="000000"/>
          <w:kern w:val="32"/>
          <w:u w:val="single"/>
          <w:lang w:eastAsia="ru-RU"/>
        </w:rPr>
        <w:t xml:space="preserve"> 28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val="en-US" w:eastAsia="ru-RU"/>
              </w:rPr>
              <w:t>1.</w:t>
            </w:r>
          </w:p>
        </w:tc>
        <w:tc>
          <w:tcPr>
            <w:tcW w:w="5812" w:type="dxa"/>
            <w:shd w:val="clear" w:color="auto" w:fill="auto"/>
          </w:tcPr>
          <w:p w:rsidR="008118B9" w:rsidRPr="008118B9" w:rsidRDefault="008118B9" w:rsidP="008118B9">
            <w:pPr>
              <w:spacing w:line="240" w:lineRule="auto"/>
            </w:pPr>
            <w:r w:rsidRPr="008118B9">
              <w:t>Количество источников света (светодиодов), шт.</w:t>
            </w:r>
          </w:p>
        </w:tc>
        <w:tc>
          <w:tcPr>
            <w:tcW w:w="4819" w:type="dxa"/>
            <w:shd w:val="clear" w:color="auto" w:fill="auto"/>
          </w:tcPr>
          <w:p w:rsidR="008118B9" w:rsidRPr="008118B9" w:rsidRDefault="008118B9" w:rsidP="008118B9">
            <w:pPr>
              <w:spacing w:line="240" w:lineRule="auto"/>
            </w:pPr>
            <w:r w:rsidRPr="008118B9">
              <w:t>Не менее 42</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 xml:space="preserve">Мощность одного источника света (светодиода), </w:t>
            </w:r>
            <w:proofErr w:type="gramStart"/>
            <w:r w:rsidRPr="008118B9">
              <w:t>Вт</w:t>
            </w:r>
            <w:proofErr w:type="gramEnd"/>
          </w:p>
        </w:tc>
        <w:tc>
          <w:tcPr>
            <w:tcW w:w="4819" w:type="dxa"/>
            <w:shd w:val="clear" w:color="auto" w:fill="auto"/>
          </w:tcPr>
          <w:p w:rsidR="008118B9" w:rsidRPr="008118B9" w:rsidRDefault="008118B9" w:rsidP="008118B9">
            <w:pPr>
              <w:spacing w:line="240" w:lineRule="auto"/>
            </w:pPr>
            <w:r w:rsidRPr="008118B9">
              <w:t>Не менее 6</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val="en-US" w:eastAsia="ru-RU"/>
              </w:rPr>
            </w:pPr>
            <w:r w:rsidRPr="008118B9">
              <w:rPr>
                <w:rFonts w:eastAsia="Times New Roman" w:cs="Times New Roman"/>
                <w:color w:val="000000"/>
                <w:lang w:eastAsia="ru-RU"/>
              </w:rPr>
              <w:t>3.</w:t>
            </w:r>
          </w:p>
        </w:tc>
        <w:tc>
          <w:tcPr>
            <w:tcW w:w="5812" w:type="dxa"/>
            <w:shd w:val="clear" w:color="auto" w:fill="auto"/>
          </w:tcPr>
          <w:p w:rsidR="008118B9" w:rsidRPr="008118B9" w:rsidRDefault="008118B9" w:rsidP="008118B9">
            <w:pPr>
              <w:spacing w:line="240" w:lineRule="auto"/>
            </w:pPr>
            <w:r w:rsidRPr="008118B9">
              <w:t>Срок службы источника света (светодиодов), часов</w:t>
            </w:r>
          </w:p>
        </w:tc>
        <w:tc>
          <w:tcPr>
            <w:tcW w:w="4819" w:type="dxa"/>
            <w:shd w:val="clear" w:color="auto" w:fill="auto"/>
          </w:tcPr>
          <w:p w:rsidR="008118B9" w:rsidRPr="008118B9" w:rsidRDefault="008118B9" w:rsidP="008118B9">
            <w:pPr>
              <w:spacing w:line="240" w:lineRule="auto"/>
            </w:pPr>
            <w:r w:rsidRPr="008118B9">
              <w:t>Не менее 50000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 xml:space="preserve">Цветовая температура источника света (светодиода), </w:t>
            </w:r>
            <w:proofErr w:type="gramStart"/>
            <w:r w:rsidRPr="008118B9">
              <w:t>К</w:t>
            </w:r>
            <w:proofErr w:type="gramEnd"/>
          </w:p>
        </w:tc>
        <w:tc>
          <w:tcPr>
            <w:tcW w:w="4819" w:type="dxa"/>
            <w:shd w:val="clear" w:color="auto" w:fill="auto"/>
          </w:tcPr>
          <w:p w:rsidR="008118B9" w:rsidRPr="008118B9" w:rsidRDefault="008118B9" w:rsidP="008118B9">
            <w:pPr>
              <w:spacing w:line="240" w:lineRule="auto"/>
            </w:pPr>
            <w:r w:rsidRPr="008118B9">
              <w:t>Не более 3000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Цвет светового потока</w:t>
            </w:r>
          </w:p>
        </w:tc>
        <w:tc>
          <w:tcPr>
            <w:tcW w:w="4819" w:type="dxa"/>
            <w:shd w:val="clear" w:color="auto" w:fill="auto"/>
          </w:tcPr>
          <w:p w:rsidR="008118B9" w:rsidRPr="008118B9" w:rsidRDefault="008118B9" w:rsidP="008118B9">
            <w:pPr>
              <w:spacing w:line="240" w:lineRule="auto"/>
            </w:pPr>
            <w:r w:rsidRPr="008118B9">
              <w:t>Теплый белый</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Мощность светового потока, люмен</w:t>
            </w:r>
          </w:p>
        </w:tc>
        <w:tc>
          <w:tcPr>
            <w:tcW w:w="4819" w:type="dxa"/>
            <w:shd w:val="clear" w:color="auto" w:fill="auto"/>
          </w:tcPr>
          <w:p w:rsidR="008118B9" w:rsidRPr="008118B9" w:rsidRDefault="008118B9" w:rsidP="008118B9">
            <w:pPr>
              <w:spacing w:line="240" w:lineRule="auto"/>
              <w:rPr>
                <w:lang w:val="en-US"/>
              </w:rPr>
            </w:pPr>
            <w:r w:rsidRPr="008118B9">
              <w:t xml:space="preserve">Не менее </w:t>
            </w:r>
            <w:r w:rsidRPr="008118B9">
              <w:rPr>
                <w:lang w:val="en-US"/>
              </w:rPr>
              <w:t>9800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Эффективность, люмен</w:t>
            </w:r>
            <w:r w:rsidRPr="008118B9">
              <w:rPr>
                <w:lang w:val="en-US"/>
              </w:rPr>
              <w:t>/</w:t>
            </w:r>
            <w:r w:rsidRPr="008118B9">
              <w:t>Ватт</w:t>
            </w:r>
          </w:p>
        </w:tc>
        <w:tc>
          <w:tcPr>
            <w:tcW w:w="4819" w:type="dxa"/>
            <w:shd w:val="clear" w:color="auto" w:fill="auto"/>
          </w:tcPr>
          <w:p w:rsidR="008118B9" w:rsidRPr="008118B9" w:rsidRDefault="008118B9" w:rsidP="008118B9">
            <w:pPr>
              <w:spacing w:line="240" w:lineRule="auto"/>
            </w:pPr>
            <w:r w:rsidRPr="008118B9">
              <w:t>Не менее 48</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Моторизованный линейный ZOOM</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Угол раскрытия луча моторизованного линейного ZOOM, градусы</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менее диапазона от 10 до 60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 xml:space="preserve">Стеклянная линза </w:t>
            </w:r>
            <w:proofErr w:type="spellStart"/>
            <w:r w:rsidRPr="008118B9">
              <w:t>френеля</w:t>
            </w:r>
            <w:proofErr w:type="spellEnd"/>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Индекс цветопередачи CRI</w:t>
            </w:r>
          </w:p>
        </w:tc>
        <w:tc>
          <w:tcPr>
            <w:tcW w:w="4819" w:type="dxa"/>
            <w:shd w:val="clear" w:color="auto" w:fill="auto"/>
          </w:tcPr>
          <w:p w:rsidR="008118B9" w:rsidRPr="008118B9" w:rsidRDefault="008118B9" w:rsidP="008118B9">
            <w:pPr>
              <w:spacing w:line="240" w:lineRule="auto"/>
            </w:pPr>
            <w:r w:rsidRPr="008118B9">
              <w:t>Не менее 90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Индекс цветопередачи TLCI</w:t>
            </w:r>
          </w:p>
        </w:tc>
        <w:tc>
          <w:tcPr>
            <w:tcW w:w="4819" w:type="dxa"/>
            <w:shd w:val="clear" w:color="auto" w:fill="auto"/>
          </w:tcPr>
          <w:p w:rsidR="008118B9" w:rsidRPr="008118B9" w:rsidRDefault="008118B9" w:rsidP="008118B9">
            <w:pPr>
              <w:spacing w:line="240" w:lineRule="auto"/>
            </w:pPr>
            <w:r w:rsidRPr="008118B9">
              <w:t>Не менее 90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val="en-US" w:eastAsia="ru-RU"/>
              </w:rPr>
              <w:t>13.</w:t>
            </w:r>
          </w:p>
        </w:tc>
        <w:tc>
          <w:tcPr>
            <w:tcW w:w="5812" w:type="dxa"/>
            <w:shd w:val="clear" w:color="auto" w:fill="auto"/>
          </w:tcPr>
          <w:p w:rsidR="008118B9" w:rsidRPr="008118B9" w:rsidRDefault="008118B9" w:rsidP="008118B9">
            <w:pPr>
              <w:spacing w:line="240" w:lineRule="auto"/>
            </w:pPr>
            <w:r w:rsidRPr="008118B9">
              <w:t xml:space="preserve">Линейный электронный 16-ти битный </w:t>
            </w:r>
            <w:proofErr w:type="spellStart"/>
            <w:r w:rsidRPr="008118B9">
              <w:t>диммер</w:t>
            </w:r>
            <w:proofErr w:type="spellEnd"/>
            <w:r w:rsidRPr="008118B9">
              <w:t>, %</w:t>
            </w:r>
          </w:p>
        </w:tc>
        <w:tc>
          <w:tcPr>
            <w:tcW w:w="4819" w:type="dxa"/>
            <w:shd w:val="clear" w:color="auto" w:fill="auto"/>
          </w:tcPr>
          <w:p w:rsidR="008118B9" w:rsidRPr="008118B9" w:rsidRDefault="008118B9" w:rsidP="008118B9">
            <w:pPr>
              <w:spacing w:line="240" w:lineRule="auto"/>
            </w:pPr>
            <w:r w:rsidRPr="008118B9">
              <w:t>Не менее диапазона 0-100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8118B9" w:rsidRPr="008118B9" w:rsidRDefault="008118B9" w:rsidP="008118B9">
            <w:pPr>
              <w:spacing w:line="240" w:lineRule="auto"/>
            </w:pPr>
            <w:r w:rsidRPr="008118B9">
              <w:t xml:space="preserve">Частота, </w:t>
            </w:r>
            <w:proofErr w:type="spellStart"/>
            <w:r w:rsidRPr="008118B9">
              <w:t>мГц</w:t>
            </w:r>
            <w:proofErr w:type="spellEnd"/>
          </w:p>
        </w:tc>
        <w:tc>
          <w:tcPr>
            <w:tcW w:w="4819" w:type="dxa"/>
            <w:shd w:val="clear" w:color="auto" w:fill="auto"/>
          </w:tcPr>
          <w:p w:rsidR="008118B9" w:rsidRPr="008118B9" w:rsidRDefault="008118B9" w:rsidP="008118B9">
            <w:pPr>
              <w:spacing w:line="240" w:lineRule="auto"/>
            </w:pPr>
            <w:r w:rsidRPr="008118B9">
              <w:t>Не менее 0,8</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Эффе</w:t>
            </w:r>
            <w:proofErr w:type="gramStart"/>
            <w:r w:rsidRPr="008118B9">
              <w:t>кт стр</w:t>
            </w:r>
            <w:proofErr w:type="gramEnd"/>
            <w:r w:rsidRPr="008118B9">
              <w:t>обирования</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r w:rsidRPr="008118B9">
              <w:t>Количество вспышек эффекта стробирования, шт.</w:t>
            </w:r>
          </w:p>
        </w:tc>
        <w:tc>
          <w:tcPr>
            <w:tcW w:w="4819" w:type="dxa"/>
            <w:shd w:val="clear" w:color="auto" w:fill="auto"/>
          </w:tcPr>
          <w:p w:rsidR="008118B9" w:rsidRPr="008118B9" w:rsidRDefault="008118B9" w:rsidP="008118B9">
            <w:pPr>
              <w:spacing w:line="240" w:lineRule="auto"/>
            </w:pPr>
            <w:r w:rsidRPr="008118B9">
              <w:t>Не менее диапазона от 1 до 30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8118B9">
            <w:pPr>
              <w:spacing w:line="240" w:lineRule="auto"/>
            </w:pPr>
            <w:r w:rsidRPr="008118B9">
              <w:t xml:space="preserve">Ручное управление </w:t>
            </w:r>
            <w:proofErr w:type="spellStart"/>
            <w:r w:rsidRPr="008118B9">
              <w:t>диммером</w:t>
            </w:r>
            <w:proofErr w:type="spellEnd"/>
            <w:r w:rsidRPr="008118B9">
              <w:t xml:space="preserve"> и </w:t>
            </w:r>
            <w:proofErr w:type="spellStart"/>
            <w:r w:rsidRPr="008118B9">
              <w:t>уголом</w:t>
            </w:r>
            <w:proofErr w:type="spellEnd"/>
            <w:r w:rsidRPr="008118B9">
              <w:t xml:space="preserve"> раскрытия луча</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18</w:t>
            </w:r>
          </w:p>
        </w:tc>
        <w:tc>
          <w:tcPr>
            <w:tcW w:w="5812" w:type="dxa"/>
            <w:shd w:val="clear" w:color="auto" w:fill="auto"/>
          </w:tcPr>
          <w:p w:rsidR="008118B9" w:rsidRPr="008118B9" w:rsidRDefault="008118B9" w:rsidP="008118B9">
            <w:pPr>
              <w:spacing w:line="240" w:lineRule="auto"/>
            </w:pPr>
            <w:r w:rsidRPr="008118B9">
              <w:t>Управление</w:t>
            </w:r>
          </w:p>
        </w:tc>
        <w:tc>
          <w:tcPr>
            <w:tcW w:w="4819" w:type="dxa"/>
            <w:shd w:val="clear" w:color="auto" w:fill="auto"/>
          </w:tcPr>
          <w:p w:rsidR="008118B9" w:rsidRPr="008118B9" w:rsidRDefault="008118B9" w:rsidP="008118B9">
            <w:pPr>
              <w:spacing w:line="240" w:lineRule="auto"/>
              <w:rPr>
                <w:lang w:val="en-US"/>
              </w:rPr>
            </w:pPr>
            <w:r w:rsidRPr="008118B9">
              <w:t xml:space="preserve">Протокол DMX-512, </w:t>
            </w:r>
            <w:r w:rsidRPr="008118B9">
              <w:rPr>
                <w:lang w:val="en-US"/>
              </w:rPr>
              <w:t>RDM</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19</w:t>
            </w:r>
          </w:p>
        </w:tc>
        <w:tc>
          <w:tcPr>
            <w:tcW w:w="5812" w:type="dxa"/>
            <w:shd w:val="clear" w:color="auto" w:fill="auto"/>
          </w:tcPr>
          <w:p w:rsidR="008118B9" w:rsidRPr="008118B9" w:rsidRDefault="008118B9" w:rsidP="008118B9">
            <w:pPr>
              <w:spacing w:line="240" w:lineRule="auto"/>
            </w:pPr>
            <w:r w:rsidRPr="008118B9">
              <w:t>Количество каналов управления по протоколу DMX-512, DMX каналов.</w:t>
            </w:r>
          </w:p>
        </w:tc>
        <w:tc>
          <w:tcPr>
            <w:tcW w:w="4819" w:type="dxa"/>
            <w:shd w:val="clear" w:color="auto" w:fill="auto"/>
          </w:tcPr>
          <w:p w:rsidR="008118B9" w:rsidRPr="008118B9" w:rsidRDefault="008118B9" w:rsidP="008118B9">
            <w:pPr>
              <w:spacing w:line="240" w:lineRule="auto"/>
            </w:pPr>
            <w:r w:rsidRPr="008118B9">
              <w:t>Не менее 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20</w:t>
            </w:r>
          </w:p>
        </w:tc>
        <w:tc>
          <w:tcPr>
            <w:tcW w:w="5812" w:type="dxa"/>
            <w:shd w:val="clear" w:color="auto" w:fill="auto"/>
          </w:tcPr>
          <w:p w:rsidR="008118B9" w:rsidRPr="008118B9" w:rsidRDefault="008118B9" w:rsidP="008118B9">
            <w:pPr>
              <w:spacing w:line="240" w:lineRule="auto"/>
            </w:pPr>
            <w:r w:rsidRPr="008118B9">
              <w:t>Индикация и органы управления</w:t>
            </w:r>
          </w:p>
        </w:tc>
        <w:tc>
          <w:tcPr>
            <w:tcW w:w="4819" w:type="dxa"/>
            <w:shd w:val="clear" w:color="auto" w:fill="auto"/>
          </w:tcPr>
          <w:p w:rsidR="008118B9" w:rsidRPr="008118B9" w:rsidRDefault="008118B9" w:rsidP="008118B9">
            <w:pPr>
              <w:spacing w:line="240" w:lineRule="auto"/>
            </w:pPr>
            <w:r w:rsidRPr="008118B9">
              <w:t>LED-дисплей с 4-мя кнопками</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21</w:t>
            </w:r>
          </w:p>
        </w:tc>
        <w:tc>
          <w:tcPr>
            <w:tcW w:w="5812" w:type="dxa"/>
            <w:shd w:val="clear" w:color="auto" w:fill="auto"/>
          </w:tcPr>
          <w:p w:rsidR="008118B9" w:rsidRPr="008118B9" w:rsidRDefault="008118B9" w:rsidP="008118B9">
            <w:pPr>
              <w:spacing w:line="240" w:lineRule="auto"/>
            </w:pPr>
            <w:r w:rsidRPr="008118B9">
              <w:t>Бесшумная система охлаждения</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22</w:t>
            </w:r>
          </w:p>
        </w:tc>
        <w:tc>
          <w:tcPr>
            <w:tcW w:w="5812" w:type="dxa"/>
            <w:shd w:val="clear" w:color="auto" w:fill="auto"/>
          </w:tcPr>
          <w:p w:rsidR="008118B9" w:rsidRPr="008118B9" w:rsidRDefault="008118B9" w:rsidP="008118B9">
            <w:pPr>
              <w:spacing w:line="240" w:lineRule="auto"/>
            </w:pPr>
            <w:r w:rsidRPr="008118B9">
              <w:t>Входной разъем электропитания.</w:t>
            </w:r>
          </w:p>
        </w:tc>
        <w:tc>
          <w:tcPr>
            <w:tcW w:w="4819" w:type="dxa"/>
            <w:shd w:val="clear" w:color="auto" w:fill="auto"/>
          </w:tcPr>
          <w:p w:rsidR="008118B9" w:rsidRPr="008118B9" w:rsidRDefault="008118B9" w:rsidP="008118B9">
            <w:pPr>
              <w:spacing w:line="240" w:lineRule="auto"/>
            </w:pPr>
            <w:r w:rsidRPr="008118B9">
              <w:t xml:space="preserve">Разъем </w:t>
            </w:r>
            <w:proofErr w:type="spellStart"/>
            <w:r w:rsidRPr="008118B9">
              <w:t>Powercon</w:t>
            </w:r>
            <w:proofErr w:type="spellEnd"/>
            <w:r w:rsidRPr="008118B9">
              <w:t xml:space="preserve"> - 1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23</w:t>
            </w:r>
          </w:p>
        </w:tc>
        <w:tc>
          <w:tcPr>
            <w:tcW w:w="5812" w:type="dxa"/>
            <w:shd w:val="clear" w:color="auto" w:fill="auto"/>
          </w:tcPr>
          <w:p w:rsidR="008118B9" w:rsidRPr="008118B9" w:rsidRDefault="008118B9" w:rsidP="008118B9">
            <w:pPr>
              <w:spacing w:line="240" w:lineRule="auto"/>
            </w:pPr>
            <w:r w:rsidRPr="008118B9">
              <w:t>Выходной разъем электропитания.</w:t>
            </w:r>
          </w:p>
        </w:tc>
        <w:tc>
          <w:tcPr>
            <w:tcW w:w="4819" w:type="dxa"/>
            <w:shd w:val="clear" w:color="auto" w:fill="auto"/>
          </w:tcPr>
          <w:p w:rsidR="008118B9" w:rsidRPr="008118B9" w:rsidRDefault="008118B9" w:rsidP="008118B9">
            <w:pPr>
              <w:spacing w:line="240" w:lineRule="auto"/>
            </w:pPr>
            <w:r w:rsidRPr="008118B9">
              <w:t xml:space="preserve">Разъем </w:t>
            </w:r>
            <w:proofErr w:type="spellStart"/>
            <w:r w:rsidRPr="008118B9">
              <w:t>Powercon</w:t>
            </w:r>
            <w:proofErr w:type="spellEnd"/>
            <w:r w:rsidRPr="008118B9">
              <w:t xml:space="preserve"> - 1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24</w:t>
            </w:r>
          </w:p>
        </w:tc>
        <w:tc>
          <w:tcPr>
            <w:tcW w:w="5812" w:type="dxa"/>
            <w:shd w:val="clear" w:color="auto" w:fill="auto"/>
          </w:tcPr>
          <w:p w:rsidR="008118B9" w:rsidRPr="008118B9" w:rsidRDefault="008118B9" w:rsidP="008118B9">
            <w:pPr>
              <w:spacing w:line="240" w:lineRule="auto"/>
            </w:pPr>
            <w:r w:rsidRPr="008118B9">
              <w:t>Вход</w:t>
            </w:r>
          </w:p>
        </w:tc>
        <w:tc>
          <w:tcPr>
            <w:tcW w:w="4819" w:type="dxa"/>
            <w:shd w:val="clear" w:color="auto" w:fill="auto"/>
          </w:tcPr>
          <w:p w:rsidR="008118B9" w:rsidRPr="008118B9" w:rsidRDefault="008118B9" w:rsidP="008118B9">
            <w:pPr>
              <w:spacing w:line="240" w:lineRule="auto"/>
            </w:pPr>
            <w:r w:rsidRPr="008118B9">
              <w:t>3-пиновый XLR-разъём папа –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25</w:t>
            </w:r>
          </w:p>
        </w:tc>
        <w:tc>
          <w:tcPr>
            <w:tcW w:w="5812" w:type="dxa"/>
            <w:shd w:val="clear" w:color="auto" w:fill="auto"/>
          </w:tcPr>
          <w:p w:rsidR="008118B9" w:rsidRPr="008118B9" w:rsidRDefault="008118B9" w:rsidP="008118B9">
            <w:pPr>
              <w:spacing w:line="240" w:lineRule="auto"/>
            </w:pPr>
            <w:r w:rsidRPr="008118B9">
              <w:t>Выход</w:t>
            </w:r>
          </w:p>
        </w:tc>
        <w:tc>
          <w:tcPr>
            <w:tcW w:w="4819" w:type="dxa"/>
            <w:shd w:val="clear" w:color="auto" w:fill="auto"/>
          </w:tcPr>
          <w:p w:rsidR="008118B9" w:rsidRPr="008118B9" w:rsidRDefault="008118B9" w:rsidP="008118B9">
            <w:pPr>
              <w:spacing w:line="240" w:lineRule="auto"/>
            </w:pPr>
            <w:r w:rsidRPr="008118B9">
              <w:t>3-пиновый XLR-разъём мама –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26</w:t>
            </w:r>
          </w:p>
        </w:tc>
        <w:tc>
          <w:tcPr>
            <w:tcW w:w="5812" w:type="dxa"/>
            <w:shd w:val="clear" w:color="auto" w:fill="auto"/>
          </w:tcPr>
          <w:p w:rsidR="008118B9" w:rsidRPr="008118B9" w:rsidRDefault="008118B9" w:rsidP="008118B9">
            <w:pPr>
              <w:spacing w:line="240" w:lineRule="auto"/>
            </w:pPr>
            <w:r w:rsidRPr="008118B9">
              <w:t>Напряжение питания</w:t>
            </w:r>
          </w:p>
        </w:tc>
        <w:tc>
          <w:tcPr>
            <w:tcW w:w="4819" w:type="dxa"/>
            <w:shd w:val="clear" w:color="auto" w:fill="auto"/>
          </w:tcPr>
          <w:p w:rsidR="008118B9" w:rsidRPr="008118B9" w:rsidRDefault="008118B9" w:rsidP="008118B9">
            <w:pPr>
              <w:spacing w:line="240" w:lineRule="auto"/>
            </w:pPr>
            <w:r w:rsidRPr="008118B9">
              <w:t>90–260</w:t>
            </w:r>
            <w:proofErr w:type="gramStart"/>
            <w:r w:rsidRPr="008118B9">
              <w:t xml:space="preserve"> В</w:t>
            </w:r>
            <w:proofErr w:type="gramEnd"/>
            <w:r w:rsidRPr="008118B9">
              <w:t xml:space="preserve"> </w:t>
            </w:r>
            <w:proofErr w:type="spellStart"/>
            <w:r w:rsidRPr="008118B9">
              <w:t>перем</w:t>
            </w:r>
            <w:proofErr w:type="spellEnd"/>
            <w:r w:rsidRPr="008118B9">
              <w:t>. тока, 50–60 Гц</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27</w:t>
            </w:r>
          </w:p>
        </w:tc>
        <w:tc>
          <w:tcPr>
            <w:tcW w:w="5812" w:type="dxa"/>
            <w:shd w:val="clear" w:color="auto" w:fill="auto"/>
          </w:tcPr>
          <w:p w:rsidR="008118B9" w:rsidRPr="008118B9" w:rsidRDefault="008118B9" w:rsidP="008118B9">
            <w:pPr>
              <w:spacing w:line="240" w:lineRule="auto"/>
            </w:pPr>
            <w:r w:rsidRPr="008118B9">
              <w:t xml:space="preserve">Потребляемая мощность, </w:t>
            </w:r>
            <w:proofErr w:type="gramStart"/>
            <w:r w:rsidRPr="008118B9">
              <w:t>Вт</w:t>
            </w:r>
            <w:proofErr w:type="gramEnd"/>
          </w:p>
        </w:tc>
        <w:tc>
          <w:tcPr>
            <w:tcW w:w="4819" w:type="dxa"/>
            <w:shd w:val="clear" w:color="auto" w:fill="auto"/>
          </w:tcPr>
          <w:p w:rsidR="008118B9" w:rsidRPr="008118B9" w:rsidRDefault="008118B9" w:rsidP="008118B9">
            <w:pPr>
              <w:spacing w:line="240" w:lineRule="auto"/>
            </w:pPr>
            <w:r w:rsidRPr="008118B9">
              <w:t>Не более 250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28</w:t>
            </w:r>
          </w:p>
        </w:tc>
        <w:tc>
          <w:tcPr>
            <w:tcW w:w="5812" w:type="dxa"/>
            <w:shd w:val="clear" w:color="auto" w:fill="auto"/>
          </w:tcPr>
          <w:p w:rsidR="008118B9" w:rsidRPr="008118B9" w:rsidRDefault="008118B9" w:rsidP="008118B9">
            <w:pPr>
              <w:spacing w:line="240" w:lineRule="auto"/>
            </w:pPr>
            <w:r w:rsidRPr="008118B9">
              <w:t xml:space="preserve">Габаритные размеры (В x </w:t>
            </w:r>
            <w:proofErr w:type="gramStart"/>
            <w:r w:rsidRPr="008118B9">
              <w:t>Ш</w:t>
            </w:r>
            <w:proofErr w:type="gramEnd"/>
            <w:r w:rsidRPr="008118B9">
              <w:t xml:space="preserve"> x Г), мм</w:t>
            </w:r>
          </w:p>
        </w:tc>
        <w:tc>
          <w:tcPr>
            <w:tcW w:w="4819" w:type="dxa"/>
            <w:shd w:val="clear" w:color="auto" w:fill="auto"/>
          </w:tcPr>
          <w:p w:rsidR="008118B9" w:rsidRPr="008118B9" w:rsidRDefault="008118B9" w:rsidP="008118B9">
            <w:pPr>
              <w:spacing w:line="240" w:lineRule="auto"/>
            </w:pPr>
            <w:r w:rsidRPr="008118B9">
              <w:t>Не более 470 х 310 х 535</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29</w:t>
            </w:r>
          </w:p>
        </w:tc>
        <w:tc>
          <w:tcPr>
            <w:tcW w:w="5812" w:type="dxa"/>
            <w:shd w:val="clear" w:color="auto" w:fill="auto"/>
          </w:tcPr>
          <w:p w:rsidR="008118B9" w:rsidRPr="008118B9" w:rsidRDefault="008118B9" w:rsidP="008118B9">
            <w:pPr>
              <w:spacing w:line="240" w:lineRule="auto"/>
            </w:pPr>
            <w:r w:rsidRPr="008118B9">
              <w:t xml:space="preserve">Масса,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Не более 9</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30</w:t>
            </w:r>
          </w:p>
        </w:tc>
        <w:tc>
          <w:tcPr>
            <w:tcW w:w="5812" w:type="dxa"/>
            <w:shd w:val="clear" w:color="auto" w:fill="auto"/>
          </w:tcPr>
          <w:p w:rsidR="008118B9" w:rsidRPr="008118B9" w:rsidRDefault="008118B9" w:rsidP="008118B9">
            <w:pPr>
              <w:spacing w:line="240" w:lineRule="auto"/>
            </w:pPr>
            <w:r w:rsidRPr="008118B9">
              <w:t>Цвет</w:t>
            </w:r>
          </w:p>
        </w:tc>
        <w:tc>
          <w:tcPr>
            <w:tcW w:w="4819" w:type="dxa"/>
            <w:shd w:val="clear" w:color="auto" w:fill="auto"/>
          </w:tcPr>
          <w:p w:rsidR="008118B9" w:rsidRPr="008118B9" w:rsidRDefault="008118B9" w:rsidP="008118B9">
            <w:pPr>
              <w:spacing w:line="240" w:lineRule="auto"/>
            </w:pPr>
            <w:r w:rsidRPr="008118B9">
              <w:t>Черный</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31</w:t>
            </w:r>
          </w:p>
        </w:tc>
        <w:tc>
          <w:tcPr>
            <w:tcW w:w="5812" w:type="dxa"/>
            <w:shd w:val="clear" w:color="auto" w:fill="auto"/>
          </w:tcPr>
          <w:p w:rsidR="008118B9" w:rsidRPr="008118B9" w:rsidRDefault="008118B9" w:rsidP="008118B9">
            <w:pPr>
              <w:spacing w:line="240" w:lineRule="auto"/>
            </w:pPr>
            <w:r w:rsidRPr="008118B9">
              <w:t>Адаптер для крепления светофильтра</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32</w:t>
            </w:r>
          </w:p>
        </w:tc>
        <w:tc>
          <w:tcPr>
            <w:tcW w:w="5812" w:type="dxa"/>
            <w:shd w:val="clear" w:color="auto" w:fill="auto"/>
          </w:tcPr>
          <w:p w:rsidR="008118B9" w:rsidRPr="008118B9" w:rsidRDefault="008118B9" w:rsidP="008118B9">
            <w:pPr>
              <w:spacing w:line="240" w:lineRule="auto"/>
            </w:pPr>
            <w:r w:rsidRPr="008118B9">
              <w:t xml:space="preserve">Адаптер для крепления </w:t>
            </w:r>
            <w:proofErr w:type="spellStart"/>
            <w:r w:rsidRPr="008118B9">
              <w:t>кашетирующих</w:t>
            </w:r>
            <w:proofErr w:type="spellEnd"/>
            <w:r w:rsidRPr="008118B9">
              <w:t xml:space="preserve"> шторок</w:t>
            </w:r>
          </w:p>
        </w:tc>
        <w:tc>
          <w:tcPr>
            <w:tcW w:w="4819" w:type="dxa"/>
            <w:shd w:val="clear" w:color="auto" w:fill="auto"/>
          </w:tcPr>
          <w:p w:rsidR="008118B9" w:rsidRPr="008118B9" w:rsidRDefault="008118B9" w:rsidP="008118B9">
            <w:pPr>
              <w:spacing w:line="240" w:lineRule="auto"/>
              <w:rPr>
                <w:lang w:val="en-US"/>
              </w:rPr>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33</w:t>
            </w:r>
          </w:p>
        </w:tc>
        <w:tc>
          <w:tcPr>
            <w:tcW w:w="5812" w:type="dxa"/>
            <w:shd w:val="clear" w:color="auto" w:fill="auto"/>
          </w:tcPr>
          <w:p w:rsidR="008118B9" w:rsidRPr="008118B9" w:rsidRDefault="008118B9" w:rsidP="008118B9">
            <w:pPr>
              <w:spacing w:line="240" w:lineRule="auto"/>
            </w:pPr>
            <w:proofErr w:type="spellStart"/>
            <w:r w:rsidRPr="008118B9">
              <w:t>Кашетирующие</w:t>
            </w:r>
            <w:proofErr w:type="spellEnd"/>
            <w:r w:rsidRPr="008118B9">
              <w:t xml:space="preserve"> шторки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34</w:t>
            </w:r>
          </w:p>
        </w:tc>
        <w:tc>
          <w:tcPr>
            <w:tcW w:w="5812" w:type="dxa"/>
            <w:shd w:val="clear" w:color="auto" w:fill="auto"/>
          </w:tcPr>
          <w:p w:rsidR="008118B9" w:rsidRPr="008118B9" w:rsidRDefault="008118B9" w:rsidP="008118B9">
            <w:pPr>
              <w:spacing w:line="240" w:lineRule="auto"/>
            </w:pPr>
            <w:r w:rsidRPr="008118B9">
              <w:t>Литая алюминиевая полукруглая ручка для переноски прибора расположенная на тыльной стороне прибора</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rPr>
          <w:trHeight w:val="60"/>
        </w:trPr>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35</w:t>
            </w:r>
          </w:p>
        </w:tc>
        <w:tc>
          <w:tcPr>
            <w:tcW w:w="10631" w:type="dxa"/>
            <w:gridSpan w:val="2"/>
            <w:shd w:val="clear" w:color="auto" w:fill="auto"/>
          </w:tcPr>
          <w:p w:rsidR="008118B9" w:rsidRPr="008118B9" w:rsidRDefault="008118B9" w:rsidP="008118B9">
            <w:pPr>
              <w:spacing w:line="240" w:lineRule="auto"/>
            </w:pPr>
            <w:r w:rsidRPr="008118B9">
              <w:t>Дополнительные (опциональные) аксессуары, входящие в комплект поставки</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val="en-US" w:eastAsia="ru-RU"/>
              </w:rPr>
              <w:t>36</w:t>
            </w:r>
          </w:p>
        </w:tc>
        <w:tc>
          <w:tcPr>
            <w:tcW w:w="5812" w:type="dxa"/>
            <w:shd w:val="clear" w:color="auto" w:fill="auto"/>
          </w:tcPr>
          <w:p w:rsidR="008118B9" w:rsidRPr="00E43C4E" w:rsidRDefault="008118B9" w:rsidP="008118B9">
            <w:pPr>
              <w:spacing w:line="240" w:lineRule="auto"/>
            </w:pPr>
            <w:r w:rsidRPr="00E43C4E">
              <w:t>Алюминиевая струбцина (хомут) шириной 30 мм, для подвеса оборудования для труб диаметром до 30 мм.</w:t>
            </w:r>
          </w:p>
        </w:tc>
        <w:tc>
          <w:tcPr>
            <w:tcW w:w="4819" w:type="dxa"/>
            <w:shd w:val="clear" w:color="auto" w:fill="auto"/>
          </w:tcPr>
          <w:p w:rsidR="008118B9" w:rsidRPr="00E43C4E" w:rsidRDefault="008118B9" w:rsidP="008118B9">
            <w:pPr>
              <w:spacing w:line="240" w:lineRule="auto"/>
            </w:pPr>
            <w:r w:rsidRPr="00E43C4E">
              <w:t>1 шт.</w:t>
            </w:r>
          </w:p>
          <w:p w:rsidR="008118B9" w:rsidRPr="00E43C4E" w:rsidRDefault="008118B9" w:rsidP="008118B9">
            <w:pPr>
              <w:spacing w:line="240" w:lineRule="auto"/>
            </w:pP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37</w:t>
            </w:r>
          </w:p>
        </w:tc>
        <w:tc>
          <w:tcPr>
            <w:tcW w:w="5812" w:type="dxa"/>
            <w:shd w:val="clear" w:color="auto" w:fill="auto"/>
          </w:tcPr>
          <w:p w:rsidR="008118B9" w:rsidRPr="00E43C4E" w:rsidRDefault="008118B9" w:rsidP="008118B9">
            <w:pPr>
              <w:spacing w:line="240" w:lineRule="auto"/>
            </w:pPr>
            <w:r w:rsidRPr="00E43C4E">
              <w:t xml:space="preserve">Рабочая нагрузка, </w:t>
            </w:r>
            <w:proofErr w:type="gramStart"/>
            <w:r w:rsidRPr="00E43C4E">
              <w:t>кг</w:t>
            </w:r>
            <w:proofErr w:type="gramEnd"/>
            <w:r w:rsidRPr="00E43C4E">
              <w:t>.</w:t>
            </w:r>
          </w:p>
        </w:tc>
        <w:tc>
          <w:tcPr>
            <w:tcW w:w="4819" w:type="dxa"/>
            <w:shd w:val="clear" w:color="auto" w:fill="auto"/>
          </w:tcPr>
          <w:p w:rsidR="008118B9" w:rsidRPr="00E43C4E" w:rsidRDefault="008118B9" w:rsidP="008118B9">
            <w:pPr>
              <w:spacing w:line="240" w:lineRule="auto"/>
            </w:pPr>
            <w:r w:rsidRPr="00E43C4E">
              <w:t>Не менее 100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38</w:t>
            </w:r>
          </w:p>
        </w:tc>
        <w:tc>
          <w:tcPr>
            <w:tcW w:w="5812" w:type="dxa"/>
            <w:shd w:val="clear" w:color="auto" w:fill="auto"/>
          </w:tcPr>
          <w:p w:rsidR="008118B9" w:rsidRPr="00E43C4E" w:rsidRDefault="008118B9" w:rsidP="008118B9">
            <w:pPr>
              <w:spacing w:line="240" w:lineRule="auto"/>
            </w:pPr>
            <w:r w:rsidRPr="00E43C4E">
              <w:t>Стальной страховочный трос с карабином диаметром 4 мм</w:t>
            </w:r>
          </w:p>
        </w:tc>
        <w:tc>
          <w:tcPr>
            <w:tcW w:w="4819" w:type="dxa"/>
            <w:shd w:val="clear" w:color="auto" w:fill="auto"/>
          </w:tcPr>
          <w:p w:rsidR="008118B9" w:rsidRPr="00E43C4E" w:rsidRDefault="008118B9" w:rsidP="008118B9">
            <w:pPr>
              <w:spacing w:line="240" w:lineRule="auto"/>
            </w:pPr>
            <w:r w:rsidRPr="00E43C4E">
              <w:t xml:space="preserve">1 шт. </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39</w:t>
            </w:r>
          </w:p>
        </w:tc>
        <w:tc>
          <w:tcPr>
            <w:tcW w:w="5812" w:type="dxa"/>
            <w:shd w:val="clear" w:color="auto" w:fill="auto"/>
          </w:tcPr>
          <w:p w:rsidR="008118B9" w:rsidRPr="00E43C4E" w:rsidRDefault="008118B9" w:rsidP="008118B9">
            <w:pPr>
              <w:spacing w:line="240" w:lineRule="auto"/>
            </w:pPr>
            <w:r w:rsidRPr="00E43C4E">
              <w:t xml:space="preserve">Рабочая нагрузка, </w:t>
            </w:r>
            <w:proofErr w:type="gramStart"/>
            <w:r w:rsidRPr="00E43C4E">
              <w:t>кг</w:t>
            </w:r>
            <w:proofErr w:type="gramEnd"/>
          </w:p>
        </w:tc>
        <w:tc>
          <w:tcPr>
            <w:tcW w:w="4819" w:type="dxa"/>
            <w:shd w:val="clear" w:color="auto" w:fill="auto"/>
          </w:tcPr>
          <w:p w:rsidR="008118B9" w:rsidRPr="00E43C4E" w:rsidRDefault="008118B9" w:rsidP="008118B9">
            <w:pPr>
              <w:spacing w:line="240" w:lineRule="auto"/>
            </w:pPr>
            <w:r w:rsidRPr="00E43C4E">
              <w:t>Не менее 25</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lastRenderedPageBreak/>
              <w:t>40</w:t>
            </w:r>
          </w:p>
        </w:tc>
        <w:tc>
          <w:tcPr>
            <w:tcW w:w="5812" w:type="dxa"/>
            <w:shd w:val="clear" w:color="auto" w:fill="auto"/>
          </w:tcPr>
          <w:p w:rsidR="008118B9" w:rsidRPr="008118B9" w:rsidRDefault="008118B9" w:rsidP="008118B9">
            <w:pPr>
              <w:spacing w:line="240" w:lineRule="auto"/>
            </w:pPr>
            <w:r w:rsidRPr="008118B9">
              <w:t xml:space="preserve">3-пиновый </w:t>
            </w:r>
            <w:proofErr w:type="gramStart"/>
            <w:r w:rsidRPr="008118B9">
              <w:t>кабельный</w:t>
            </w:r>
            <w:proofErr w:type="gramEnd"/>
            <w:r w:rsidRPr="008118B9">
              <w:t xml:space="preserve"> XLR-разъём гнездо</w:t>
            </w:r>
          </w:p>
        </w:tc>
        <w:tc>
          <w:tcPr>
            <w:tcW w:w="4819" w:type="dxa"/>
            <w:shd w:val="clear" w:color="auto" w:fill="auto"/>
          </w:tcPr>
          <w:p w:rsidR="008118B9" w:rsidRPr="008118B9" w:rsidRDefault="008118B9" w:rsidP="008118B9">
            <w:pPr>
              <w:spacing w:line="240" w:lineRule="auto"/>
            </w:pPr>
            <w:r w:rsidRPr="008118B9">
              <w:t>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41</w:t>
            </w:r>
          </w:p>
        </w:tc>
        <w:tc>
          <w:tcPr>
            <w:tcW w:w="5812" w:type="dxa"/>
            <w:shd w:val="clear" w:color="auto" w:fill="auto"/>
          </w:tcPr>
          <w:p w:rsidR="008118B9" w:rsidRPr="008118B9" w:rsidRDefault="008118B9" w:rsidP="008118B9">
            <w:pPr>
              <w:spacing w:line="240" w:lineRule="auto"/>
            </w:pPr>
            <w:r w:rsidRPr="008118B9">
              <w:t>3-пиновый кабельный XLR-разъём штекер</w:t>
            </w:r>
          </w:p>
        </w:tc>
        <w:tc>
          <w:tcPr>
            <w:tcW w:w="4819" w:type="dxa"/>
            <w:shd w:val="clear" w:color="auto" w:fill="auto"/>
          </w:tcPr>
          <w:p w:rsidR="008118B9" w:rsidRPr="008118B9" w:rsidRDefault="008118B9" w:rsidP="008118B9">
            <w:pPr>
              <w:spacing w:line="240" w:lineRule="auto"/>
            </w:pPr>
            <w:r w:rsidRPr="008118B9">
              <w:t>1 шт.</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 xml:space="preserve">11. Дистрибьютор питания 8 шт.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 требуемые Заказчиком</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Тип</w:t>
            </w:r>
          </w:p>
        </w:tc>
        <w:tc>
          <w:tcPr>
            <w:tcW w:w="4819" w:type="dxa"/>
            <w:shd w:val="clear" w:color="auto" w:fill="auto"/>
          </w:tcPr>
          <w:p w:rsidR="008118B9" w:rsidRPr="008118B9" w:rsidRDefault="008118B9" w:rsidP="008118B9">
            <w:pPr>
              <w:spacing w:line="240" w:lineRule="auto"/>
            </w:pPr>
            <w:r w:rsidRPr="008118B9">
              <w:t xml:space="preserve">Дистрибьютор питания туровый низкопрофильный </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 xml:space="preserve">Розетки </w:t>
            </w:r>
            <w:proofErr w:type="spellStart"/>
            <w:r w:rsidRPr="008118B9">
              <w:t>Schuko</w:t>
            </w:r>
            <w:proofErr w:type="spellEnd"/>
            <w:r w:rsidRPr="008118B9">
              <w:t xml:space="preserve"> 16A с подпружиненной защитной крышкой IP 44, шт.</w:t>
            </w:r>
          </w:p>
        </w:tc>
        <w:tc>
          <w:tcPr>
            <w:tcW w:w="4819" w:type="dxa"/>
            <w:shd w:val="clear" w:color="auto" w:fill="auto"/>
          </w:tcPr>
          <w:p w:rsidR="008118B9" w:rsidRPr="008118B9" w:rsidRDefault="008118B9" w:rsidP="008118B9">
            <w:pPr>
              <w:spacing w:line="240" w:lineRule="auto"/>
            </w:pPr>
            <w:r w:rsidRPr="008118B9">
              <w:t>Не менее 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w:t>
            </w:r>
          </w:p>
        </w:tc>
        <w:tc>
          <w:tcPr>
            <w:tcW w:w="5812" w:type="dxa"/>
            <w:shd w:val="clear" w:color="auto" w:fill="auto"/>
          </w:tcPr>
          <w:p w:rsidR="008118B9" w:rsidRPr="008118B9" w:rsidRDefault="008118B9" w:rsidP="008118B9">
            <w:pPr>
              <w:spacing w:line="240" w:lineRule="auto"/>
            </w:pPr>
            <w:r w:rsidRPr="008118B9">
              <w:t>Материал корпуса</w:t>
            </w:r>
          </w:p>
        </w:tc>
        <w:tc>
          <w:tcPr>
            <w:tcW w:w="4819" w:type="dxa"/>
            <w:shd w:val="clear" w:color="auto" w:fill="auto"/>
          </w:tcPr>
          <w:p w:rsidR="008118B9" w:rsidRPr="008118B9" w:rsidRDefault="008118B9" w:rsidP="008118B9">
            <w:pPr>
              <w:spacing w:line="240" w:lineRule="auto"/>
            </w:pPr>
            <w:r w:rsidRPr="008118B9">
              <w:t>Сталь толщиной не менее 1,5 мм</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Материал боковин корпуса</w:t>
            </w:r>
          </w:p>
        </w:tc>
        <w:tc>
          <w:tcPr>
            <w:tcW w:w="4819" w:type="dxa"/>
            <w:shd w:val="clear" w:color="auto" w:fill="auto"/>
          </w:tcPr>
          <w:p w:rsidR="008118B9" w:rsidRPr="008118B9" w:rsidRDefault="008118B9" w:rsidP="008118B9">
            <w:pPr>
              <w:spacing w:line="240" w:lineRule="auto"/>
            </w:pPr>
            <w:r w:rsidRPr="008118B9">
              <w:t>Алюминиевый профиль</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Особенности боковин корпуса</w:t>
            </w:r>
          </w:p>
        </w:tc>
        <w:tc>
          <w:tcPr>
            <w:tcW w:w="4819" w:type="dxa"/>
            <w:shd w:val="clear" w:color="auto" w:fill="auto"/>
          </w:tcPr>
          <w:p w:rsidR="008118B9" w:rsidRPr="008118B9" w:rsidRDefault="008118B9" w:rsidP="008118B9">
            <w:pPr>
              <w:spacing w:line="240" w:lineRule="auto"/>
            </w:pPr>
            <w:r w:rsidRPr="008118B9">
              <w:t>Наличие паза для возможности установки крепежной струбцины</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Ввод через 2-метровый резиновый кабель H07RN-F 3G2.5, вилка PCE CEE16A 3-pol. IP44</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Сквозной канал через встроенную розетку PCE CEE16A 3-pol. IP44</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ШхГхВ</w:t>
            </w:r>
            <w:proofErr w:type="spellEnd"/>
            <w:r w:rsidRPr="008118B9">
              <w:t>), мм</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более 330 х 100 х 91</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Не более 3,4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10631" w:type="dxa"/>
            <w:gridSpan w:val="2"/>
            <w:shd w:val="clear" w:color="auto" w:fill="auto"/>
          </w:tcPr>
          <w:p w:rsidR="008118B9" w:rsidRPr="008118B9" w:rsidRDefault="008118B9" w:rsidP="008118B9">
            <w:pPr>
              <w:spacing w:line="240" w:lineRule="auto"/>
            </w:pPr>
            <w:r w:rsidRPr="008118B9">
              <w:t xml:space="preserve">Дополнительные (опциональные) </w:t>
            </w:r>
            <w:proofErr w:type="gramStart"/>
            <w:r w:rsidRPr="008118B9">
              <w:t>аксессуары</w:t>
            </w:r>
            <w:proofErr w:type="gramEnd"/>
            <w:r w:rsidRPr="008118B9">
              <w:t xml:space="preserve"> входящие в комплект поставки</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E43C4E" w:rsidRDefault="008118B9" w:rsidP="008118B9">
            <w:pPr>
              <w:spacing w:line="240" w:lineRule="auto"/>
            </w:pPr>
            <w:r w:rsidRPr="00E43C4E">
              <w:t>Струбцина для подвеса, под трубу 16-60 мм</w:t>
            </w:r>
          </w:p>
        </w:tc>
        <w:tc>
          <w:tcPr>
            <w:tcW w:w="4819" w:type="dxa"/>
            <w:shd w:val="clear" w:color="auto" w:fill="auto"/>
          </w:tcPr>
          <w:p w:rsidR="008118B9" w:rsidRPr="00E43C4E" w:rsidRDefault="008118B9" w:rsidP="008118B9">
            <w:pPr>
              <w:spacing w:line="240" w:lineRule="auto"/>
            </w:pPr>
            <w:r w:rsidRPr="00E43C4E">
              <w:t>Ширина 30 мм, толщина 6 мм</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Крепеж</w:t>
            </w:r>
          </w:p>
        </w:tc>
        <w:tc>
          <w:tcPr>
            <w:tcW w:w="4819" w:type="dxa"/>
            <w:shd w:val="clear" w:color="auto" w:fill="auto"/>
          </w:tcPr>
          <w:p w:rsidR="008118B9" w:rsidRPr="008118B9" w:rsidRDefault="008118B9" w:rsidP="008118B9">
            <w:pPr>
              <w:spacing w:line="240" w:lineRule="auto"/>
            </w:pPr>
            <w:r w:rsidRPr="008118B9">
              <w:t>M10 (развертка 260 мм) – 2 шт.</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 xml:space="preserve">12. Усилитель-распределитель сигналов </w:t>
      </w:r>
      <w:r w:rsidRPr="008118B9">
        <w:rPr>
          <w:rFonts w:eastAsia="Cambria" w:cs="Times New Roman"/>
          <w:b/>
          <w:bCs/>
          <w:color w:val="000000"/>
          <w:kern w:val="32"/>
          <w:u w:val="single"/>
          <w:lang w:val="en-US" w:eastAsia="ru-RU"/>
        </w:rPr>
        <w:t>DMX</w:t>
      </w:r>
      <w:r w:rsidRPr="008118B9">
        <w:rPr>
          <w:rFonts w:eastAsia="Cambria" w:cs="Times New Roman"/>
          <w:b/>
          <w:bCs/>
          <w:color w:val="000000"/>
          <w:kern w:val="32"/>
          <w:u w:val="single"/>
          <w:lang w:eastAsia="ru-RU"/>
        </w:rPr>
        <w:t xml:space="preserve"> 1 шт.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Вход DMX (на задней панели)</w:t>
            </w:r>
          </w:p>
        </w:tc>
        <w:tc>
          <w:tcPr>
            <w:tcW w:w="4819" w:type="dxa"/>
            <w:shd w:val="clear" w:color="auto" w:fill="auto"/>
          </w:tcPr>
          <w:p w:rsidR="008118B9" w:rsidRPr="008118B9" w:rsidRDefault="008118B9" w:rsidP="008118B9">
            <w:pPr>
              <w:spacing w:line="240" w:lineRule="auto"/>
            </w:pPr>
            <w:r w:rsidRPr="008118B9">
              <w:t>3-пиновый XLR-разъём папа – не менее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Выход DMX с гальванической развязкой (на задней панели)</w:t>
            </w:r>
          </w:p>
        </w:tc>
        <w:tc>
          <w:tcPr>
            <w:tcW w:w="4819" w:type="dxa"/>
            <w:shd w:val="clear" w:color="auto" w:fill="auto"/>
          </w:tcPr>
          <w:p w:rsidR="008118B9" w:rsidRPr="008118B9" w:rsidRDefault="008118B9" w:rsidP="008118B9">
            <w:pPr>
              <w:spacing w:line="240" w:lineRule="auto"/>
            </w:pPr>
            <w:r w:rsidRPr="008118B9">
              <w:t>3-пиновый XLR-разъём мама – не менее 6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r w:rsidRPr="008118B9">
              <w:t>Выход DMX контрольный (на передней панели)</w:t>
            </w:r>
          </w:p>
        </w:tc>
        <w:tc>
          <w:tcPr>
            <w:tcW w:w="4819" w:type="dxa"/>
            <w:shd w:val="clear" w:color="auto" w:fill="auto"/>
          </w:tcPr>
          <w:p w:rsidR="008118B9" w:rsidRPr="008118B9" w:rsidRDefault="008118B9" w:rsidP="008118B9">
            <w:pPr>
              <w:spacing w:line="240" w:lineRule="auto"/>
            </w:pPr>
            <w:r w:rsidRPr="008118B9">
              <w:t>3-пиновый XLR-разъём мама –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Выход DMX контрольный усиленный (на задней панели)</w:t>
            </w:r>
          </w:p>
        </w:tc>
        <w:tc>
          <w:tcPr>
            <w:tcW w:w="4819" w:type="dxa"/>
            <w:shd w:val="clear" w:color="auto" w:fill="auto"/>
          </w:tcPr>
          <w:p w:rsidR="008118B9" w:rsidRPr="008118B9" w:rsidRDefault="008118B9" w:rsidP="008118B9">
            <w:pPr>
              <w:spacing w:line="240" w:lineRule="auto"/>
            </w:pPr>
            <w:r w:rsidRPr="008118B9">
              <w:t>3-пиновый XLR-разъём мама –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Индикация сигнала DMX-512 (на передней панели)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Кнопочный переключатель включения/выключения питания (на передней панели)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Питание</w:t>
            </w:r>
          </w:p>
        </w:tc>
        <w:tc>
          <w:tcPr>
            <w:tcW w:w="4819" w:type="dxa"/>
            <w:shd w:val="clear" w:color="auto" w:fill="auto"/>
          </w:tcPr>
          <w:p w:rsidR="008118B9" w:rsidRPr="008118B9" w:rsidRDefault="008118B9" w:rsidP="008118B9">
            <w:pPr>
              <w:spacing w:line="240" w:lineRule="auto"/>
            </w:pPr>
            <w:r w:rsidRPr="008118B9">
              <w:t>220В 50Гц</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Материал корпуса</w:t>
            </w:r>
          </w:p>
        </w:tc>
        <w:tc>
          <w:tcPr>
            <w:tcW w:w="4819" w:type="dxa"/>
            <w:shd w:val="clear" w:color="auto" w:fill="auto"/>
          </w:tcPr>
          <w:p w:rsidR="008118B9" w:rsidRPr="008118B9" w:rsidRDefault="008118B9" w:rsidP="008118B9">
            <w:pPr>
              <w:spacing w:line="240" w:lineRule="auto"/>
            </w:pPr>
            <w:r w:rsidRPr="008118B9">
              <w:t>Сталь</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ШхГхВ</w:t>
            </w:r>
            <w:proofErr w:type="spellEnd"/>
            <w:r w:rsidRPr="008118B9">
              <w:t>), мм</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более 485 х 200 х 45</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Не более 1,8</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 xml:space="preserve">Кронштейны для монтажа в 19” </w:t>
            </w:r>
            <w:proofErr w:type="spellStart"/>
            <w:r w:rsidRPr="008118B9">
              <w:t>рэковую</w:t>
            </w:r>
            <w:proofErr w:type="spellEnd"/>
            <w:r w:rsidRPr="008118B9">
              <w:t xml:space="preserve"> стойку</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10631" w:type="dxa"/>
            <w:gridSpan w:val="2"/>
            <w:shd w:val="clear" w:color="auto" w:fill="auto"/>
          </w:tcPr>
          <w:p w:rsidR="008118B9" w:rsidRPr="008118B9" w:rsidRDefault="008118B9" w:rsidP="008118B9">
            <w:pPr>
              <w:spacing w:line="240" w:lineRule="auto"/>
            </w:pPr>
            <w:r w:rsidRPr="008118B9">
              <w:t xml:space="preserve">Дополнительные (опциональные) </w:t>
            </w:r>
            <w:proofErr w:type="gramStart"/>
            <w:r w:rsidRPr="008118B9">
              <w:t>аксессуары</w:t>
            </w:r>
            <w:proofErr w:type="gramEnd"/>
            <w:r w:rsidRPr="008118B9">
              <w:t xml:space="preserve"> входящие в комплект поставки</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914707">
            <w:pPr>
              <w:spacing w:line="240" w:lineRule="auto"/>
            </w:pPr>
            <w:r w:rsidRPr="008118B9">
              <w:t xml:space="preserve">Цифровой кабель </w:t>
            </w:r>
            <w:r w:rsidRPr="005239BB">
              <w:t>AES/EBU&amp;DMX</w:t>
            </w:r>
            <w:r w:rsidR="00914707">
              <w:t xml:space="preserve"> </w:t>
            </w:r>
            <w:r w:rsidR="00914707" w:rsidRPr="00B73582">
              <w:t xml:space="preserve">2x0,34 мм² </w:t>
            </w:r>
          </w:p>
        </w:tc>
        <w:tc>
          <w:tcPr>
            <w:tcW w:w="4819" w:type="dxa"/>
            <w:shd w:val="clear" w:color="auto" w:fill="auto"/>
          </w:tcPr>
          <w:p w:rsidR="008118B9" w:rsidRPr="00B73582" w:rsidRDefault="00914707" w:rsidP="00914707">
            <w:pPr>
              <w:spacing w:line="240" w:lineRule="auto"/>
            </w:pPr>
            <w:r>
              <w:t xml:space="preserve">Наличие </w:t>
            </w:r>
          </w:p>
        </w:tc>
      </w:tr>
      <w:tr w:rsidR="00914707" w:rsidRPr="008118B9" w:rsidTr="00B73582">
        <w:tc>
          <w:tcPr>
            <w:tcW w:w="568" w:type="dxa"/>
          </w:tcPr>
          <w:p w:rsidR="00914707" w:rsidRPr="008118B9" w:rsidRDefault="00914707"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914707" w:rsidRPr="008118B9" w:rsidRDefault="00914707" w:rsidP="00914707">
            <w:pPr>
              <w:spacing w:line="240" w:lineRule="auto"/>
            </w:pPr>
            <w:r w:rsidRPr="00B73582">
              <w:t>Цвет</w:t>
            </w:r>
          </w:p>
        </w:tc>
        <w:tc>
          <w:tcPr>
            <w:tcW w:w="4819" w:type="dxa"/>
            <w:shd w:val="clear" w:color="auto" w:fill="auto"/>
          </w:tcPr>
          <w:p w:rsidR="00914707" w:rsidRPr="00B73582" w:rsidRDefault="00914707" w:rsidP="008118B9">
            <w:pPr>
              <w:spacing w:line="240" w:lineRule="auto"/>
            </w:pPr>
            <w:r w:rsidRPr="00B73582">
              <w:t>Черный</w:t>
            </w:r>
            <w:r>
              <w:t xml:space="preserve"> </w:t>
            </w:r>
          </w:p>
        </w:tc>
      </w:tr>
      <w:tr w:rsidR="00914707" w:rsidRPr="008118B9" w:rsidTr="00B73582">
        <w:tc>
          <w:tcPr>
            <w:tcW w:w="568" w:type="dxa"/>
          </w:tcPr>
          <w:p w:rsidR="00914707" w:rsidRPr="008118B9" w:rsidRDefault="00914707" w:rsidP="008118B9">
            <w:pPr>
              <w:spacing w:line="240" w:lineRule="auto"/>
              <w:rPr>
                <w:rFonts w:eastAsia="Times New Roman" w:cs="Times New Roman"/>
                <w:color w:val="000000"/>
                <w:lang w:eastAsia="ru-RU"/>
              </w:rPr>
            </w:pPr>
            <w:r>
              <w:rPr>
                <w:rFonts w:eastAsia="Times New Roman" w:cs="Times New Roman"/>
                <w:color w:val="000000"/>
                <w:lang w:eastAsia="ru-RU"/>
              </w:rPr>
              <w:t>15.</w:t>
            </w:r>
          </w:p>
        </w:tc>
        <w:tc>
          <w:tcPr>
            <w:tcW w:w="5812" w:type="dxa"/>
            <w:shd w:val="clear" w:color="auto" w:fill="auto"/>
          </w:tcPr>
          <w:p w:rsidR="00914707" w:rsidRPr="008118B9" w:rsidRDefault="00914707" w:rsidP="00914707">
            <w:pPr>
              <w:spacing w:line="240" w:lineRule="auto"/>
            </w:pPr>
            <w:r w:rsidRPr="00B73582">
              <w:t>Длина</w:t>
            </w:r>
          </w:p>
        </w:tc>
        <w:tc>
          <w:tcPr>
            <w:tcW w:w="4819" w:type="dxa"/>
            <w:shd w:val="clear" w:color="auto" w:fill="auto"/>
          </w:tcPr>
          <w:p w:rsidR="00914707" w:rsidRPr="00B73582" w:rsidRDefault="00914707" w:rsidP="008118B9">
            <w:pPr>
              <w:spacing w:line="240" w:lineRule="auto"/>
            </w:pPr>
            <w:r w:rsidRPr="00B73582">
              <w:t>250 м.</w:t>
            </w:r>
          </w:p>
        </w:tc>
      </w:tr>
      <w:tr w:rsidR="008118B9" w:rsidRPr="008118B9" w:rsidTr="00B73582">
        <w:tc>
          <w:tcPr>
            <w:tcW w:w="568" w:type="dxa"/>
          </w:tcPr>
          <w:p w:rsidR="008118B9" w:rsidRPr="008118B9" w:rsidRDefault="00914707" w:rsidP="008118B9">
            <w:pPr>
              <w:spacing w:line="240" w:lineRule="auto"/>
              <w:rPr>
                <w:rFonts w:eastAsia="Times New Roman" w:cs="Times New Roman"/>
                <w:color w:val="000000"/>
                <w:lang w:eastAsia="ru-RU"/>
              </w:rPr>
            </w:pPr>
            <w:r>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r w:rsidRPr="008118B9">
              <w:t>Кабель силовой 3х2,5</w:t>
            </w:r>
          </w:p>
        </w:tc>
        <w:tc>
          <w:tcPr>
            <w:tcW w:w="4819" w:type="dxa"/>
            <w:shd w:val="clear" w:color="auto" w:fill="auto"/>
          </w:tcPr>
          <w:p w:rsidR="00914707" w:rsidRDefault="008118B9" w:rsidP="00914707">
            <w:pPr>
              <w:spacing w:line="240" w:lineRule="auto"/>
            </w:pPr>
            <w:proofErr w:type="spellStart"/>
            <w:r w:rsidRPr="008118B9">
              <w:t>Малодымный</w:t>
            </w:r>
            <w:proofErr w:type="spellEnd"/>
            <w:r w:rsidRPr="008118B9">
              <w:t xml:space="preserve"> </w:t>
            </w:r>
            <w:proofErr w:type="spellStart"/>
            <w:r w:rsidRPr="008118B9">
              <w:t>ПВСн</w:t>
            </w:r>
            <w:proofErr w:type="gramStart"/>
            <w:r w:rsidRPr="008118B9">
              <w:t>г</w:t>
            </w:r>
            <w:proofErr w:type="spellEnd"/>
            <w:r w:rsidRPr="008118B9">
              <w:t>(</w:t>
            </w:r>
            <w:proofErr w:type="gramEnd"/>
            <w:r w:rsidRPr="008118B9">
              <w:t xml:space="preserve">А)-LS </w:t>
            </w:r>
          </w:p>
          <w:p w:rsidR="008118B9" w:rsidRPr="008118B9" w:rsidRDefault="00914707" w:rsidP="00914707">
            <w:pPr>
              <w:spacing w:line="240" w:lineRule="auto"/>
            </w:pPr>
            <w:r>
              <w:t xml:space="preserve">Длина </w:t>
            </w:r>
            <w:r w:rsidR="008118B9" w:rsidRPr="008118B9">
              <w:t>200 м.</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 xml:space="preserve">13. </w:t>
      </w:r>
      <w:proofErr w:type="gramStart"/>
      <w:r w:rsidRPr="008118B9">
        <w:rPr>
          <w:rFonts w:eastAsia="Cambria" w:cs="Times New Roman"/>
          <w:b/>
          <w:bCs/>
          <w:color w:val="000000"/>
          <w:kern w:val="32"/>
          <w:u w:val="single"/>
          <w:lang w:val="en-US" w:eastAsia="ru-RU"/>
        </w:rPr>
        <w:t>USB</w:t>
      </w:r>
      <w:r w:rsidRPr="008118B9">
        <w:rPr>
          <w:rFonts w:eastAsia="Cambria" w:cs="Times New Roman"/>
          <w:b/>
          <w:bCs/>
          <w:color w:val="000000"/>
          <w:kern w:val="32"/>
          <w:u w:val="single"/>
          <w:lang w:eastAsia="ru-RU"/>
        </w:rPr>
        <w:t>/</w:t>
      </w:r>
      <w:r w:rsidRPr="008118B9">
        <w:rPr>
          <w:rFonts w:eastAsia="Cambria" w:cs="Times New Roman"/>
          <w:b/>
          <w:bCs/>
          <w:color w:val="000000"/>
          <w:kern w:val="32"/>
          <w:u w:val="single"/>
          <w:lang w:val="en-US" w:eastAsia="ru-RU"/>
        </w:rPr>
        <w:t>DMX</w:t>
      </w:r>
      <w:r w:rsidRPr="008118B9">
        <w:rPr>
          <w:rFonts w:eastAsia="Cambria" w:cs="Times New Roman"/>
          <w:b/>
          <w:bCs/>
          <w:color w:val="000000"/>
          <w:kern w:val="32"/>
          <w:u w:val="single"/>
          <w:lang w:eastAsia="ru-RU"/>
        </w:rPr>
        <w:t xml:space="preserve"> – интерфейс 1 шт.</w:t>
      </w:r>
      <w:proofErr w:type="gramEnd"/>
      <w:r w:rsidRPr="008118B9">
        <w:rPr>
          <w:rFonts w:eastAsia="Cambria" w:cs="Times New Roman"/>
          <w:b/>
          <w:bCs/>
          <w:color w:val="000000"/>
          <w:kern w:val="32"/>
          <w:u w:val="single"/>
          <w:lang w:eastAsia="ru-RU"/>
        </w:rPr>
        <w:t xml:space="preserve">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 xml:space="preserve">Вход </w:t>
            </w:r>
            <w:r w:rsidRPr="008118B9">
              <w:rPr>
                <w:lang w:val="en-US"/>
              </w:rPr>
              <w:t>DMX</w:t>
            </w:r>
          </w:p>
        </w:tc>
        <w:tc>
          <w:tcPr>
            <w:tcW w:w="4819" w:type="dxa"/>
            <w:shd w:val="clear" w:color="auto" w:fill="auto"/>
          </w:tcPr>
          <w:p w:rsidR="008118B9" w:rsidRPr="008118B9" w:rsidRDefault="008118B9" w:rsidP="008118B9">
            <w:pPr>
              <w:spacing w:line="240" w:lineRule="auto"/>
            </w:pPr>
            <w:r w:rsidRPr="008118B9">
              <w:t>3-пиновый XLR-разъём папа–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rPr>
                <w:lang w:val="en-US"/>
              </w:rPr>
            </w:pPr>
            <w:r w:rsidRPr="008118B9">
              <w:t>Выход</w:t>
            </w:r>
            <w:r w:rsidRPr="008118B9">
              <w:rPr>
                <w:lang w:val="en-US"/>
              </w:rPr>
              <w:t xml:space="preserve"> DMX</w:t>
            </w:r>
          </w:p>
        </w:tc>
        <w:tc>
          <w:tcPr>
            <w:tcW w:w="4819" w:type="dxa"/>
            <w:shd w:val="clear" w:color="auto" w:fill="auto"/>
          </w:tcPr>
          <w:p w:rsidR="008118B9" w:rsidRPr="008118B9" w:rsidRDefault="008118B9" w:rsidP="008118B9">
            <w:pPr>
              <w:spacing w:line="240" w:lineRule="auto"/>
            </w:pPr>
            <w:r w:rsidRPr="008118B9">
              <w:t>3-пиновый XLR-разъём мама–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rPr>
                <w:lang w:val="en-US"/>
              </w:rPr>
            </w:pPr>
            <w:r w:rsidRPr="008118B9">
              <w:t>Материал корпуса</w:t>
            </w:r>
          </w:p>
        </w:tc>
        <w:tc>
          <w:tcPr>
            <w:tcW w:w="4819" w:type="dxa"/>
            <w:shd w:val="clear" w:color="auto" w:fill="auto"/>
          </w:tcPr>
          <w:p w:rsidR="008118B9" w:rsidRPr="008118B9" w:rsidRDefault="008118B9" w:rsidP="008118B9">
            <w:pPr>
              <w:spacing w:line="240" w:lineRule="auto"/>
            </w:pPr>
            <w:r w:rsidRPr="008118B9">
              <w:t>Пластик</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Разъем USB типа</w:t>
            </w:r>
            <w:proofErr w:type="gramStart"/>
            <w:r w:rsidRPr="008118B9">
              <w:t xml:space="preserve"> С</w:t>
            </w:r>
            <w:proofErr w:type="gramEnd"/>
          </w:p>
        </w:tc>
        <w:tc>
          <w:tcPr>
            <w:tcW w:w="4819" w:type="dxa"/>
            <w:shd w:val="clear" w:color="auto" w:fill="auto"/>
          </w:tcPr>
          <w:p w:rsidR="008118B9" w:rsidRPr="008118B9" w:rsidRDefault="008118B9" w:rsidP="008118B9">
            <w:pPr>
              <w:spacing w:line="240" w:lineRule="auto"/>
            </w:pPr>
            <w:r w:rsidRPr="008118B9">
              <w:t xml:space="preserve">Наличие </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 xml:space="preserve">Количество </w:t>
            </w:r>
            <w:r w:rsidRPr="008118B9">
              <w:rPr>
                <w:lang w:val="en-US"/>
              </w:rPr>
              <w:t xml:space="preserve">DMX </w:t>
            </w:r>
            <w:r w:rsidRPr="008118B9">
              <w:t>каналов управления</w:t>
            </w:r>
          </w:p>
        </w:tc>
        <w:tc>
          <w:tcPr>
            <w:tcW w:w="4819" w:type="dxa"/>
            <w:shd w:val="clear" w:color="auto" w:fill="auto"/>
          </w:tcPr>
          <w:p w:rsidR="008118B9" w:rsidRPr="008118B9" w:rsidRDefault="008118B9" w:rsidP="008118B9">
            <w:pPr>
              <w:spacing w:line="240" w:lineRule="auto"/>
            </w:pPr>
            <w:r w:rsidRPr="008118B9">
              <w:t>Не менее 256</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Возможность расширения количества DMX каналов управления до 512</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Количество кнопок управления</w:t>
            </w:r>
          </w:p>
        </w:tc>
        <w:tc>
          <w:tcPr>
            <w:tcW w:w="4819" w:type="dxa"/>
            <w:shd w:val="clear" w:color="auto" w:fill="auto"/>
          </w:tcPr>
          <w:p w:rsidR="008118B9" w:rsidRPr="008118B9" w:rsidRDefault="008118B9" w:rsidP="008118B9">
            <w:pPr>
              <w:spacing w:line="240" w:lineRule="auto"/>
              <w:rPr>
                <w:lang w:val="en-US"/>
              </w:rPr>
            </w:pPr>
            <w:r w:rsidRPr="008118B9">
              <w:t>Не менее 3</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Работа в автономном режиме</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 xml:space="preserve">Совместимость с </w:t>
            </w:r>
            <w:proofErr w:type="spellStart"/>
            <w:r w:rsidRPr="008118B9">
              <w:t>Windows</w:t>
            </w:r>
            <w:proofErr w:type="spellEnd"/>
            <w:r w:rsidRPr="008118B9">
              <w:t xml:space="preserve"> 7/8/10</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proofErr w:type="gramStart"/>
            <w:r w:rsidRPr="008118B9">
              <w:t>Аксессуары</w:t>
            </w:r>
            <w:proofErr w:type="gramEnd"/>
            <w:r w:rsidRPr="008118B9">
              <w:t xml:space="preserve"> входящие в комплект поставки</w:t>
            </w:r>
          </w:p>
        </w:tc>
        <w:tc>
          <w:tcPr>
            <w:tcW w:w="4819" w:type="dxa"/>
            <w:shd w:val="clear" w:color="auto" w:fill="auto"/>
          </w:tcPr>
          <w:p w:rsidR="008118B9" w:rsidRPr="008118B9" w:rsidRDefault="008118B9" w:rsidP="008118B9">
            <w:pPr>
              <w:spacing w:line="240" w:lineRule="auto"/>
            </w:pPr>
            <w:r w:rsidRPr="008118B9">
              <w:t xml:space="preserve">Кабель </w:t>
            </w:r>
            <w:r w:rsidRPr="008118B9">
              <w:rPr>
                <w:lang w:val="en-US"/>
              </w:rPr>
              <w:t>USB</w:t>
            </w:r>
            <w:r w:rsidRPr="008118B9">
              <w:t xml:space="preserve"> – </w:t>
            </w:r>
            <w:r w:rsidRPr="008118B9">
              <w:rPr>
                <w:lang w:val="en-US"/>
              </w:rPr>
              <w:t>1</w:t>
            </w:r>
            <w:r w:rsidRPr="008118B9">
              <w:t xml:space="preserve"> шт.</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spacing w:line="240" w:lineRule="auto"/>
        <w:rPr>
          <w:rFonts w:eastAsia="Cambria" w:cs="Times New Roman"/>
          <w:b/>
          <w:bCs/>
          <w:color w:val="000000"/>
          <w:kern w:val="32"/>
          <w:u w:val="single"/>
          <w:lang w:eastAsia="ru-RU"/>
        </w:rPr>
      </w:pPr>
      <w:bookmarkStart w:id="3" w:name="_Hlk509441134"/>
      <w:r w:rsidRPr="008118B9">
        <w:rPr>
          <w:rFonts w:eastAsia="Cambria" w:cs="Times New Roman"/>
          <w:b/>
          <w:bCs/>
          <w:color w:val="000000"/>
          <w:kern w:val="32"/>
          <w:u w:val="single"/>
          <w:lang w:eastAsia="ru-RU"/>
        </w:rPr>
        <w:t xml:space="preserve">14. Ноутбук 1 шт.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Диагональ экрана, дюймов</w:t>
            </w:r>
          </w:p>
        </w:tc>
        <w:tc>
          <w:tcPr>
            <w:tcW w:w="4819" w:type="dxa"/>
            <w:shd w:val="clear" w:color="auto" w:fill="auto"/>
          </w:tcPr>
          <w:p w:rsidR="008118B9" w:rsidRPr="008118B9" w:rsidRDefault="008118B9" w:rsidP="008118B9">
            <w:pPr>
              <w:spacing w:line="240" w:lineRule="auto"/>
            </w:pPr>
            <w:r w:rsidRPr="008118B9">
              <w:t>Не менее 15.6</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 xml:space="preserve">Разрешение экрана, </w:t>
            </w:r>
            <w:proofErr w:type="spellStart"/>
            <w:r w:rsidRPr="008118B9">
              <w:t>пикс</w:t>
            </w:r>
            <w:proofErr w:type="spellEnd"/>
            <w:r w:rsidRPr="008118B9">
              <w:t>.</w:t>
            </w:r>
          </w:p>
        </w:tc>
        <w:tc>
          <w:tcPr>
            <w:tcW w:w="4819" w:type="dxa"/>
            <w:shd w:val="clear" w:color="auto" w:fill="auto"/>
          </w:tcPr>
          <w:p w:rsidR="008118B9" w:rsidRPr="008118B9" w:rsidRDefault="008118B9" w:rsidP="008118B9">
            <w:pPr>
              <w:spacing w:line="240" w:lineRule="auto"/>
            </w:pPr>
            <w:r w:rsidRPr="008118B9">
              <w:t>Не менее 1920×1080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r w:rsidRPr="008118B9">
              <w:t>Количество ядер процессора</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Частота процессора, ГГц</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Объем памяти, Мб</w:t>
            </w:r>
          </w:p>
        </w:tc>
        <w:tc>
          <w:tcPr>
            <w:tcW w:w="4819" w:type="dxa"/>
            <w:shd w:val="clear" w:color="auto" w:fill="auto"/>
          </w:tcPr>
          <w:p w:rsidR="008118B9" w:rsidRPr="008118B9" w:rsidRDefault="008118B9" w:rsidP="008118B9">
            <w:pPr>
              <w:spacing w:line="240" w:lineRule="auto"/>
            </w:pPr>
            <w:r w:rsidRPr="008118B9">
              <w:t>Не менее 4096</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Тип памяти ОЗУ</w:t>
            </w:r>
          </w:p>
        </w:tc>
        <w:tc>
          <w:tcPr>
            <w:tcW w:w="4819" w:type="dxa"/>
            <w:shd w:val="clear" w:color="auto" w:fill="auto"/>
          </w:tcPr>
          <w:p w:rsidR="008118B9" w:rsidRPr="008118B9" w:rsidRDefault="008118B9" w:rsidP="008118B9">
            <w:pPr>
              <w:spacing w:line="240" w:lineRule="auto"/>
            </w:pPr>
            <w:r w:rsidRPr="008118B9">
              <w:t>Не менее DDR4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Частота памяти ОЗУ, МГц</w:t>
            </w:r>
          </w:p>
        </w:tc>
        <w:tc>
          <w:tcPr>
            <w:tcW w:w="4819" w:type="dxa"/>
            <w:shd w:val="clear" w:color="auto" w:fill="auto"/>
          </w:tcPr>
          <w:p w:rsidR="008118B9" w:rsidRPr="008118B9" w:rsidRDefault="008118B9" w:rsidP="008118B9">
            <w:pPr>
              <w:spacing w:line="240" w:lineRule="auto"/>
            </w:pPr>
            <w:r w:rsidRPr="008118B9">
              <w:t>Не менее 2400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Объем жесткого диска, Гб</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менее 1000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 xml:space="preserve">Скорость вращения шпинделя жесткого диска, </w:t>
            </w:r>
            <w:proofErr w:type="gramStart"/>
            <w:r w:rsidRPr="008118B9">
              <w:t>об</w:t>
            </w:r>
            <w:proofErr w:type="gramEnd"/>
            <w:r w:rsidRPr="008118B9">
              <w:t>/мин</w:t>
            </w:r>
          </w:p>
        </w:tc>
        <w:tc>
          <w:tcPr>
            <w:tcW w:w="4819" w:type="dxa"/>
            <w:shd w:val="clear" w:color="auto" w:fill="auto"/>
          </w:tcPr>
          <w:p w:rsidR="008118B9" w:rsidRPr="008118B9" w:rsidRDefault="008118B9" w:rsidP="008118B9">
            <w:pPr>
              <w:spacing w:line="240" w:lineRule="auto"/>
            </w:pPr>
            <w:r w:rsidRPr="008118B9">
              <w:t>5400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Объем памяти видеокарты, Мб</w:t>
            </w:r>
          </w:p>
        </w:tc>
        <w:tc>
          <w:tcPr>
            <w:tcW w:w="4819" w:type="dxa"/>
            <w:shd w:val="clear" w:color="auto" w:fill="auto"/>
          </w:tcPr>
          <w:p w:rsidR="008118B9" w:rsidRPr="008118B9" w:rsidRDefault="008118B9" w:rsidP="008118B9">
            <w:pPr>
              <w:spacing w:line="240" w:lineRule="auto"/>
            </w:pPr>
            <w:r w:rsidRPr="008118B9">
              <w:t>Не менее 2048</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Тип видеокарты</w:t>
            </w:r>
          </w:p>
        </w:tc>
        <w:tc>
          <w:tcPr>
            <w:tcW w:w="4819" w:type="dxa"/>
            <w:shd w:val="clear" w:color="auto" w:fill="auto"/>
          </w:tcPr>
          <w:p w:rsidR="008118B9" w:rsidRPr="008118B9" w:rsidRDefault="008118B9" w:rsidP="008118B9">
            <w:pPr>
              <w:spacing w:line="240" w:lineRule="auto"/>
            </w:pPr>
            <w:r w:rsidRPr="008118B9">
              <w:t>Дискретная</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proofErr w:type="spellStart"/>
            <w:r w:rsidRPr="008118B9">
              <w:t>WiFi</w:t>
            </w:r>
            <w:proofErr w:type="spellEnd"/>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proofErr w:type="spellStart"/>
            <w:r w:rsidRPr="008118B9">
              <w:t>Bluetooth</w:t>
            </w:r>
            <w:proofErr w:type="spellEnd"/>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14. </w:t>
            </w:r>
          </w:p>
        </w:tc>
        <w:tc>
          <w:tcPr>
            <w:tcW w:w="5812" w:type="dxa"/>
            <w:shd w:val="clear" w:color="auto" w:fill="auto"/>
          </w:tcPr>
          <w:p w:rsidR="008118B9" w:rsidRPr="008118B9" w:rsidRDefault="008118B9" w:rsidP="008118B9">
            <w:pPr>
              <w:spacing w:line="240" w:lineRule="auto"/>
            </w:pPr>
            <w:r w:rsidRPr="008118B9">
              <w:t>Выход HDMI</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WEB-камера</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r w:rsidRPr="008118B9">
              <w:t>DVD-RW привод</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8118B9">
            <w:pPr>
              <w:spacing w:line="240" w:lineRule="auto"/>
            </w:pPr>
            <w:r w:rsidRPr="008118B9">
              <w:t>Операционная система совместимая с программным обеспечением USB/DMX - интерфейса</w:t>
            </w:r>
          </w:p>
        </w:tc>
        <w:tc>
          <w:tcPr>
            <w:tcW w:w="4819" w:type="dxa"/>
            <w:shd w:val="clear" w:color="auto" w:fill="auto"/>
          </w:tcPr>
          <w:p w:rsidR="008118B9" w:rsidRPr="008118B9" w:rsidRDefault="008118B9" w:rsidP="008118B9">
            <w:pPr>
              <w:spacing w:line="240" w:lineRule="auto"/>
            </w:pPr>
            <w:r w:rsidRPr="008118B9">
              <w:t>Наличие</w:t>
            </w:r>
          </w:p>
        </w:tc>
      </w:tr>
      <w:bookmarkEnd w:id="3"/>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numPr>
          <w:ilvl w:val="0"/>
          <w:numId w:val="9"/>
        </w:numPr>
        <w:spacing w:line="240" w:lineRule="auto"/>
        <w:contextualSpacing/>
        <w:jc w:val="center"/>
        <w:rPr>
          <w:rFonts w:cs="Times New Roman"/>
          <w:b/>
        </w:rPr>
      </w:pPr>
      <w:r w:rsidRPr="008118B9">
        <w:rPr>
          <w:rFonts w:cs="Times New Roman"/>
          <w:b/>
        </w:rPr>
        <w:t>Оборудование студии звукозаписи.</w:t>
      </w:r>
    </w:p>
    <w:p w:rsidR="008118B9" w:rsidRPr="008118B9" w:rsidRDefault="008118B9" w:rsidP="008118B9">
      <w:pPr>
        <w:tabs>
          <w:tab w:val="right" w:pos="-6521"/>
        </w:tabs>
        <w:suppressAutoHyphens/>
        <w:spacing w:line="240" w:lineRule="auto"/>
        <w:contextualSpacing/>
        <w:rPr>
          <w:rFonts w:eastAsia="Times New Roman" w:cs="Times New Roman"/>
          <w:b/>
          <w:kern w:val="1"/>
          <w:u w:val="single"/>
          <w:lang w:eastAsia="ar-SA"/>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 xml:space="preserve">Контрольный активный </w:t>
      </w:r>
      <w:proofErr w:type="spellStart"/>
      <w:r w:rsidRPr="008118B9">
        <w:rPr>
          <w:rFonts w:eastAsia="Cambria" w:cs="Times New Roman"/>
          <w:b/>
          <w:bCs/>
          <w:color w:val="000000"/>
          <w:kern w:val="32"/>
          <w:u w:val="single"/>
          <w:lang w:eastAsia="ru-RU"/>
        </w:rPr>
        <w:t>двухполосный</w:t>
      </w:r>
      <w:proofErr w:type="spellEnd"/>
      <w:r w:rsidRPr="008118B9">
        <w:rPr>
          <w:rFonts w:eastAsia="Cambria" w:cs="Times New Roman"/>
          <w:b/>
          <w:bCs/>
          <w:color w:val="000000"/>
          <w:kern w:val="32"/>
          <w:u w:val="single"/>
          <w:lang w:eastAsia="ru-RU"/>
        </w:rPr>
        <w:t xml:space="preserve"> звуковой монитор ближнего поля 2 шт.</w:t>
      </w:r>
    </w:p>
    <w:tbl>
      <w:tblPr>
        <w:tblW w:w="53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6051"/>
        <w:gridCol w:w="5015"/>
      </w:tblGrid>
      <w:tr w:rsidR="008118B9" w:rsidRPr="008118B9" w:rsidTr="00B73582">
        <w:trPr>
          <w:trHeight w:val="246"/>
        </w:trPr>
        <w:tc>
          <w:tcPr>
            <w:tcW w:w="254" w:type="pct"/>
            <w:shd w:val="clear" w:color="auto" w:fill="auto"/>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2595" w:type="pct"/>
            <w:shd w:val="clear" w:color="auto" w:fill="auto"/>
            <w:hideMark/>
          </w:tcPr>
          <w:p w:rsidR="008118B9" w:rsidRPr="008118B9" w:rsidRDefault="008118B9" w:rsidP="008118B9">
            <w:pPr>
              <w:spacing w:line="240" w:lineRule="auto"/>
              <w:jc w:val="center"/>
              <w:rPr>
                <w:rFonts w:eastAsia="Times New Roman" w:cs="Times New Roman"/>
                <w:color w:val="000000"/>
                <w:lang w:eastAsia="ru-RU"/>
              </w:rPr>
            </w:pPr>
            <w:r w:rsidRPr="008118B9">
              <w:rPr>
                <w:rFonts w:eastAsia="Arial Unicode MS" w:cs="Times New Roman"/>
                <w:b/>
                <w:lang w:eastAsia="ar-SA"/>
              </w:rPr>
              <w:t>Наименование параметра или функции</w:t>
            </w:r>
          </w:p>
        </w:tc>
        <w:tc>
          <w:tcPr>
            <w:tcW w:w="2151" w:type="pct"/>
            <w:shd w:val="clear" w:color="auto" w:fill="auto"/>
            <w:hideMark/>
          </w:tcPr>
          <w:p w:rsidR="008118B9" w:rsidRPr="008118B9" w:rsidRDefault="008118B9" w:rsidP="008118B9">
            <w:pPr>
              <w:spacing w:line="240" w:lineRule="auto"/>
              <w:jc w:val="center"/>
              <w:rPr>
                <w:rFonts w:eastAsia="Times New Roman" w:cs="Times New Roman"/>
                <w:color w:val="000000"/>
                <w:lang w:eastAsia="ru-RU"/>
              </w:rPr>
            </w:pPr>
            <w:r w:rsidRPr="008118B9">
              <w:rPr>
                <w:rFonts w:eastAsia="Arial Unicode MS" w:cs="Times New Roman"/>
                <w:b/>
                <w:lang w:eastAsia="ar-SA"/>
              </w:rPr>
              <w:t>Наличие функции или величина параметра</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2595" w:type="pct"/>
            <w:shd w:val="clear" w:color="auto" w:fill="auto"/>
          </w:tcPr>
          <w:p w:rsidR="008118B9" w:rsidRPr="008118B9" w:rsidRDefault="008118B9" w:rsidP="008118B9">
            <w:pPr>
              <w:spacing w:line="240" w:lineRule="auto"/>
            </w:pPr>
            <w:r w:rsidRPr="008118B9">
              <w:t>Встроенный 2-х канальный усилитель мощности (раздельно для НЧ/СЧ и ВЧ громкоговорителей)</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2595" w:type="pct"/>
            <w:shd w:val="clear" w:color="auto" w:fill="auto"/>
          </w:tcPr>
          <w:p w:rsidR="008118B9" w:rsidRPr="008118B9" w:rsidRDefault="008118B9" w:rsidP="008118B9">
            <w:pPr>
              <w:spacing w:line="240" w:lineRule="auto"/>
            </w:pPr>
            <w:r w:rsidRPr="008118B9">
              <w:t>Топология выходного каскада усилителя</w:t>
            </w:r>
          </w:p>
        </w:tc>
        <w:tc>
          <w:tcPr>
            <w:tcW w:w="2151" w:type="pct"/>
            <w:shd w:val="clear" w:color="auto" w:fill="auto"/>
          </w:tcPr>
          <w:p w:rsidR="008118B9" w:rsidRPr="008118B9" w:rsidRDefault="008118B9" w:rsidP="008118B9">
            <w:pPr>
              <w:spacing w:line="240" w:lineRule="auto"/>
            </w:pPr>
            <w:r w:rsidRPr="008118B9">
              <w:t>Класс АВ</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w:t>
            </w:r>
          </w:p>
        </w:tc>
        <w:tc>
          <w:tcPr>
            <w:tcW w:w="2595" w:type="pct"/>
            <w:shd w:val="clear" w:color="auto" w:fill="auto"/>
          </w:tcPr>
          <w:p w:rsidR="008118B9" w:rsidRPr="008118B9" w:rsidRDefault="008118B9" w:rsidP="008118B9">
            <w:pPr>
              <w:spacing w:line="240" w:lineRule="auto"/>
            </w:pPr>
            <w:proofErr w:type="gramStart"/>
            <w:r w:rsidRPr="008118B9">
              <w:t>М-образный</w:t>
            </w:r>
            <w:proofErr w:type="gramEnd"/>
            <w:r w:rsidRPr="008118B9">
              <w:t xml:space="preserve"> алюминиево-магниевый купол </w:t>
            </w:r>
            <w:proofErr w:type="spellStart"/>
            <w:r w:rsidRPr="008118B9">
              <w:t>твитера</w:t>
            </w:r>
            <w:proofErr w:type="spellEnd"/>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2595" w:type="pct"/>
            <w:shd w:val="clear" w:color="auto" w:fill="auto"/>
          </w:tcPr>
          <w:p w:rsidR="008118B9" w:rsidRPr="008118B9" w:rsidRDefault="008118B9" w:rsidP="008118B9">
            <w:pPr>
              <w:spacing w:line="240" w:lineRule="auto"/>
            </w:pPr>
            <w:r w:rsidRPr="008118B9">
              <w:t>Частотный диапазон акустической системы (+/- 3 дБ), Гц</w:t>
            </w:r>
          </w:p>
        </w:tc>
        <w:tc>
          <w:tcPr>
            <w:tcW w:w="2151" w:type="pct"/>
            <w:shd w:val="clear" w:color="auto" w:fill="auto"/>
          </w:tcPr>
          <w:p w:rsidR="008118B9" w:rsidRPr="008118B9" w:rsidRDefault="008118B9" w:rsidP="008118B9">
            <w:pPr>
              <w:spacing w:line="240" w:lineRule="auto"/>
            </w:pPr>
            <w:r w:rsidRPr="008118B9">
              <w:t>Не менее диапазона 58 - 22000</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2595" w:type="pct"/>
            <w:shd w:val="clear" w:color="auto" w:fill="auto"/>
          </w:tcPr>
          <w:p w:rsidR="008118B9" w:rsidRPr="008118B9" w:rsidRDefault="008118B9" w:rsidP="008118B9">
            <w:pPr>
              <w:spacing w:line="240" w:lineRule="auto"/>
            </w:pPr>
            <w:r w:rsidRPr="008118B9">
              <w:t xml:space="preserve">Уровень максимального звукового давления </w:t>
            </w:r>
            <w:proofErr w:type="spellStart"/>
            <w:r w:rsidRPr="008118B9">
              <w:t>max</w:t>
            </w:r>
            <w:proofErr w:type="spellEnd"/>
            <w:r w:rsidRPr="008118B9">
              <w:t>. SPL, дБ</w:t>
            </w:r>
          </w:p>
        </w:tc>
        <w:tc>
          <w:tcPr>
            <w:tcW w:w="2151" w:type="pct"/>
            <w:shd w:val="clear" w:color="auto" w:fill="auto"/>
          </w:tcPr>
          <w:p w:rsidR="008118B9" w:rsidRPr="008118B9" w:rsidRDefault="008118B9" w:rsidP="008118B9">
            <w:pPr>
              <w:spacing w:line="240" w:lineRule="auto"/>
            </w:pPr>
            <w:r w:rsidRPr="008118B9">
              <w:t>Не менее 109</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p>
        </w:tc>
        <w:tc>
          <w:tcPr>
            <w:tcW w:w="4746" w:type="pct"/>
            <w:gridSpan w:val="2"/>
            <w:shd w:val="clear" w:color="auto" w:fill="auto"/>
          </w:tcPr>
          <w:p w:rsidR="008118B9" w:rsidRPr="008118B9" w:rsidRDefault="008118B9" w:rsidP="008118B9">
            <w:pPr>
              <w:spacing w:line="240" w:lineRule="auto"/>
              <w:rPr>
                <w:i/>
              </w:rPr>
            </w:pPr>
            <w:r w:rsidRPr="008118B9">
              <w:rPr>
                <w:i/>
              </w:rPr>
              <w:t>Технические характеристики</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2595" w:type="pct"/>
            <w:shd w:val="clear" w:color="auto" w:fill="auto"/>
          </w:tcPr>
          <w:p w:rsidR="008118B9" w:rsidRPr="008118B9" w:rsidRDefault="008118B9" w:rsidP="008118B9">
            <w:pPr>
              <w:spacing w:line="240" w:lineRule="auto"/>
            </w:pPr>
            <w:r w:rsidRPr="008118B9">
              <w:t>Входное сопротивление, разъем XLR, кОм</w:t>
            </w:r>
          </w:p>
        </w:tc>
        <w:tc>
          <w:tcPr>
            <w:tcW w:w="2151" w:type="pct"/>
            <w:shd w:val="clear" w:color="auto" w:fill="auto"/>
          </w:tcPr>
          <w:p w:rsidR="008118B9" w:rsidRPr="008118B9" w:rsidRDefault="008118B9" w:rsidP="008118B9">
            <w:pPr>
              <w:spacing w:line="240" w:lineRule="auto"/>
            </w:pPr>
            <w:r w:rsidRPr="008118B9">
              <w:t>Не менее 10</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val="en-US" w:eastAsia="ru-RU"/>
              </w:rPr>
            </w:pPr>
            <w:r w:rsidRPr="008118B9">
              <w:rPr>
                <w:rFonts w:eastAsia="Times New Roman" w:cs="Times New Roman"/>
                <w:color w:val="000000"/>
                <w:lang w:val="en-US" w:eastAsia="ru-RU"/>
              </w:rPr>
              <w:t>7.</w:t>
            </w:r>
          </w:p>
        </w:tc>
        <w:tc>
          <w:tcPr>
            <w:tcW w:w="2595" w:type="pct"/>
            <w:shd w:val="clear" w:color="auto" w:fill="auto"/>
          </w:tcPr>
          <w:p w:rsidR="008118B9" w:rsidRPr="008118B9" w:rsidRDefault="008118B9" w:rsidP="008118B9">
            <w:pPr>
              <w:spacing w:line="240" w:lineRule="auto"/>
            </w:pPr>
            <w:r w:rsidRPr="008118B9">
              <w:t xml:space="preserve">Входное сопротивление, разъем </w:t>
            </w:r>
            <w:r w:rsidRPr="008118B9">
              <w:rPr>
                <w:lang w:val="en-US"/>
              </w:rPr>
              <w:t>RCA</w:t>
            </w:r>
            <w:r w:rsidRPr="008118B9">
              <w:t>, кОм</w:t>
            </w:r>
          </w:p>
        </w:tc>
        <w:tc>
          <w:tcPr>
            <w:tcW w:w="2151" w:type="pct"/>
            <w:shd w:val="clear" w:color="auto" w:fill="auto"/>
          </w:tcPr>
          <w:p w:rsidR="008118B9" w:rsidRPr="008118B9" w:rsidRDefault="008118B9" w:rsidP="008118B9">
            <w:pPr>
              <w:spacing w:line="240" w:lineRule="auto"/>
            </w:pPr>
            <w:r w:rsidRPr="008118B9">
              <w:t>Не менее 10</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val="en-US" w:eastAsia="ru-RU"/>
              </w:rPr>
              <w:t>8.</w:t>
            </w:r>
          </w:p>
        </w:tc>
        <w:tc>
          <w:tcPr>
            <w:tcW w:w="2595" w:type="pct"/>
            <w:shd w:val="clear" w:color="auto" w:fill="auto"/>
          </w:tcPr>
          <w:p w:rsidR="008118B9" w:rsidRPr="008118B9" w:rsidRDefault="008118B9" w:rsidP="008118B9">
            <w:pPr>
              <w:spacing w:line="240" w:lineRule="auto"/>
            </w:pPr>
            <w:r w:rsidRPr="008118B9">
              <w:t>Номинальная мощность RMS канала НЧ/СЧ, Вт</w:t>
            </w:r>
          </w:p>
        </w:tc>
        <w:tc>
          <w:tcPr>
            <w:tcW w:w="2151" w:type="pct"/>
            <w:shd w:val="clear" w:color="auto" w:fill="auto"/>
          </w:tcPr>
          <w:p w:rsidR="008118B9" w:rsidRPr="008118B9" w:rsidRDefault="008118B9" w:rsidP="008118B9">
            <w:pPr>
              <w:spacing w:line="240" w:lineRule="auto"/>
            </w:pPr>
            <w:r w:rsidRPr="008118B9">
              <w:t>Не менее 80</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2595" w:type="pct"/>
            <w:shd w:val="clear" w:color="auto" w:fill="auto"/>
          </w:tcPr>
          <w:p w:rsidR="008118B9" w:rsidRPr="008118B9" w:rsidRDefault="008118B9" w:rsidP="008118B9">
            <w:pPr>
              <w:spacing w:line="240" w:lineRule="auto"/>
            </w:pPr>
            <w:r w:rsidRPr="008118B9">
              <w:t>Номинальная мощность RMS канала ВЧ, Вт</w:t>
            </w:r>
          </w:p>
        </w:tc>
        <w:tc>
          <w:tcPr>
            <w:tcW w:w="2151" w:type="pct"/>
            <w:shd w:val="clear" w:color="auto" w:fill="auto"/>
          </w:tcPr>
          <w:p w:rsidR="008118B9" w:rsidRPr="008118B9" w:rsidRDefault="008118B9" w:rsidP="008118B9">
            <w:pPr>
              <w:spacing w:line="240" w:lineRule="auto"/>
            </w:pPr>
            <w:r w:rsidRPr="008118B9">
              <w:t>Не менее 25</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2595" w:type="pct"/>
            <w:shd w:val="clear" w:color="auto" w:fill="auto"/>
          </w:tcPr>
          <w:p w:rsidR="008118B9" w:rsidRPr="008118B9" w:rsidRDefault="008118B9" w:rsidP="008118B9">
            <w:pPr>
              <w:spacing w:line="240" w:lineRule="auto"/>
            </w:pPr>
            <w:r w:rsidRPr="008118B9">
              <w:t>Автоматический режим ожидания</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2595" w:type="pct"/>
            <w:shd w:val="clear" w:color="auto" w:fill="auto"/>
          </w:tcPr>
          <w:p w:rsidR="008118B9" w:rsidRPr="008118B9" w:rsidRDefault="008118B9" w:rsidP="008118B9">
            <w:pPr>
              <w:spacing w:line="240" w:lineRule="auto"/>
            </w:pPr>
            <w:r w:rsidRPr="008118B9">
              <w:t>Функция ожидание включено (активируется после 30 минут без сигнала)</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2595" w:type="pct"/>
            <w:shd w:val="clear" w:color="auto" w:fill="auto"/>
          </w:tcPr>
          <w:p w:rsidR="008118B9" w:rsidRPr="008118B9" w:rsidRDefault="008118B9" w:rsidP="008118B9">
            <w:pPr>
              <w:spacing w:line="240" w:lineRule="auto"/>
            </w:pPr>
            <w:r w:rsidRPr="008118B9">
              <w:t>Функция ожидание выключено (активируется после обнаружение сигнала более 3 мВ)</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13.</w:t>
            </w:r>
          </w:p>
        </w:tc>
        <w:tc>
          <w:tcPr>
            <w:tcW w:w="2595" w:type="pct"/>
            <w:shd w:val="clear" w:color="auto" w:fill="auto"/>
          </w:tcPr>
          <w:p w:rsidR="008118B9" w:rsidRPr="008118B9" w:rsidRDefault="008118B9" w:rsidP="008118B9">
            <w:pPr>
              <w:spacing w:line="240" w:lineRule="auto"/>
            </w:pPr>
            <w:r w:rsidRPr="008118B9">
              <w:t>Питание</w:t>
            </w:r>
          </w:p>
        </w:tc>
        <w:tc>
          <w:tcPr>
            <w:tcW w:w="2151" w:type="pct"/>
            <w:shd w:val="clear" w:color="auto" w:fill="auto"/>
          </w:tcPr>
          <w:p w:rsidR="008118B9" w:rsidRPr="008118B9" w:rsidRDefault="008118B9" w:rsidP="008118B9">
            <w:pPr>
              <w:spacing w:line="240" w:lineRule="auto"/>
            </w:pPr>
            <w:r w:rsidRPr="008118B9">
              <w:t>220-240</w:t>
            </w:r>
            <w:proofErr w:type="gramStart"/>
            <w:r w:rsidRPr="008118B9">
              <w:t xml:space="preserve"> В</w:t>
            </w:r>
            <w:proofErr w:type="gramEnd"/>
            <w:r w:rsidRPr="008118B9">
              <w:t xml:space="preserve"> и 100-120 В переключаемое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2595" w:type="pct"/>
            <w:shd w:val="clear" w:color="auto" w:fill="auto"/>
          </w:tcPr>
          <w:p w:rsidR="008118B9" w:rsidRPr="008118B9" w:rsidRDefault="008118B9" w:rsidP="008118B9">
            <w:pPr>
              <w:spacing w:line="240" w:lineRule="auto"/>
            </w:pPr>
            <w:r w:rsidRPr="008118B9">
              <w:t xml:space="preserve">Потребляемая мощность в режиме ожидания, </w:t>
            </w:r>
            <w:proofErr w:type="gramStart"/>
            <w:r w:rsidRPr="008118B9">
              <w:t>Вт</w:t>
            </w:r>
            <w:proofErr w:type="gramEnd"/>
          </w:p>
        </w:tc>
        <w:tc>
          <w:tcPr>
            <w:tcW w:w="2151" w:type="pct"/>
            <w:shd w:val="clear" w:color="auto" w:fill="auto"/>
          </w:tcPr>
          <w:p w:rsidR="008118B9" w:rsidRPr="008118B9" w:rsidRDefault="008118B9" w:rsidP="008118B9">
            <w:pPr>
              <w:spacing w:line="240" w:lineRule="auto"/>
            </w:pPr>
            <w:r w:rsidRPr="008118B9">
              <w:t>Не более 0,5</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2595" w:type="pct"/>
            <w:shd w:val="clear" w:color="auto" w:fill="auto"/>
          </w:tcPr>
          <w:p w:rsidR="008118B9" w:rsidRPr="008118B9" w:rsidRDefault="008118B9" w:rsidP="008118B9">
            <w:pPr>
              <w:spacing w:line="240" w:lineRule="auto"/>
            </w:pPr>
            <w:r w:rsidRPr="008118B9">
              <w:t>LED индикатор включения и выключения питания и режима ожидания</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2595" w:type="pct"/>
            <w:shd w:val="clear" w:color="auto" w:fill="auto"/>
          </w:tcPr>
          <w:p w:rsidR="008118B9" w:rsidRPr="008118B9" w:rsidRDefault="008118B9" w:rsidP="008118B9">
            <w:pPr>
              <w:spacing w:line="240" w:lineRule="auto"/>
            </w:pPr>
            <w:r w:rsidRPr="008118B9">
              <w:t>Кнопочный переключатель включения/выключения питания (на задней панели)</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p>
        </w:tc>
        <w:tc>
          <w:tcPr>
            <w:tcW w:w="4746" w:type="pct"/>
            <w:gridSpan w:val="2"/>
            <w:shd w:val="clear" w:color="auto" w:fill="auto"/>
          </w:tcPr>
          <w:p w:rsidR="008118B9" w:rsidRPr="008118B9" w:rsidRDefault="008118B9" w:rsidP="008118B9">
            <w:pPr>
              <w:spacing w:line="240" w:lineRule="auto"/>
            </w:pPr>
            <w:r w:rsidRPr="008118B9">
              <w:rPr>
                <w:i/>
              </w:rPr>
              <w:t>Настройки</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2595" w:type="pct"/>
            <w:shd w:val="clear" w:color="auto" w:fill="auto"/>
          </w:tcPr>
          <w:p w:rsidR="008118B9" w:rsidRPr="008118B9" w:rsidRDefault="008118B9" w:rsidP="008118B9">
            <w:pPr>
              <w:spacing w:line="240" w:lineRule="auto"/>
            </w:pPr>
            <w:r w:rsidRPr="008118B9">
              <w:t>Шельфовый ВЧ-фильтр, Гц</w:t>
            </w:r>
          </w:p>
        </w:tc>
        <w:tc>
          <w:tcPr>
            <w:tcW w:w="2151" w:type="pct"/>
            <w:shd w:val="clear" w:color="auto" w:fill="auto"/>
          </w:tcPr>
          <w:p w:rsidR="008118B9" w:rsidRPr="008118B9" w:rsidRDefault="008118B9" w:rsidP="008118B9">
            <w:pPr>
              <w:spacing w:line="240" w:lineRule="auto"/>
            </w:pPr>
            <w:r w:rsidRPr="008118B9">
              <w:t>Полный диапазон 45/60/90 Гц (переключаемый)</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18. </w:t>
            </w:r>
          </w:p>
        </w:tc>
        <w:tc>
          <w:tcPr>
            <w:tcW w:w="2595" w:type="pct"/>
            <w:shd w:val="clear" w:color="auto" w:fill="auto"/>
          </w:tcPr>
          <w:p w:rsidR="008118B9" w:rsidRPr="008118B9" w:rsidRDefault="008118B9" w:rsidP="008118B9">
            <w:pPr>
              <w:spacing w:line="240" w:lineRule="auto"/>
            </w:pPr>
            <w:r w:rsidRPr="008118B9">
              <w:t>Уровень регулировки НЧ (0 – 250 Гц), дБ</w:t>
            </w:r>
          </w:p>
        </w:tc>
        <w:tc>
          <w:tcPr>
            <w:tcW w:w="2151" w:type="pct"/>
            <w:shd w:val="clear" w:color="auto" w:fill="auto"/>
          </w:tcPr>
          <w:p w:rsidR="008118B9" w:rsidRPr="008118B9" w:rsidRDefault="008118B9" w:rsidP="008118B9">
            <w:pPr>
              <w:spacing w:line="240" w:lineRule="auto"/>
            </w:pPr>
            <w:r w:rsidRPr="008118B9">
              <w:t>Не менее +/- 6</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19.</w:t>
            </w:r>
          </w:p>
        </w:tc>
        <w:tc>
          <w:tcPr>
            <w:tcW w:w="2595" w:type="pct"/>
            <w:shd w:val="clear" w:color="auto" w:fill="auto"/>
          </w:tcPr>
          <w:p w:rsidR="008118B9" w:rsidRPr="008118B9" w:rsidRDefault="008118B9" w:rsidP="008118B9">
            <w:pPr>
              <w:spacing w:line="240" w:lineRule="auto"/>
            </w:pPr>
            <w:r w:rsidRPr="008118B9">
              <w:t>Уровень регулировки НЧ/СЧ (160 Гц, Q=1), дБ</w:t>
            </w:r>
          </w:p>
        </w:tc>
        <w:tc>
          <w:tcPr>
            <w:tcW w:w="2151" w:type="pct"/>
            <w:shd w:val="clear" w:color="auto" w:fill="auto"/>
          </w:tcPr>
          <w:p w:rsidR="008118B9" w:rsidRPr="008118B9" w:rsidRDefault="008118B9" w:rsidP="008118B9">
            <w:pPr>
              <w:spacing w:line="240" w:lineRule="auto"/>
            </w:pPr>
            <w:r w:rsidRPr="008118B9">
              <w:t xml:space="preserve">Не менее +/- 3 </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20.</w:t>
            </w:r>
          </w:p>
        </w:tc>
        <w:tc>
          <w:tcPr>
            <w:tcW w:w="2595" w:type="pct"/>
            <w:shd w:val="clear" w:color="auto" w:fill="auto"/>
          </w:tcPr>
          <w:p w:rsidR="008118B9" w:rsidRPr="008118B9" w:rsidRDefault="008118B9" w:rsidP="008118B9">
            <w:pPr>
              <w:spacing w:line="240" w:lineRule="auto"/>
            </w:pPr>
            <w:r w:rsidRPr="008118B9">
              <w:t>Уровень регулировки ВЧ (4,5 – 35 кГц), дБ</w:t>
            </w:r>
          </w:p>
        </w:tc>
        <w:tc>
          <w:tcPr>
            <w:tcW w:w="2151" w:type="pct"/>
            <w:shd w:val="clear" w:color="auto" w:fill="auto"/>
          </w:tcPr>
          <w:p w:rsidR="008118B9" w:rsidRPr="008118B9" w:rsidRDefault="008118B9" w:rsidP="008118B9">
            <w:pPr>
              <w:spacing w:line="240" w:lineRule="auto"/>
            </w:pPr>
            <w:r w:rsidRPr="008118B9">
              <w:t xml:space="preserve">Не менее +/- 3 </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21.</w:t>
            </w:r>
          </w:p>
        </w:tc>
        <w:tc>
          <w:tcPr>
            <w:tcW w:w="2595" w:type="pct"/>
            <w:shd w:val="clear" w:color="auto" w:fill="auto"/>
          </w:tcPr>
          <w:p w:rsidR="008118B9" w:rsidRPr="008118B9" w:rsidRDefault="008118B9" w:rsidP="008118B9">
            <w:pPr>
              <w:spacing w:line="240" w:lineRule="auto"/>
            </w:pPr>
            <w:r w:rsidRPr="008118B9">
              <w:t>ВЧ компонент</w:t>
            </w:r>
          </w:p>
        </w:tc>
        <w:tc>
          <w:tcPr>
            <w:tcW w:w="2151" w:type="pct"/>
            <w:shd w:val="clear" w:color="auto" w:fill="auto"/>
          </w:tcPr>
          <w:p w:rsidR="008118B9" w:rsidRPr="008118B9" w:rsidRDefault="008118B9" w:rsidP="008118B9">
            <w:pPr>
              <w:spacing w:line="240" w:lineRule="auto"/>
            </w:pPr>
            <w:r w:rsidRPr="008118B9">
              <w:t>Не менее 1” ‘M’ профиль алюминиево-магниевый</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22.</w:t>
            </w:r>
          </w:p>
        </w:tc>
        <w:tc>
          <w:tcPr>
            <w:tcW w:w="2595" w:type="pct"/>
            <w:shd w:val="clear" w:color="auto" w:fill="auto"/>
          </w:tcPr>
          <w:p w:rsidR="008118B9" w:rsidRPr="008118B9" w:rsidRDefault="008118B9" w:rsidP="008118B9">
            <w:pPr>
              <w:spacing w:line="240" w:lineRule="auto"/>
            </w:pPr>
            <w:r w:rsidRPr="008118B9">
              <w:t>НЧ / СЧ компонент</w:t>
            </w:r>
          </w:p>
        </w:tc>
        <w:tc>
          <w:tcPr>
            <w:tcW w:w="2151" w:type="pct"/>
            <w:shd w:val="clear" w:color="auto" w:fill="auto"/>
          </w:tcPr>
          <w:p w:rsidR="008118B9" w:rsidRPr="008118B9" w:rsidRDefault="008118B9" w:rsidP="008118B9">
            <w:pPr>
              <w:spacing w:line="240" w:lineRule="auto"/>
            </w:pPr>
            <w:r w:rsidRPr="008118B9">
              <w:t>Не менее 6,5” динамик</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23.</w:t>
            </w:r>
          </w:p>
        </w:tc>
        <w:tc>
          <w:tcPr>
            <w:tcW w:w="2595" w:type="pct"/>
            <w:shd w:val="clear" w:color="auto" w:fill="auto"/>
          </w:tcPr>
          <w:p w:rsidR="008118B9" w:rsidRPr="008118B9" w:rsidRDefault="008118B9" w:rsidP="008118B9">
            <w:pPr>
              <w:spacing w:line="240" w:lineRule="auto"/>
            </w:pPr>
            <w:r w:rsidRPr="008118B9">
              <w:t xml:space="preserve">Двойной </w:t>
            </w:r>
            <w:proofErr w:type="gramStart"/>
            <w:r w:rsidRPr="008118B9">
              <w:t>пассивный</w:t>
            </w:r>
            <w:proofErr w:type="gramEnd"/>
            <w:r w:rsidRPr="008118B9">
              <w:t xml:space="preserve"> НЧ-излучатель (смонтированный на боковые стенки корпуса)</w:t>
            </w:r>
          </w:p>
        </w:tc>
        <w:tc>
          <w:tcPr>
            <w:tcW w:w="2151" w:type="pct"/>
            <w:shd w:val="clear" w:color="auto" w:fill="auto"/>
          </w:tcPr>
          <w:p w:rsidR="008118B9" w:rsidRPr="008118B9" w:rsidRDefault="008118B9" w:rsidP="008118B9">
            <w:pPr>
              <w:spacing w:line="240" w:lineRule="auto"/>
            </w:pPr>
            <w:r w:rsidRPr="008118B9">
              <w:t>Не менее 5”</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24.</w:t>
            </w:r>
          </w:p>
        </w:tc>
        <w:tc>
          <w:tcPr>
            <w:tcW w:w="2595" w:type="pct"/>
            <w:shd w:val="clear" w:color="auto" w:fill="auto"/>
          </w:tcPr>
          <w:p w:rsidR="008118B9" w:rsidRPr="008118B9" w:rsidRDefault="008118B9" w:rsidP="008118B9">
            <w:pPr>
              <w:spacing w:line="240" w:lineRule="auto"/>
            </w:pPr>
            <w:r w:rsidRPr="008118B9">
              <w:t>Отсутствие фазоинвертора</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25.</w:t>
            </w:r>
          </w:p>
        </w:tc>
        <w:tc>
          <w:tcPr>
            <w:tcW w:w="2595" w:type="pct"/>
            <w:shd w:val="clear" w:color="auto" w:fill="auto"/>
          </w:tcPr>
          <w:p w:rsidR="008118B9" w:rsidRPr="008118B9" w:rsidRDefault="008118B9" w:rsidP="008118B9">
            <w:pPr>
              <w:spacing w:line="240" w:lineRule="auto"/>
            </w:pPr>
            <w:proofErr w:type="gramStart"/>
            <w:r w:rsidRPr="008118B9">
              <w:t>Отключаемый</w:t>
            </w:r>
            <w:proofErr w:type="gramEnd"/>
            <w:r w:rsidRPr="008118B9">
              <w:t xml:space="preserve"> </w:t>
            </w:r>
            <w:proofErr w:type="spellStart"/>
            <w:r w:rsidRPr="008118B9">
              <w:t>Low</w:t>
            </w:r>
            <w:proofErr w:type="spellEnd"/>
            <w:r w:rsidRPr="008118B9">
              <w:t xml:space="preserve"> </w:t>
            </w:r>
            <w:proofErr w:type="spellStart"/>
            <w:r w:rsidRPr="008118B9">
              <w:t>Cut</w:t>
            </w:r>
            <w:proofErr w:type="spellEnd"/>
            <w:r w:rsidRPr="008118B9">
              <w:t xml:space="preserve">-фильтр с ручкой регулировки </w:t>
            </w:r>
            <w:r w:rsidRPr="008118B9">
              <w:lastRenderedPageBreak/>
              <w:t>параметров</w:t>
            </w:r>
          </w:p>
        </w:tc>
        <w:tc>
          <w:tcPr>
            <w:tcW w:w="2151" w:type="pct"/>
            <w:shd w:val="clear" w:color="auto" w:fill="auto"/>
          </w:tcPr>
          <w:p w:rsidR="008118B9" w:rsidRPr="008118B9" w:rsidRDefault="008118B9" w:rsidP="008118B9">
            <w:pPr>
              <w:spacing w:line="240" w:lineRule="auto"/>
            </w:pPr>
            <w:r w:rsidRPr="008118B9">
              <w:lastRenderedPageBreak/>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lastRenderedPageBreak/>
              <w:t xml:space="preserve">26. </w:t>
            </w:r>
          </w:p>
        </w:tc>
        <w:tc>
          <w:tcPr>
            <w:tcW w:w="2595" w:type="pct"/>
            <w:shd w:val="clear" w:color="auto" w:fill="auto"/>
          </w:tcPr>
          <w:p w:rsidR="008118B9" w:rsidRPr="008118B9" w:rsidRDefault="008118B9" w:rsidP="008118B9">
            <w:pPr>
              <w:spacing w:line="240" w:lineRule="auto"/>
            </w:pPr>
            <w:proofErr w:type="spellStart"/>
            <w:r w:rsidRPr="008118B9">
              <w:t>Кроссовер</w:t>
            </w:r>
            <w:proofErr w:type="spellEnd"/>
            <w:r w:rsidRPr="008118B9">
              <w:t xml:space="preserve"> с ручкой регулировки параметров</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27.</w:t>
            </w:r>
          </w:p>
        </w:tc>
        <w:tc>
          <w:tcPr>
            <w:tcW w:w="2595" w:type="pct"/>
            <w:shd w:val="clear" w:color="auto" w:fill="auto"/>
          </w:tcPr>
          <w:p w:rsidR="008118B9" w:rsidRPr="008118B9" w:rsidRDefault="008118B9" w:rsidP="008118B9">
            <w:pPr>
              <w:spacing w:line="240" w:lineRule="auto"/>
            </w:pPr>
            <w:r w:rsidRPr="008118B9">
              <w:t>Ручка регулировки параметров НЧ</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28.</w:t>
            </w:r>
          </w:p>
        </w:tc>
        <w:tc>
          <w:tcPr>
            <w:tcW w:w="2595" w:type="pct"/>
            <w:shd w:val="clear" w:color="auto" w:fill="auto"/>
          </w:tcPr>
          <w:p w:rsidR="008118B9" w:rsidRPr="008118B9" w:rsidRDefault="008118B9" w:rsidP="008118B9">
            <w:pPr>
              <w:spacing w:line="240" w:lineRule="auto"/>
            </w:pPr>
            <w:r w:rsidRPr="008118B9">
              <w:t>Ручка регулировки параметров ВЧ</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29.</w:t>
            </w:r>
          </w:p>
        </w:tc>
        <w:tc>
          <w:tcPr>
            <w:tcW w:w="2595" w:type="pct"/>
            <w:shd w:val="clear" w:color="auto" w:fill="auto"/>
          </w:tcPr>
          <w:p w:rsidR="008118B9" w:rsidRPr="008118B9" w:rsidRDefault="008118B9" w:rsidP="008118B9">
            <w:pPr>
              <w:spacing w:line="240" w:lineRule="auto"/>
            </w:pPr>
            <w:r w:rsidRPr="008118B9">
              <w:t>Вход</w:t>
            </w:r>
          </w:p>
        </w:tc>
        <w:tc>
          <w:tcPr>
            <w:tcW w:w="2151" w:type="pct"/>
            <w:shd w:val="clear" w:color="auto" w:fill="auto"/>
          </w:tcPr>
          <w:p w:rsidR="008118B9" w:rsidRPr="008118B9" w:rsidRDefault="008118B9" w:rsidP="008118B9">
            <w:pPr>
              <w:spacing w:line="240" w:lineRule="auto"/>
            </w:pPr>
            <w:r w:rsidRPr="008118B9">
              <w:t>3-пиновый XLR-разъём мама – 1 шт.</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val="en-US" w:eastAsia="ru-RU"/>
              </w:rPr>
            </w:pPr>
            <w:r w:rsidRPr="008118B9">
              <w:rPr>
                <w:rFonts w:eastAsia="Times New Roman" w:cs="Times New Roman"/>
                <w:color w:val="000000"/>
                <w:lang w:val="en-US" w:eastAsia="ru-RU"/>
              </w:rPr>
              <w:t>30.</w:t>
            </w:r>
          </w:p>
        </w:tc>
        <w:tc>
          <w:tcPr>
            <w:tcW w:w="2595" w:type="pct"/>
            <w:shd w:val="clear" w:color="auto" w:fill="auto"/>
          </w:tcPr>
          <w:p w:rsidR="008118B9" w:rsidRPr="008118B9" w:rsidRDefault="008118B9" w:rsidP="008118B9">
            <w:pPr>
              <w:spacing w:line="240" w:lineRule="auto"/>
            </w:pPr>
            <w:r w:rsidRPr="008118B9">
              <w:t>Вход</w:t>
            </w:r>
          </w:p>
        </w:tc>
        <w:tc>
          <w:tcPr>
            <w:tcW w:w="2151" w:type="pct"/>
            <w:shd w:val="clear" w:color="auto" w:fill="auto"/>
          </w:tcPr>
          <w:p w:rsidR="008118B9" w:rsidRPr="008118B9" w:rsidRDefault="008118B9" w:rsidP="008118B9">
            <w:pPr>
              <w:spacing w:line="240" w:lineRule="auto"/>
            </w:pPr>
            <w:r w:rsidRPr="008118B9">
              <w:rPr>
                <w:lang w:val="en-US"/>
              </w:rPr>
              <w:t>RCA</w:t>
            </w:r>
            <w:r w:rsidRPr="008118B9">
              <w:t>-разъём мама – 1 шт.</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val="en-US" w:eastAsia="ru-RU"/>
              </w:rPr>
            </w:pPr>
            <w:r w:rsidRPr="008118B9">
              <w:rPr>
                <w:rFonts w:eastAsia="Times New Roman" w:cs="Times New Roman"/>
                <w:color w:val="000000"/>
                <w:lang w:val="en-US" w:eastAsia="ru-RU"/>
              </w:rPr>
              <w:t>31.</w:t>
            </w:r>
          </w:p>
        </w:tc>
        <w:tc>
          <w:tcPr>
            <w:tcW w:w="2595" w:type="pct"/>
            <w:shd w:val="clear" w:color="auto" w:fill="auto"/>
          </w:tcPr>
          <w:p w:rsidR="008118B9" w:rsidRPr="008118B9" w:rsidRDefault="008118B9" w:rsidP="008118B9">
            <w:pPr>
              <w:spacing w:line="240" w:lineRule="auto"/>
            </w:pPr>
            <w:r w:rsidRPr="008118B9">
              <w:t>Материал корпуса</w:t>
            </w:r>
          </w:p>
        </w:tc>
        <w:tc>
          <w:tcPr>
            <w:tcW w:w="2151" w:type="pct"/>
            <w:shd w:val="clear" w:color="auto" w:fill="auto"/>
          </w:tcPr>
          <w:p w:rsidR="008118B9" w:rsidRPr="008118B9" w:rsidRDefault="008118B9" w:rsidP="008118B9">
            <w:pPr>
              <w:spacing w:line="240" w:lineRule="auto"/>
            </w:pPr>
            <w:r w:rsidRPr="008118B9">
              <w:t>МДФ толщиной не менее 15 мм.</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32.</w:t>
            </w:r>
          </w:p>
        </w:tc>
        <w:tc>
          <w:tcPr>
            <w:tcW w:w="2595" w:type="pct"/>
            <w:shd w:val="clear" w:color="auto" w:fill="auto"/>
          </w:tcPr>
          <w:p w:rsidR="008118B9" w:rsidRPr="008118B9" w:rsidRDefault="008118B9" w:rsidP="008118B9">
            <w:pPr>
              <w:spacing w:line="240" w:lineRule="auto"/>
            </w:pPr>
            <w:r w:rsidRPr="008118B9">
              <w:t>Отделка корпуса</w:t>
            </w:r>
          </w:p>
        </w:tc>
        <w:tc>
          <w:tcPr>
            <w:tcW w:w="2151" w:type="pct"/>
            <w:shd w:val="clear" w:color="auto" w:fill="auto"/>
          </w:tcPr>
          <w:p w:rsidR="008118B9" w:rsidRPr="008118B9" w:rsidRDefault="008118B9" w:rsidP="008118B9">
            <w:pPr>
              <w:spacing w:line="240" w:lineRule="auto"/>
            </w:pPr>
            <w:r w:rsidRPr="008118B9">
              <w:t xml:space="preserve">Винил и натуральный орех и черная краска </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33.</w:t>
            </w:r>
          </w:p>
        </w:tc>
        <w:tc>
          <w:tcPr>
            <w:tcW w:w="2595" w:type="pct"/>
            <w:shd w:val="clear" w:color="auto" w:fill="auto"/>
          </w:tcPr>
          <w:p w:rsidR="008118B9" w:rsidRPr="008118B9" w:rsidRDefault="008118B9" w:rsidP="008118B9">
            <w:pPr>
              <w:spacing w:line="240" w:lineRule="auto"/>
            </w:pPr>
            <w:r w:rsidRPr="008118B9">
              <w:t>Съемный кабель питания IEC</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34.</w:t>
            </w:r>
          </w:p>
        </w:tc>
        <w:tc>
          <w:tcPr>
            <w:tcW w:w="2595" w:type="pct"/>
            <w:shd w:val="clear" w:color="auto" w:fill="auto"/>
          </w:tcPr>
          <w:p w:rsidR="008118B9" w:rsidRPr="008118B9" w:rsidRDefault="008118B9" w:rsidP="008118B9">
            <w:pPr>
              <w:spacing w:line="240" w:lineRule="auto"/>
            </w:pPr>
            <w:r w:rsidRPr="008118B9">
              <w:t>Резьбовые отверстия для типовых настенных креплений</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35.</w:t>
            </w:r>
          </w:p>
        </w:tc>
        <w:tc>
          <w:tcPr>
            <w:tcW w:w="2595" w:type="pct"/>
            <w:shd w:val="clear" w:color="auto" w:fill="auto"/>
          </w:tcPr>
          <w:p w:rsidR="008118B9" w:rsidRPr="008118B9" w:rsidRDefault="008118B9" w:rsidP="008118B9">
            <w:pPr>
              <w:spacing w:line="240" w:lineRule="auto"/>
            </w:pPr>
            <w:r w:rsidRPr="008118B9">
              <w:t>Резиновые ножки</w:t>
            </w:r>
          </w:p>
        </w:tc>
        <w:tc>
          <w:tcPr>
            <w:tcW w:w="2151" w:type="pct"/>
            <w:shd w:val="clear" w:color="auto" w:fill="auto"/>
          </w:tcPr>
          <w:p w:rsidR="008118B9" w:rsidRPr="008118B9" w:rsidRDefault="008118B9" w:rsidP="008118B9">
            <w:pPr>
              <w:spacing w:line="240" w:lineRule="auto"/>
            </w:pPr>
            <w:r w:rsidRPr="008118B9">
              <w:t>Не менее 4</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36.</w:t>
            </w:r>
          </w:p>
        </w:tc>
        <w:tc>
          <w:tcPr>
            <w:tcW w:w="2595" w:type="pct"/>
            <w:shd w:val="clear" w:color="auto" w:fill="auto"/>
          </w:tcPr>
          <w:p w:rsidR="008118B9" w:rsidRPr="008118B9" w:rsidRDefault="008118B9" w:rsidP="008118B9">
            <w:pPr>
              <w:spacing w:line="240" w:lineRule="auto"/>
            </w:pPr>
            <w:r w:rsidRPr="008118B9">
              <w:t>Габариты (</w:t>
            </w:r>
            <w:proofErr w:type="spellStart"/>
            <w:r w:rsidRPr="008118B9">
              <w:t>ШхГхВ</w:t>
            </w:r>
            <w:proofErr w:type="spellEnd"/>
            <w:r w:rsidRPr="008118B9">
              <w:t>), мм</w:t>
            </w:r>
          </w:p>
        </w:tc>
        <w:tc>
          <w:tcPr>
            <w:tcW w:w="2151" w:type="pct"/>
            <w:shd w:val="clear" w:color="auto" w:fill="auto"/>
          </w:tcPr>
          <w:p w:rsidR="008118B9" w:rsidRPr="008118B9" w:rsidRDefault="008118B9" w:rsidP="008118B9">
            <w:pPr>
              <w:spacing w:line="240" w:lineRule="auto"/>
            </w:pPr>
            <w:r w:rsidRPr="008118B9">
              <w:t>Не более 244 х 302 х 355</w:t>
            </w:r>
          </w:p>
        </w:tc>
      </w:tr>
      <w:tr w:rsidR="008118B9" w:rsidRPr="008118B9" w:rsidTr="00B73582">
        <w:tc>
          <w:tcPr>
            <w:tcW w:w="254" w:type="pct"/>
            <w:shd w:val="clear" w:color="auto" w:fill="auto"/>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37.</w:t>
            </w:r>
          </w:p>
        </w:tc>
        <w:tc>
          <w:tcPr>
            <w:tcW w:w="2595" w:type="pct"/>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2151" w:type="pct"/>
            <w:shd w:val="clear" w:color="auto" w:fill="auto"/>
          </w:tcPr>
          <w:p w:rsidR="008118B9" w:rsidRPr="008118B9" w:rsidRDefault="008118B9" w:rsidP="008118B9">
            <w:pPr>
              <w:spacing w:line="240" w:lineRule="auto"/>
            </w:pPr>
            <w:r w:rsidRPr="008118B9">
              <w:t>Не более 11,7</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 xml:space="preserve">Внешний </w:t>
      </w:r>
      <w:proofErr w:type="spellStart"/>
      <w:r w:rsidRPr="008118B9">
        <w:rPr>
          <w:rFonts w:eastAsia="Cambria" w:cs="Times New Roman"/>
          <w:b/>
          <w:bCs/>
          <w:color w:val="000000"/>
          <w:kern w:val="32"/>
          <w:u w:val="single"/>
          <w:lang w:eastAsia="ru-RU"/>
        </w:rPr>
        <w:t>аудиоинтерфейс</w:t>
      </w:r>
      <w:proofErr w:type="spellEnd"/>
      <w:r w:rsidRPr="008118B9">
        <w:rPr>
          <w:rFonts w:eastAsia="Cambria" w:cs="Times New Roman"/>
          <w:b/>
          <w:bCs/>
          <w:color w:val="000000"/>
          <w:kern w:val="32"/>
          <w:u w:val="single"/>
          <w:lang w:eastAsia="ru-RU"/>
        </w:rPr>
        <w:t xml:space="preserve"> USB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B73582">
        <w:tc>
          <w:tcPr>
            <w:tcW w:w="568" w:type="dxa"/>
          </w:tcPr>
          <w:p w:rsidR="008118B9" w:rsidRPr="008118B9" w:rsidRDefault="008118B9" w:rsidP="008118B9">
            <w:pPr>
              <w:spacing w:line="240" w:lineRule="auto"/>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товара, 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73582">
        <w:tc>
          <w:tcPr>
            <w:tcW w:w="568" w:type="dxa"/>
          </w:tcPr>
          <w:p w:rsidR="008118B9" w:rsidRPr="008118B9" w:rsidRDefault="00B73582" w:rsidP="008118B9">
            <w:pPr>
              <w:spacing w:line="240" w:lineRule="auto"/>
              <w:rPr>
                <w:rFonts w:eastAsia="Times New Roman" w:cs="Times New Roman"/>
                <w:color w:val="000000"/>
                <w:lang w:eastAsia="ru-RU"/>
              </w:rPr>
            </w:pPr>
            <w:r>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Общее количество входов, шт.</w:t>
            </w:r>
          </w:p>
        </w:tc>
        <w:tc>
          <w:tcPr>
            <w:tcW w:w="4819" w:type="dxa"/>
            <w:shd w:val="clear" w:color="auto" w:fill="auto"/>
          </w:tcPr>
          <w:p w:rsidR="008118B9" w:rsidRPr="008118B9" w:rsidRDefault="008118B9" w:rsidP="008118B9">
            <w:pPr>
              <w:spacing w:line="240" w:lineRule="auto"/>
            </w:pPr>
            <w:r w:rsidRPr="008118B9">
              <w:t>Не менее 16</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Микрофонно/линейных входов, шт.</w:t>
            </w:r>
          </w:p>
        </w:tc>
        <w:tc>
          <w:tcPr>
            <w:tcW w:w="4819" w:type="dxa"/>
            <w:shd w:val="clear" w:color="auto" w:fill="auto"/>
          </w:tcPr>
          <w:p w:rsidR="008118B9" w:rsidRPr="008118B9" w:rsidRDefault="008118B9" w:rsidP="008118B9">
            <w:pPr>
              <w:spacing w:line="240" w:lineRule="auto"/>
            </w:pPr>
            <w:r w:rsidRPr="008118B9">
              <w:t>Не менее 8</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r w:rsidRPr="008118B9">
              <w:t>Линейных входов, шт.</w:t>
            </w:r>
          </w:p>
        </w:tc>
        <w:tc>
          <w:tcPr>
            <w:tcW w:w="4819" w:type="dxa"/>
            <w:shd w:val="clear" w:color="auto" w:fill="auto"/>
          </w:tcPr>
          <w:p w:rsidR="008118B9" w:rsidRPr="008118B9" w:rsidRDefault="008118B9" w:rsidP="008118B9">
            <w:pPr>
              <w:spacing w:line="240" w:lineRule="auto"/>
            </w:pPr>
            <w:r w:rsidRPr="008118B9">
              <w:t>Не менее 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Линейных выходов, шт.</w:t>
            </w:r>
          </w:p>
        </w:tc>
        <w:tc>
          <w:tcPr>
            <w:tcW w:w="4819" w:type="dxa"/>
            <w:shd w:val="clear" w:color="auto" w:fill="auto"/>
          </w:tcPr>
          <w:p w:rsidR="008118B9" w:rsidRPr="008118B9" w:rsidRDefault="008118B9" w:rsidP="008118B9">
            <w:pPr>
              <w:spacing w:line="240" w:lineRule="auto"/>
            </w:pPr>
            <w:r w:rsidRPr="008118B9">
              <w:t>Не менее 10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rPr>
            </w:pPr>
            <w:r w:rsidRPr="008118B9">
              <w:rPr>
                <w:i/>
              </w:rPr>
              <w:t>Аудио каналы Запись/воспроизведение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5. </w:t>
            </w:r>
          </w:p>
        </w:tc>
        <w:tc>
          <w:tcPr>
            <w:tcW w:w="5812" w:type="dxa"/>
            <w:shd w:val="clear" w:color="auto" w:fill="auto"/>
          </w:tcPr>
          <w:p w:rsidR="008118B9" w:rsidRPr="008118B9" w:rsidRDefault="008118B9" w:rsidP="008118B9">
            <w:pPr>
              <w:spacing w:line="240" w:lineRule="auto"/>
              <w:rPr>
                <w:lang w:val="en-US"/>
              </w:rPr>
            </w:pPr>
            <w:r w:rsidRPr="008118B9">
              <w:t>Частота дискретизации, кГц</w:t>
            </w:r>
          </w:p>
        </w:tc>
        <w:tc>
          <w:tcPr>
            <w:tcW w:w="4819" w:type="dxa"/>
            <w:shd w:val="clear" w:color="auto" w:fill="auto"/>
          </w:tcPr>
          <w:p w:rsidR="008118B9" w:rsidRPr="008118B9" w:rsidRDefault="008118B9" w:rsidP="008118B9">
            <w:pPr>
              <w:spacing w:line="240" w:lineRule="auto"/>
            </w:pPr>
            <w:r w:rsidRPr="008118B9">
              <w:t>192 /96 /48 /44.1</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Количество каналов записи</w:t>
            </w:r>
          </w:p>
        </w:tc>
        <w:tc>
          <w:tcPr>
            <w:tcW w:w="4819" w:type="dxa"/>
            <w:shd w:val="clear" w:color="auto" w:fill="auto"/>
          </w:tcPr>
          <w:p w:rsidR="008118B9" w:rsidRPr="008118B9" w:rsidRDefault="008118B9" w:rsidP="008118B9">
            <w:pPr>
              <w:spacing w:line="240" w:lineRule="auto"/>
            </w:pPr>
            <w:r w:rsidRPr="008118B9">
              <w:t>Не менее 16</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Количество каналов воспроизведения</w:t>
            </w:r>
          </w:p>
        </w:tc>
        <w:tc>
          <w:tcPr>
            <w:tcW w:w="4819" w:type="dxa"/>
            <w:shd w:val="clear" w:color="auto" w:fill="auto"/>
          </w:tcPr>
          <w:p w:rsidR="008118B9" w:rsidRPr="008118B9" w:rsidRDefault="008118B9" w:rsidP="008118B9">
            <w:pPr>
              <w:spacing w:line="240" w:lineRule="auto"/>
            </w:pPr>
            <w:r w:rsidRPr="008118B9">
              <w:t>Не менее 10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pPr>
            <w:r w:rsidRPr="008118B9">
              <w:rPr>
                <w:i/>
              </w:rPr>
              <w:t>Обработка сигнала</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rPr>
                <w:lang w:val="en-US"/>
              </w:rPr>
            </w:pPr>
            <w:proofErr w:type="spellStart"/>
            <w:r w:rsidRPr="008118B9">
              <w:rPr>
                <w:lang w:val="en-US"/>
              </w:rPr>
              <w:t>Обмен</w:t>
            </w:r>
            <w:proofErr w:type="spellEnd"/>
            <w:r w:rsidRPr="008118B9">
              <w:rPr>
                <w:lang w:val="en-US"/>
              </w:rPr>
              <w:t xml:space="preserve"> с ПК</w:t>
            </w:r>
            <w:r w:rsidRPr="008118B9">
              <w:t xml:space="preserve">, </w:t>
            </w:r>
            <w:proofErr w:type="spellStart"/>
            <w:r w:rsidRPr="008118B9">
              <w:rPr>
                <w:lang w:val="en-US"/>
              </w:rPr>
              <w:t>бит</w:t>
            </w:r>
            <w:proofErr w:type="spellEnd"/>
          </w:p>
        </w:tc>
        <w:tc>
          <w:tcPr>
            <w:tcW w:w="4819" w:type="dxa"/>
            <w:shd w:val="clear" w:color="auto" w:fill="auto"/>
          </w:tcPr>
          <w:p w:rsidR="008118B9" w:rsidRPr="008118B9" w:rsidRDefault="008118B9" w:rsidP="008118B9">
            <w:pPr>
              <w:spacing w:line="240" w:lineRule="auto"/>
            </w:pPr>
            <w:r w:rsidRPr="008118B9">
              <w:t>Не менее 24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АЦП/ЦАП преобразование, бит</w:t>
            </w:r>
          </w:p>
        </w:tc>
        <w:tc>
          <w:tcPr>
            <w:tcW w:w="4819" w:type="dxa"/>
            <w:shd w:val="clear" w:color="auto" w:fill="auto"/>
          </w:tcPr>
          <w:p w:rsidR="008118B9" w:rsidRPr="008118B9" w:rsidRDefault="008118B9" w:rsidP="008118B9">
            <w:pPr>
              <w:spacing w:line="240" w:lineRule="auto"/>
            </w:pPr>
            <w:proofErr w:type="spellStart"/>
            <w:r w:rsidRPr="008118B9">
              <w:rPr>
                <w:lang w:val="en-US"/>
              </w:rPr>
              <w:t>Не</w:t>
            </w:r>
            <w:proofErr w:type="spellEnd"/>
            <w:r w:rsidRPr="008118B9">
              <w:rPr>
                <w:lang w:val="en-US"/>
              </w:rPr>
              <w:t xml:space="preserve"> </w:t>
            </w:r>
            <w:proofErr w:type="spellStart"/>
            <w:r w:rsidRPr="008118B9">
              <w:rPr>
                <w:lang w:val="en-US"/>
              </w:rPr>
              <w:t>менее</w:t>
            </w:r>
            <w:proofErr w:type="spellEnd"/>
            <w:r w:rsidRPr="008118B9">
              <w:rPr>
                <w:lang w:val="en-US"/>
              </w:rPr>
              <w:t xml:space="preserve"> </w:t>
            </w:r>
            <w:r w:rsidRPr="008118B9">
              <w:t>24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lang w:val="en-US"/>
              </w:rPr>
            </w:pPr>
            <w:r w:rsidRPr="008118B9">
              <w:rPr>
                <w:i/>
              </w:rPr>
              <w:t>Частота дискретизации</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rPr>
                <w:lang w:val="en-US"/>
              </w:rPr>
            </w:pPr>
            <w:r w:rsidRPr="008118B9">
              <w:t>АЦП/ЦАП преобразование, кГц</w:t>
            </w:r>
          </w:p>
        </w:tc>
        <w:tc>
          <w:tcPr>
            <w:tcW w:w="4819" w:type="dxa"/>
            <w:shd w:val="clear" w:color="auto" w:fill="auto"/>
          </w:tcPr>
          <w:p w:rsidR="008118B9" w:rsidRPr="008118B9" w:rsidRDefault="008118B9" w:rsidP="008118B9">
            <w:pPr>
              <w:spacing w:line="240" w:lineRule="auto"/>
            </w:pPr>
            <w:r w:rsidRPr="008118B9">
              <w:rPr>
                <w:lang w:val="en-US"/>
              </w:rPr>
              <w:t>192 /96 /48 /44.1</w:t>
            </w:r>
            <w:r w:rsidRPr="008118B9">
              <w:t xml:space="preserve"> выбираемое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rPr>
                <w:lang w:val="en-US"/>
              </w:rPr>
            </w:pPr>
            <w:proofErr w:type="spellStart"/>
            <w:r w:rsidRPr="008118B9">
              <w:rPr>
                <w:lang w:val="en-US"/>
              </w:rPr>
              <w:t>Цифровой</w:t>
            </w:r>
            <w:proofErr w:type="spellEnd"/>
            <w:r w:rsidRPr="008118B9">
              <w:rPr>
                <w:lang w:val="en-US"/>
              </w:rPr>
              <w:t xml:space="preserve"> (</w:t>
            </w:r>
            <w:proofErr w:type="spellStart"/>
            <w:r w:rsidRPr="008118B9">
              <w:rPr>
                <w:lang w:val="en-US"/>
              </w:rPr>
              <w:t>Вход</w:t>
            </w:r>
            <w:proofErr w:type="spellEnd"/>
            <w:r w:rsidRPr="008118B9">
              <w:rPr>
                <w:lang w:val="en-US"/>
              </w:rPr>
              <w:t>/</w:t>
            </w:r>
            <w:proofErr w:type="spellStart"/>
            <w:r w:rsidRPr="008118B9">
              <w:rPr>
                <w:lang w:val="en-US"/>
              </w:rPr>
              <w:t>Выход</w:t>
            </w:r>
            <w:proofErr w:type="spellEnd"/>
            <w:r w:rsidRPr="008118B9">
              <w:rPr>
                <w:lang w:val="en-US"/>
              </w:rPr>
              <w:t>)</w:t>
            </w:r>
          </w:p>
        </w:tc>
        <w:tc>
          <w:tcPr>
            <w:tcW w:w="4819" w:type="dxa"/>
            <w:shd w:val="clear" w:color="auto" w:fill="auto"/>
          </w:tcPr>
          <w:p w:rsidR="008118B9" w:rsidRPr="008118B9" w:rsidRDefault="008118B9" w:rsidP="008118B9">
            <w:pPr>
              <w:spacing w:line="240" w:lineRule="auto"/>
              <w:rPr>
                <w:lang w:val="en-US"/>
              </w:rPr>
            </w:pPr>
            <w:r w:rsidRPr="008118B9">
              <w:rPr>
                <w:lang w:val="en-US"/>
              </w:rPr>
              <w:t>96 /48 /44.1</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lang w:val="en-US"/>
              </w:rPr>
            </w:pPr>
            <w:r w:rsidRPr="008118B9">
              <w:rPr>
                <w:i/>
              </w:rPr>
              <w:t>Номинальный входной уровень (</w:t>
            </w:r>
            <w:proofErr w:type="spellStart"/>
            <w:r w:rsidRPr="008118B9">
              <w:rPr>
                <w:i/>
              </w:rPr>
              <w:t>варируемо</w:t>
            </w:r>
            <w:proofErr w:type="spellEnd"/>
            <w:r w:rsidRPr="008118B9">
              <w:rPr>
                <w:i/>
              </w:rPr>
              <w:t>)</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 xml:space="preserve">Входы разъемы (XLR тип), </w:t>
            </w:r>
            <w:proofErr w:type="spellStart"/>
            <w:r w:rsidRPr="008118B9">
              <w:rPr>
                <w:lang w:val="en-US"/>
              </w:rPr>
              <w:t>dBu</w:t>
            </w:r>
            <w:proofErr w:type="spellEnd"/>
          </w:p>
        </w:tc>
        <w:tc>
          <w:tcPr>
            <w:tcW w:w="4819" w:type="dxa"/>
            <w:shd w:val="clear" w:color="auto" w:fill="auto"/>
          </w:tcPr>
          <w:p w:rsidR="008118B9" w:rsidRPr="008118B9" w:rsidRDefault="008118B9" w:rsidP="008118B9">
            <w:pPr>
              <w:spacing w:line="240" w:lineRule="auto"/>
            </w:pPr>
            <w:r w:rsidRPr="008118B9">
              <w:t>Не менее диапазона от -60 до -2</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r w:rsidRPr="008118B9">
              <w:t xml:space="preserve">Входы разъемы (6,3мм </w:t>
            </w:r>
            <w:r w:rsidRPr="008118B9">
              <w:rPr>
                <w:lang w:val="en-US"/>
              </w:rPr>
              <w:t>TRS</w:t>
            </w:r>
            <w:r w:rsidRPr="008118B9">
              <w:t xml:space="preserve"> </w:t>
            </w:r>
            <w:proofErr w:type="spellStart"/>
            <w:r w:rsidRPr="008118B9">
              <w:t>джеки</w:t>
            </w:r>
            <w:proofErr w:type="spellEnd"/>
            <w:r w:rsidRPr="008118B9">
              <w:t xml:space="preserve">), </w:t>
            </w:r>
            <w:proofErr w:type="spellStart"/>
            <w:r w:rsidRPr="008118B9">
              <w:t>dBu</w:t>
            </w:r>
            <w:proofErr w:type="spellEnd"/>
          </w:p>
        </w:tc>
        <w:tc>
          <w:tcPr>
            <w:tcW w:w="4819" w:type="dxa"/>
            <w:shd w:val="clear" w:color="auto" w:fill="auto"/>
          </w:tcPr>
          <w:p w:rsidR="008118B9" w:rsidRPr="008118B9" w:rsidRDefault="008118B9" w:rsidP="008118B9">
            <w:pPr>
              <w:spacing w:line="240" w:lineRule="auto"/>
            </w:pPr>
            <w:r w:rsidRPr="008118B9">
              <w:t>Не менее диапазона от -54 до +4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8118B9" w:rsidRPr="008118B9" w:rsidRDefault="008118B9" w:rsidP="008118B9">
            <w:pPr>
              <w:spacing w:line="240" w:lineRule="auto"/>
            </w:pPr>
            <w:r w:rsidRPr="008118B9">
              <w:t xml:space="preserve">Входы разъемы (6,3мм TRS </w:t>
            </w:r>
            <w:proofErr w:type="spellStart"/>
            <w:r w:rsidRPr="008118B9">
              <w:t>джеки</w:t>
            </w:r>
            <w:proofErr w:type="spellEnd"/>
            <w:r w:rsidRPr="008118B9">
              <w:t xml:space="preserve">), </w:t>
            </w:r>
            <w:proofErr w:type="spellStart"/>
            <w:r w:rsidRPr="008118B9">
              <w:t>dBu</w:t>
            </w:r>
            <w:proofErr w:type="spellEnd"/>
            <w:r w:rsidRPr="008118B9">
              <w:t xml:space="preserve"> </w:t>
            </w:r>
          </w:p>
        </w:tc>
        <w:tc>
          <w:tcPr>
            <w:tcW w:w="4819" w:type="dxa"/>
            <w:shd w:val="clear" w:color="auto" w:fill="auto"/>
          </w:tcPr>
          <w:p w:rsidR="008118B9" w:rsidRPr="008118B9" w:rsidRDefault="008118B9" w:rsidP="008118B9">
            <w:pPr>
              <w:spacing w:line="240" w:lineRule="auto"/>
            </w:pPr>
            <w:r w:rsidRPr="008118B9">
              <w:t>-20 /-10/ +4 выбираемое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rPr>
            </w:pPr>
            <w:r w:rsidRPr="008118B9">
              <w:rPr>
                <w:i/>
              </w:rPr>
              <w:t>Номинальный выходной уровень</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 xml:space="preserve">Выходы разъемы (6,3мм TRS </w:t>
            </w:r>
            <w:proofErr w:type="spellStart"/>
            <w:r w:rsidRPr="008118B9">
              <w:t>джеки</w:t>
            </w:r>
            <w:proofErr w:type="spellEnd"/>
            <w:r w:rsidRPr="008118B9">
              <w:t xml:space="preserve">), </w:t>
            </w:r>
            <w:proofErr w:type="spellStart"/>
            <w:r w:rsidRPr="008118B9">
              <w:t>dBu</w:t>
            </w:r>
            <w:proofErr w:type="spellEnd"/>
          </w:p>
        </w:tc>
        <w:tc>
          <w:tcPr>
            <w:tcW w:w="4819" w:type="dxa"/>
            <w:shd w:val="clear" w:color="auto" w:fill="auto"/>
          </w:tcPr>
          <w:p w:rsidR="008118B9" w:rsidRPr="008118B9" w:rsidRDefault="008118B9" w:rsidP="008118B9">
            <w:pPr>
              <w:spacing w:line="240" w:lineRule="auto"/>
            </w:pPr>
            <w:r w:rsidRPr="008118B9">
              <w:t>Не менее +4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rPr>
            </w:pPr>
            <w:r w:rsidRPr="008118B9">
              <w:rPr>
                <w:i/>
              </w:rPr>
              <w:t>Выходное сопротивление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r w:rsidRPr="008118B9">
              <w:t>Выходы разъемы (XLR тип), Ом</w:t>
            </w:r>
          </w:p>
        </w:tc>
        <w:tc>
          <w:tcPr>
            <w:tcW w:w="4819" w:type="dxa"/>
            <w:shd w:val="clear" w:color="auto" w:fill="auto"/>
          </w:tcPr>
          <w:p w:rsidR="008118B9" w:rsidRPr="008118B9" w:rsidRDefault="008118B9" w:rsidP="008118B9">
            <w:pPr>
              <w:spacing w:line="240" w:lineRule="auto"/>
            </w:pPr>
            <w:r w:rsidRPr="008118B9">
              <w:t>Не менее 600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8118B9">
            <w:pPr>
              <w:spacing w:line="240" w:lineRule="auto"/>
            </w:pPr>
            <w:r w:rsidRPr="008118B9">
              <w:t xml:space="preserve">Выходы разъемы (6,3мм TRS </w:t>
            </w:r>
            <w:proofErr w:type="spellStart"/>
            <w:r w:rsidRPr="008118B9">
              <w:t>джеки</w:t>
            </w:r>
            <w:proofErr w:type="spellEnd"/>
            <w:r w:rsidRPr="008118B9">
              <w:t>), кОм</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18.</w:t>
            </w:r>
          </w:p>
        </w:tc>
        <w:tc>
          <w:tcPr>
            <w:tcW w:w="5812" w:type="dxa"/>
            <w:shd w:val="clear" w:color="auto" w:fill="auto"/>
          </w:tcPr>
          <w:p w:rsidR="008118B9" w:rsidRPr="008118B9" w:rsidRDefault="008118B9" w:rsidP="008118B9">
            <w:pPr>
              <w:spacing w:line="240" w:lineRule="auto"/>
            </w:pPr>
            <w:r w:rsidRPr="008118B9">
              <w:t>Выход на наушники, Ом</w:t>
            </w:r>
          </w:p>
        </w:tc>
        <w:tc>
          <w:tcPr>
            <w:tcW w:w="4819" w:type="dxa"/>
            <w:shd w:val="clear" w:color="auto" w:fill="auto"/>
          </w:tcPr>
          <w:p w:rsidR="008118B9" w:rsidRPr="008118B9" w:rsidRDefault="008118B9" w:rsidP="008118B9">
            <w:pPr>
              <w:spacing w:line="240" w:lineRule="auto"/>
            </w:pPr>
            <w:r w:rsidRPr="008118B9">
              <w:t>Не менее 47</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rPr>
            </w:pPr>
            <w:r w:rsidRPr="008118B9">
              <w:rPr>
                <w:i/>
              </w:rPr>
              <w:t>Частотный диапазон</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19.</w:t>
            </w:r>
          </w:p>
        </w:tc>
        <w:tc>
          <w:tcPr>
            <w:tcW w:w="5812" w:type="dxa"/>
            <w:shd w:val="clear" w:color="auto" w:fill="auto"/>
          </w:tcPr>
          <w:p w:rsidR="008118B9" w:rsidRPr="008118B9" w:rsidRDefault="008118B9" w:rsidP="008118B9">
            <w:pPr>
              <w:spacing w:line="240" w:lineRule="auto"/>
            </w:pPr>
            <w:r w:rsidRPr="008118B9">
              <w:t>При частоте дискретизации 192.0 кГц, (+0/-2 дБ), Гц</w:t>
            </w:r>
          </w:p>
        </w:tc>
        <w:tc>
          <w:tcPr>
            <w:tcW w:w="4819" w:type="dxa"/>
            <w:shd w:val="clear" w:color="auto" w:fill="auto"/>
          </w:tcPr>
          <w:p w:rsidR="008118B9" w:rsidRPr="008118B9" w:rsidRDefault="008118B9" w:rsidP="008118B9">
            <w:pPr>
              <w:spacing w:line="240" w:lineRule="auto"/>
            </w:pPr>
            <w:r w:rsidRPr="008118B9">
              <w:t>Не менее диапазона от 20 до 60000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20.</w:t>
            </w:r>
          </w:p>
        </w:tc>
        <w:tc>
          <w:tcPr>
            <w:tcW w:w="5812" w:type="dxa"/>
            <w:shd w:val="clear" w:color="auto" w:fill="auto"/>
          </w:tcPr>
          <w:p w:rsidR="008118B9" w:rsidRPr="008118B9" w:rsidRDefault="008118B9" w:rsidP="008118B9">
            <w:pPr>
              <w:spacing w:line="240" w:lineRule="auto"/>
            </w:pPr>
            <w:r w:rsidRPr="008118B9">
              <w:t>При частоте дискретизации 192.0 кГц, (+0/-8 дБ), Гц</w:t>
            </w:r>
          </w:p>
        </w:tc>
        <w:tc>
          <w:tcPr>
            <w:tcW w:w="4819" w:type="dxa"/>
            <w:shd w:val="clear" w:color="auto" w:fill="auto"/>
          </w:tcPr>
          <w:p w:rsidR="008118B9" w:rsidRPr="008118B9" w:rsidRDefault="008118B9" w:rsidP="008118B9">
            <w:pPr>
              <w:spacing w:line="240" w:lineRule="auto"/>
            </w:pPr>
            <w:r w:rsidRPr="008118B9">
              <w:t>Не менее диапазона от 20 до 90000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21.</w:t>
            </w:r>
          </w:p>
        </w:tc>
        <w:tc>
          <w:tcPr>
            <w:tcW w:w="5812" w:type="dxa"/>
            <w:shd w:val="clear" w:color="auto" w:fill="auto"/>
          </w:tcPr>
          <w:p w:rsidR="008118B9" w:rsidRPr="008118B9" w:rsidRDefault="008118B9" w:rsidP="008118B9">
            <w:pPr>
              <w:spacing w:line="240" w:lineRule="auto"/>
            </w:pPr>
            <w:r w:rsidRPr="008118B9">
              <w:t>При частоте дискретизации 96.0 кГц, (+0/-2 дБ), Гц</w:t>
            </w:r>
          </w:p>
        </w:tc>
        <w:tc>
          <w:tcPr>
            <w:tcW w:w="4819" w:type="dxa"/>
            <w:shd w:val="clear" w:color="auto" w:fill="auto"/>
          </w:tcPr>
          <w:p w:rsidR="008118B9" w:rsidRPr="008118B9" w:rsidRDefault="008118B9" w:rsidP="008118B9">
            <w:pPr>
              <w:spacing w:line="240" w:lineRule="auto"/>
            </w:pPr>
            <w:r w:rsidRPr="008118B9">
              <w:t>Не менее диапазона от 20 до 40000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22.</w:t>
            </w:r>
          </w:p>
        </w:tc>
        <w:tc>
          <w:tcPr>
            <w:tcW w:w="5812" w:type="dxa"/>
            <w:shd w:val="clear" w:color="auto" w:fill="auto"/>
          </w:tcPr>
          <w:p w:rsidR="008118B9" w:rsidRPr="008118B9" w:rsidRDefault="008118B9" w:rsidP="008118B9">
            <w:pPr>
              <w:spacing w:line="240" w:lineRule="auto"/>
            </w:pPr>
            <w:r w:rsidRPr="008118B9">
              <w:t>При частоте дискретизации 48.0 кГц, (+0/-2 дБ), Гц</w:t>
            </w:r>
          </w:p>
        </w:tc>
        <w:tc>
          <w:tcPr>
            <w:tcW w:w="4819" w:type="dxa"/>
            <w:shd w:val="clear" w:color="auto" w:fill="auto"/>
          </w:tcPr>
          <w:p w:rsidR="008118B9" w:rsidRPr="008118B9" w:rsidRDefault="008118B9" w:rsidP="008118B9">
            <w:pPr>
              <w:spacing w:line="240" w:lineRule="auto"/>
            </w:pPr>
            <w:r w:rsidRPr="008118B9">
              <w:t>Не менее диапазона от 20 до 22000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23.</w:t>
            </w:r>
          </w:p>
        </w:tc>
        <w:tc>
          <w:tcPr>
            <w:tcW w:w="5812" w:type="dxa"/>
            <w:shd w:val="clear" w:color="auto" w:fill="auto"/>
          </w:tcPr>
          <w:p w:rsidR="008118B9" w:rsidRPr="008118B9" w:rsidRDefault="008118B9" w:rsidP="008118B9">
            <w:pPr>
              <w:spacing w:line="240" w:lineRule="auto"/>
            </w:pPr>
            <w:r w:rsidRPr="008118B9">
              <w:t>При частоте дискретизации 44.1 кГц, (+0/-2 дБ), Гц</w:t>
            </w:r>
          </w:p>
        </w:tc>
        <w:tc>
          <w:tcPr>
            <w:tcW w:w="4819" w:type="dxa"/>
            <w:shd w:val="clear" w:color="auto" w:fill="auto"/>
          </w:tcPr>
          <w:p w:rsidR="008118B9" w:rsidRPr="008118B9" w:rsidRDefault="008118B9" w:rsidP="008118B9">
            <w:pPr>
              <w:spacing w:line="240" w:lineRule="auto"/>
            </w:pPr>
            <w:r w:rsidRPr="008118B9">
              <w:t>Не менее диапазона от 20 до 20000</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rPr>
            </w:pPr>
            <w:r w:rsidRPr="008118B9">
              <w:rPr>
                <w:i/>
              </w:rPr>
              <w:t>Динамический диапазон</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24.</w:t>
            </w:r>
          </w:p>
        </w:tc>
        <w:tc>
          <w:tcPr>
            <w:tcW w:w="5812" w:type="dxa"/>
            <w:shd w:val="clear" w:color="auto" w:fill="auto"/>
          </w:tcPr>
          <w:p w:rsidR="008118B9" w:rsidRPr="008118B9" w:rsidRDefault="008118B9" w:rsidP="008118B9">
            <w:pPr>
              <w:spacing w:line="240" w:lineRule="auto"/>
            </w:pPr>
            <w:r w:rsidRPr="008118B9">
              <w:t xml:space="preserve">АЦП блок Входы, в </w:t>
            </w:r>
            <w:proofErr w:type="spellStart"/>
            <w:r w:rsidRPr="008118B9">
              <w:t>средн</w:t>
            </w:r>
            <w:proofErr w:type="spellEnd"/>
            <w:r w:rsidRPr="008118B9">
              <w:t xml:space="preserve">. (SENS = </w:t>
            </w:r>
            <w:proofErr w:type="spellStart"/>
            <w:r w:rsidRPr="008118B9">
              <w:t>min</w:t>
            </w:r>
            <w:proofErr w:type="spellEnd"/>
            <w:r w:rsidRPr="008118B9">
              <w:t>.), дБ</w:t>
            </w:r>
          </w:p>
        </w:tc>
        <w:tc>
          <w:tcPr>
            <w:tcW w:w="4819" w:type="dxa"/>
            <w:shd w:val="clear" w:color="auto" w:fill="auto"/>
          </w:tcPr>
          <w:p w:rsidR="008118B9" w:rsidRPr="008118B9" w:rsidRDefault="008118B9" w:rsidP="008118B9">
            <w:pPr>
              <w:spacing w:line="240" w:lineRule="auto"/>
            </w:pPr>
            <w:r w:rsidRPr="008118B9">
              <w:t>Не менее 105</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25.</w:t>
            </w:r>
          </w:p>
        </w:tc>
        <w:tc>
          <w:tcPr>
            <w:tcW w:w="5812" w:type="dxa"/>
            <w:shd w:val="clear" w:color="auto" w:fill="auto"/>
          </w:tcPr>
          <w:p w:rsidR="008118B9" w:rsidRPr="008118B9" w:rsidRDefault="008118B9" w:rsidP="008118B9">
            <w:pPr>
              <w:spacing w:line="240" w:lineRule="auto"/>
            </w:pPr>
            <w:r w:rsidRPr="008118B9">
              <w:t xml:space="preserve">ЦАП блок Выходы, в </w:t>
            </w:r>
            <w:proofErr w:type="spellStart"/>
            <w:r w:rsidRPr="008118B9">
              <w:t>средн</w:t>
            </w:r>
            <w:proofErr w:type="spellEnd"/>
            <w:r w:rsidRPr="008118B9">
              <w:t>., дБ</w:t>
            </w:r>
          </w:p>
        </w:tc>
        <w:tc>
          <w:tcPr>
            <w:tcW w:w="4819" w:type="dxa"/>
            <w:shd w:val="clear" w:color="auto" w:fill="auto"/>
          </w:tcPr>
          <w:p w:rsidR="008118B9" w:rsidRPr="008118B9" w:rsidRDefault="008118B9" w:rsidP="008118B9">
            <w:pPr>
              <w:spacing w:line="240" w:lineRule="auto"/>
            </w:pPr>
            <w:r w:rsidRPr="008118B9">
              <w:t>Не менее 114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rPr>
            </w:pPr>
            <w:r w:rsidRPr="008118B9">
              <w:rPr>
                <w:i/>
              </w:rPr>
              <w:t>Разъемы</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26.</w:t>
            </w:r>
          </w:p>
        </w:tc>
        <w:tc>
          <w:tcPr>
            <w:tcW w:w="5812" w:type="dxa"/>
            <w:shd w:val="clear" w:color="auto" w:fill="auto"/>
          </w:tcPr>
          <w:p w:rsidR="008118B9" w:rsidRPr="008118B9" w:rsidRDefault="008118B9" w:rsidP="008118B9">
            <w:pPr>
              <w:spacing w:line="240" w:lineRule="auto"/>
            </w:pPr>
            <w:r w:rsidRPr="008118B9">
              <w:t>Микрофонные входы (балансные)</w:t>
            </w:r>
          </w:p>
        </w:tc>
        <w:tc>
          <w:tcPr>
            <w:tcW w:w="4819" w:type="dxa"/>
            <w:shd w:val="clear" w:color="auto" w:fill="auto"/>
          </w:tcPr>
          <w:p w:rsidR="008118B9" w:rsidRPr="008118B9" w:rsidRDefault="008118B9" w:rsidP="008118B9">
            <w:pPr>
              <w:spacing w:line="240" w:lineRule="auto"/>
            </w:pPr>
            <w:r w:rsidRPr="008118B9">
              <w:t>3-пиновый XLR-разъём мама – не менее 8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27. </w:t>
            </w:r>
          </w:p>
        </w:tc>
        <w:tc>
          <w:tcPr>
            <w:tcW w:w="5812" w:type="dxa"/>
            <w:shd w:val="clear" w:color="auto" w:fill="auto"/>
          </w:tcPr>
          <w:p w:rsidR="008118B9" w:rsidRPr="008118B9" w:rsidRDefault="008118B9" w:rsidP="008118B9">
            <w:pPr>
              <w:spacing w:line="240" w:lineRule="auto"/>
            </w:pPr>
            <w:r w:rsidRPr="008118B9">
              <w:t>Линейные входы (балансные)</w:t>
            </w:r>
          </w:p>
        </w:tc>
        <w:tc>
          <w:tcPr>
            <w:tcW w:w="4819" w:type="dxa"/>
            <w:shd w:val="clear" w:color="auto" w:fill="auto"/>
          </w:tcPr>
          <w:p w:rsidR="008118B9" w:rsidRPr="008118B9" w:rsidRDefault="008118B9" w:rsidP="008118B9">
            <w:pPr>
              <w:spacing w:line="240" w:lineRule="auto"/>
            </w:pPr>
            <w:r w:rsidRPr="008118B9">
              <w:t xml:space="preserve">Разъем 6,3мм TRS </w:t>
            </w:r>
            <w:proofErr w:type="spellStart"/>
            <w:r w:rsidRPr="008118B9">
              <w:t>джек</w:t>
            </w:r>
            <w:proofErr w:type="spellEnd"/>
            <w:r w:rsidRPr="008118B9">
              <w:t xml:space="preserve"> – не менее 8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28.</w:t>
            </w:r>
          </w:p>
        </w:tc>
        <w:tc>
          <w:tcPr>
            <w:tcW w:w="5812" w:type="dxa"/>
            <w:shd w:val="clear" w:color="auto" w:fill="auto"/>
          </w:tcPr>
          <w:p w:rsidR="008118B9" w:rsidRPr="008118B9" w:rsidRDefault="008118B9" w:rsidP="008118B9">
            <w:pPr>
              <w:spacing w:line="240" w:lineRule="auto"/>
            </w:pPr>
            <w:r w:rsidRPr="008118B9">
              <w:t>Выход наушников (стерео)</w:t>
            </w:r>
          </w:p>
        </w:tc>
        <w:tc>
          <w:tcPr>
            <w:tcW w:w="4819" w:type="dxa"/>
            <w:shd w:val="clear" w:color="auto" w:fill="auto"/>
          </w:tcPr>
          <w:p w:rsidR="008118B9" w:rsidRPr="008118B9" w:rsidRDefault="008118B9" w:rsidP="008118B9">
            <w:pPr>
              <w:spacing w:line="240" w:lineRule="auto"/>
            </w:pPr>
            <w:r w:rsidRPr="008118B9">
              <w:t xml:space="preserve">Разъем 6,3мм TRS </w:t>
            </w:r>
            <w:proofErr w:type="spellStart"/>
            <w:r w:rsidRPr="008118B9">
              <w:t>джек</w:t>
            </w:r>
            <w:proofErr w:type="spellEnd"/>
            <w:r w:rsidRPr="008118B9">
              <w:t xml:space="preserve"> – не менее 2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29.</w:t>
            </w:r>
          </w:p>
        </w:tc>
        <w:tc>
          <w:tcPr>
            <w:tcW w:w="5812" w:type="dxa"/>
            <w:shd w:val="clear" w:color="auto" w:fill="auto"/>
          </w:tcPr>
          <w:p w:rsidR="008118B9" w:rsidRPr="008118B9" w:rsidRDefault="008118B9" w:rsidP="008118B9">
            <w:pPr>
              <w:spacing w:line="240" w:lineRule="auto"/>
            </w:pPr>
            <w:r w:rsidRPr="008118B9">
              <w:t>Линейные выходы (балансные)</w:t>
            </w:r>
          </w:p>
        </w:tc>
        <w:tc>
          <w:tcPr>
            <w:tcW w:w="4819" w:type="dxa"/>
            <w:shd w:val="clear" w:color="auto" w:fill="auto"/>
          </w:tcPr>
          <w:p w:rsidR="00AE437A" w:rsidRDefault="008118B9" w:rsidP="008118B9">
            <w:pPr>
              <w:spacing w:line="240" w:lineRule="auto"/>
            </w:pPr>
            <w:r w:rsidRPr="008118B9">
              <w:t xml:space="preserve">Разъем 6,3мм TRS </w:t>
            </w:r>
            <w:proofErr w:type="spellStart"/>
            <w:r w:rsidRPr="008118B9">
              <w:t>джек</w:t>
            </w:r>
            <w:proofErr w:type="spellEnd"/>
            <w:r w:rsidRPr="008118B9">
              <w:t xml:space="preserve"> - не менее 8 шт. </w:t>
            </w:r>
            <w:r w:rsidRPr="008118B9">
              <w:rPr>
                <w:b/>
              </w:rPr>
              <w:t>или</w:t>
            </w:r>
            <w:r w:rsidRPr="008118B9">
              <w:t xml:space="preserve"> </w:t>
            </w:r>
          </w:p>
          <w:p w:rsidR="008118B9" w:rsidRPr="008118B9" w:rsidRDefault="008118B9" w:rsidP="008118B9">
            <w:pPr>
              <w:spacing w:line="240" w:lineRule="auto"/>
            </w:pPr>
            <w:r w:rsidRPr="008118B9">
              <w:t>3-пиновый XLR-разъём папа – не менее 8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30.</w:t>
            </w:r>
          </w:p>
        </w:tc>
        <w:tc>
          <w:tcPr>
            <w:tcW w:w="5812" w:type="dxa"/>
            <w:shd w:val="clear" w:color="auto" w:fill="auto"/>
          </w:tcPr>
          <w:p w:rsidR="008118B9" w:rsidRPr="008118B9" w:rsidRDefault="008118B9" w:rsidP="008118B9">
            <w:pPr>
              <w:spacing w:line="240" w:lineRule="auto"/>
            </w:pPr>
            <w:proofErr w:type="gramStart"/>
            <w:r w:rsidRPr="008118B9">
              <w:t>Линейные</w:t>
            </w:r>
            <w:proofErr w:type="gramEnd"/>
            <w:r w:rsidRPr="008118B9">
              <w:t xml:space="preserve"> выход мониторный (балансные)</w:t>
            </w:r>
          </w:p>
        </w:tc>
        <w:tc>
          <w:tcPr>
            <w:tcW w:w="4819" w:type="dxa"/>
            <w:shd w:val="clear" w:color="auto" w:fill="auto"/>
          </w:tcPr>
          <w:p w:rsidR="008118B9" w:rsidRPr="008118B9" w:rsidRDefault="008118B9" w:rsidP="008118B9">
            <w:pPr>
              <w:spacing w:line="240" w:lineRule="auto"/>
            </w:pPr>
            <w:r w:rsidRPr="008118B9">
              <w:t>3-пиновый XLR-разъём папа – не менее 2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31.</w:t>
            </w:r>
          </w:p>
        </w:tc>
        <w:tc>
          <w:tcPr>
            <w:tcW w:w="5812" w:type="dxa"/>
            <w:shd w:val="clear" w:color="auto" w:fill="auto"/>
          </w:tcPr>
          <w:p w:rsidR="008118B9" w:rsidRPr="008118B9" w:rsidRDefault="008118B9" w:rsidP="008118B9">
            <w:pPr>
              <w:spacing w:line="240" w:lineRule="auto"/>
            </w:pPr>
            <w:r w:rsidRPr="008118B9">
              <w:t>Коаксиальный вход</w:t>
            </w:r>
          </w:p>
        </w:tc>
        <w:tc>
          <w:tcPr>
            <w:tcW w:w="4819" w:type="dxa"/>
            <w:shd w:val="clear" w:color="auto" w:fill="auto"/>
          </w:tcPr>
          <w:p w:rsidR="008118B9" w:rsidRPr="008118B9" w:rsidRDefault="008118B9" w:rsidP="008118B9">
            <w:pPr>
              <w:spacing w:line="240" w:lineRule="auto"/>
            </w:pPr>
            <w:r w:rsidRPr="008118B9">
              <w:t>RCA-разъём мама –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32.</w:t>
            </w:r>
          </w:p>
        </w:tc>
        <w:tc>
          <w:tcPr>
            <w:tcW w:w="5812" w:type="dxa"/>
            <w:shd w:val="clear" w:color="auto" w:fill="auto"/>
          </w:tcPr>
          <w:p w:rsidR="008118B9" w:rsidRPr="008118B9" w:rsidRDefault="008118B9" w:rsidP="008118B9">
            <w:pPr>
              <w:spacing w:line="240" w:lineRule="auto"/>
            </w:pPr>
            <w:r w:rsidRPr="008118B9">
              <w:t>Коаксиальный выход</w:t>
            </w:r>
          </w:p>
        </w:tc>
        <w:tc>
          <w:tcPr>
            <w:tcW w:w="4819" w:type="dxa"/>
            <w:shd w:val="clear" w:color="auto" w:fill="auto"/>
          </w:tcPr>
          <w:p w:rsidR="008118B9" w:rsidRPr="008118B9" w:rsidRDefault="008118B9" w:rsidP="008118B9">
            <w:pPr>
              <w:spacing w:line="240" w:lineRule="auto"/>
            </w:pPr>
            <w:r w:rsidRPr="008118B9">
              <w:t>RCA-разъём мама –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lastRenderedPageBreak/>
              <w:t>33.</w:t>
            </w:r>
          </w:p>
        </w:tc>
        <w:tc>
          <w:tcPr>
            <w:tcW w:w="5812" w:type="dxa"/>
            <w:shd w:val="clear" w:color="auto" w:fill="auto"/>
          </w:tcPr>
          <w:p w:rsidR="008118B9" w:rsidRPr="008118B9" w:rsidRDefault="008118B9" w:rsidP="008118B9">
            <w:pPr>
              <w:spacing w:line="240" w:lineRule="auto"/>
            </w:pPr>
            <w:r w:rsidRPr="008118B9">
              <w:t>Вход MIDI</w:t>
            </w:r>
          </w:p>
        </w:tc>
        <w:tc>
          <w:tcPr>
            <w:tcW w:w="4819" w:type="dxa"/>
            <w:shd w:val="clear" w:color="auto" w:fill="auto"/>
          </w:tcPr>
          <w:p w:rsidR="008118B9" w:rsidRPr="008118B9" w:rsidRDefault="008118B9" w:rsidP="008118B9">
            <w:pPr>
              <w:spacing w:line="240" w:lineRule="auto"/>
            </w:pPr>
            <w:r w:rsidRPr="008118B9">
              <w:t xml:space="preserve">5-ти </w:t>
            </w:r>
            <w:proofErr w:type="spellStart"/>
            <w:r w:rsidRPr="008118B9">
              <w:t>пиновый</w:t>
            </w:r>
            <w:proofErr w:type="spellEnd"/>
            <w:r w:rsidRPr="008118B9">
              <w:t xml:space="preserve"> разъем DIN мама - не менее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34.</w:t>
            </w:r>
          </w:p>
        </w:tc>
        <w:tc>
          <w:tcPr>
            <w:tcW w:w="5812" w:type="dxa"/>
            <w:shd w:val="clear" w:color="auto" w:fill="auto"/>
          </w:tcPr>
          <w:p w:rsidR="008118B9" w:rsidRPr="008118B9" w:rsidRDefault="008118B9" w:rsidP="008118B9">
            <w:pPr>
              <w:spacing w:line="240" w:lineRule="auto"/>
            </w:pPr>
            <w:r w:rsidRPr="008118B9">
              <w:t>Выход MIDI</w:t>
            </w:r>
          </w:p>
        </w:tc>
        <w:tc>
          <w:tcPr>
            <w:tcW w:w="4819" w:type="dxa"/>
            <w:shd w:val="clear" w:color="auto" w:fill="auto"/>
          </w:tcPr>
          <w:p w:rsidR="008118B9" w:rsidRPr="008118B9" w:rsidRDefault="008118B9" w:rsidP="008118B9">
            <w:pPr>
              <w:spacing w:line="240" w:lineRule="auto"/>
            </w:pPr>
            <w:r w:rsidRPr="008118B9">
              <w:t xml:space="preserve">5-ти </w:t>
            </w:r>
            <w:proofErr w:type="spellStart"/>
            <w:r w:rsidRPr="008118B9">
              <w:t>пиновый</w:t>
            </w:r>
            <w:proofErr w:type="spellEnd"/>
            <w:r w:rsidRPr="008118B9">
              <w:t xml:space="preserve"> разъем DIN мама - не менее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35.</w:t>
            </w:r>
          </w:p>
        </w:tc>
        <w:tc>
          <w:tcPr>
            <w:tcW w:w="5812" w:type="dxa"/>
            <w:shd w:val="clear" w:color="auto" w:fill="auto"/>
          </w:tcPr>
          <w:p w:rsidR="008118B9" w:rsidRPr="008118B9" w:rsidRDefault="008118B9" w:rsidP="008118B9">
            <w:pPr>
              <w:spacing w:line="240" w:lineRule="auto"/>
            </w:pPr>
            <w:r w:rsidRPr="008118B9">
              <w:t>USB порт</w:t>
            </w:r>
          </w:p>
        </w:tc>
        <w:tc>
          <w:tcPr>
            <w:tcW w:w="4819" w:type="dxa"/>
            <w:shd w:val="clear" w:color="auto" w:fill="auto"/>
          </w:tcPr>
          <w:p w:rsidR="008118B9" w:rsidRPr="008118B9" w:rsidRDefault="008118B9" w:rsidP="008118B9">
            <w:pPr>
              <w:spacing w:line="240" w:lineRule="auto"/>
            </w:pPr>
            <w:r w:rsidRPr="008118B9">
              <w:t>Разъем USB тип B - не менее 1 шт.</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36.</w:t>
            </w:r>
          </w:p>
        </w:tc>
        <w:tc>
          <w:tcPr>
            <w:tcW w:w="5812" w:type="dxa"/>
            <w:shd w:val="clear" w:color="auto" w:fill="auto"/>
          </w:tcPr>
          <w:p w:rsidR="008118B9" w:rsidRPr="008118B9" w:rsidRDefault="008118B9" w:rsidP="008118B9">
            <w:pPr>
              <w:spacing w:line="240" w:lineRule="auto"/>
            </w:pPr>
            <w:r w:rsidRPr="008118B9">
              <w:t>Переключатель параметров мониторного выхода</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37.</w:t>
            </w:r>
          </w:p>
        </w:tc>
        <w:tc>
          <w:tcPr>
            <w:tcW w:w="5812" w:type="dxa"/>
            <w:shd w:val="clear" w:color="auto" w:fill="auto"/>
          </w:tcPr>
          <w:p w:rsidR="008118B9" w:rsidRPr="008118B9" w:rsidRDefault="008118B9" w:rsidP="008118B9">
            <w:pPr>
              <w:spacing w:line="240" w:lineRule="auto"/>
            </w:pPr>
            <w:r w:rsidRPr="008118B9">
              <w:t>Графический LCD дисплей</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38.</w:t>
            </w:r>
          </w:p>
        </w:tc>
        <w:tc>
          <w:tcPr>
            <w:tcW w:w="5812" w:type="dxa"/>
            <w:shd w:val="clear" w:color="auto" w:fill="auto"/>
          </w:tcPr>
          <w:p w:rsidR="008118B9" w:rsidRPr="008118B9" w:rsidRDefault="008118B9" w:rsidP="008118B9">
            <w:pPr>
              <w:spacing w:line="240" w:lineRule="auto"/>
            </w:pPr>
            <w:r w:rsidRPr="008118B9">
              <w:t xml:space="preserve">Разрешение LCD дисплея, </w:t>
            </w:r>
            <w:proofErr w:type="spellStart"/>
            <w:r w:rsidRPr="008118B9">
              <w:t>пикс</w:t>
            </w:r>
            <w:proofErr w:type="spellEnd"/>
            <w:r w:rsidRPr="008118B9">
              <w:t>.</w:t>
            </w:r>
          </w:p>
        </w:tc>
        <w:tc>
          <w:tcPr>
            <w:tcW w:w="4819" w:type="dxa"/>
            <w:shd w:val="clear" w:color="auto" w:fill="auto"/>
          </w:tcPr>
          <w:p w:rsidR="008118B9" w:rsidRPr="008118B9" w:rsidRDefault="008118B9" w:rsidP="008118B9">
            <w:pPr>
              <w:spacing w:line="240" w:lineRule="auto"/>
            </w:pPr>
            <w:r w:rsidRPr="008118B9">
              <w:t>Не менее 128 х 64</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39.</w:t>
            </w:r>
          </w:p>
        </w:tc>
        <w:tc>
          <w:tcPr>
            <w:tcW w:w="5812" w:type="dxa"/>
            <w:shd w:val="clear" w:color="auto" w:fill="auto"/>
          </w:tcPr>
          <w:p w:rsidR="008118B9" w:rsidRPr="008118B9" w:rsidRDefault="008118B9" w:rsidP="008118B9">
            <w:pPr>
              <w:spacing w:line="240" w:lineRule="auto"/>
            </w:pPr>
            <w:r w:rsidRPr="008118B9">
              <w:t>Ручка регулятора выбора параметров меню с функцией нажатия</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40.</w:t>
            </w:r>
          </w:p>
        </w:tc>
        <w:tc>
          <w:tcPr>
            <w:tcW w:w="5812" w:type="dxa"/>
            <w:shd w:val="clear" w:color="auto" w:fill="auto"/>
          </w:tcPr>
          <w:p w:rsidR="008118B9" w:rsidRPr="008118B9" w:rsidRDefault="008118B9" w:rsidP="008118B9">
            <w:pPr>
              <w:spacing w:line="240" w:lineRule="auto"/>
            </w:pPr>
            <w:r w:rsidRPr="008118B9">
              <w:t>Фантомное питание +48</w:t>
            </w:r>
            <w:proofErr w:type="gramStart"/>
            <w:r w:rsidRPr="008118B9">
              <w:t xml:space="preserve"> В</w:t>
            </w:r>
            <w:proofErr w:type="gramEnd"/>
            <w:r w:rsidRPr="008118B9">
              <w:t xml:space="preserve"> на микрофонных входах</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41.</w:t>
            </w:r>
          </w:p>
        </w:tc>
        <w:tc>
          <w:tcPr>
            <w:tcW w:w="5812" w:type="dxa"/>
            <w:shd w:val="clear" w:color="auto" w:fill="auto"/>
          </w:tcPr>
          <w:p w:rsidR="008118B9" w:rsidRPr="008118B9" w:rsidRDefault="008118B9" w:rsidP="008118B9">
            <w:pPr>
              <w:spacing w:line="240" w:lineRule="auto"/>
            </w:pPr>
            <w:r w:rsidRPr="008118B9">
              <w:t>6-ти сегментный индикатор уровня сигнала входного канала</w:t>
            </w:r>
          </w:p>
        </w:tc>
        <w:tc>
          <w:tcPr>
            <w:tcW w:w="4819" w:type="dxa"/>
            <w:shd w:val="clear" w:color="auto" w:fill="auto"/>
          </w:tcPr>
          <w:p w:rsidR="008118B9" w:rsidRPr="008118B9" w:rsidRDefault="008118B9" w:rsidP="008118B9">
            <w:pPr>
              <w:spacing w:line="240" w:lineRule="auto"/>
            </w:pPr>
            <w:r w:rsidRPr="008118B9">
              <w:t>Не менее 16</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42.</w:t>
            </w:r>
          </w:p>
        </w:tc>
        <w:tc>
          <w:tcPr>
            <w:tcW w:w="5812" w:type="dxa"/>
            <w:shd w:val="clear" w:color="auto" w:fill="auto"/>
          </w:tcPr>
          <w:p w:rsidR="008118B9" w:rsidRPr="008118B9" w:rsidRDefault="008118B9" w:rsidP="008118B9">
            <w:pPr>
              <w:spacing w:line="240" w:lineRule="auto"/>
            </w:pPr>
            <w:r w:rsidRPr="008118B9">
              <w:t>6-ти сегментный индикатор уровня сигнала выходного канала</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43.</w:t>
            </w:r>
          </w:p>
        </w:tc>
        <w:tc>
          <w:tcPr>
            <w:tcW w:w="5812" w:type="dxa"/>
            <w:shd w:val="clear" w:color="auto" w:fill="auto"/>
          </w:tcPr>
          <w:p w:rsidR="008118B9" w:rsidRPr="008118B9" w:rsidRDefault="008118B9" w:rsidP="008118B9">
            <w:pPr>
              <w:spacing w:line="240" w:lineRule="auto"/>
            </w:pPr>
            <w:r w:rsidRPr="008118B9">
              <w:t>Кнопочный переключатель включения/выключения канала со светодиодным индикатором статуса</w:t>
            </w:r>
          </w:p>
        </w:tc>
        <w:tc>
          <w:tcPr>
            <w:tcW w:w="4819" w:type="dxa"/>
            <w:shd w:val="clear" w:color="auto" w:fill="auto"/>
          </w:tcPr>
          <w:p w:rsidR="008118B9" w:rsidRPr="008118B9" w:rsidRDefault="008118B9" w:rsidP="008118B9">
            <w:pPr>
              <w:spacing w:line="240" w:lineRule="auto"/>
            </w:pPr>
            <w:r w:rsidRPr="008118B9">
              <w:t>Не менее 16</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44.</w:t>
            </w:r>
          </w:p>
        </w:tc>
        <w:tc>
          <w:tcPr>
            <w:tcW w:w="5812" w:type="dxa"/>
            <w:shd w:val="clear" w:color="auto" w:fill="auto"/>
          </w:tcPr>
          <w:p w:rsidR="008118B9" w:rsidRPr="008118B9" w:rsidRDefault="008118B9" w:rsidP="008118B9">
            <w:pPr>
              <w:spacing w:line="240" w:lineRule="auto"/>
            </w:pPr>
            <w:r w:rsidRPr="008118B9">
              <w:t>4-х кнопочный переключатель управления параметрами меню</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45.</w:t>
            </w:r>
          </w:p>
        </w:tc>
        <w:tc>
          <w:tcPr>
            <w:tcW w:w="5812" w:type="dxa"/>
            <w:shd w:val="clear" w:color="auto" w:fill="auto"/>
          </w:tcPr>
          <w:p w:rsidR="008118B9" w:rsidRPr="008118B9" w:rsidRDefault="008118B9" w:rsidP="008118B9">
            <w:pPr>
              <w:spacing w:line="240" w:lineRule="auto"/>
            </w:pPr>
            <w:r w:rsidRPr="008118B9">
              <w:t>Поворотные регуляторы уровня сигнала на выходе наушников</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46. </w:t>
            </w:r>
          </w:p>
        </w:tc>
        <w:tc>
          <w:tcPr>
            <w:tcW w:w="5812" w:type="dxa"/>
            <w:shd w:val="clear" w:color="auto" w:fill="auto"/>
          </w:tcPr>
          <w:p w:rsidR="008118B9" w:rsidRPr="008118B9" w:rsidRDefault="008118B9" w:rsidP="008118B9">
            <w:pPr>
              <w:spacing w:line="240" w:lineRule="auto"/>
            </w:pPr>
            <w:r w:rsidRPr="008118B9">
              <w:t>Ручка регулятора выбора параметров микрофонных предусилителей с функцией нажатия</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47.</w:t>
            </w:r>
          </w:p>
        </w:tc>
        <w:tc>
          <w:tcPr>
            <w:tcW w:w="5812" w:type="dxa"/>
            <w:shd w:val="clear" w:color="auto" w:fill="auto"/>
          </w:tcPr>
          <w:p w:rsidR="008118B9" w:rsidRPr="008118B9" w:rsidRDefault="008118B9" w:rsidP="008118B9">
            <w:pPr>
              <w:spacing w:line="240" w:lineRule="auto"/>
            </w:pPr>
            <w:r w:rsidRPr="008118B9">
              <w:t xml:space="preserve">4-х кнопочный переключатель управления параметрами </w:t>
            </w:r>
            <w:proofErr w:type="gramStart"/>
            <w:r w:rsidRPr="008118B9">
              <w:t>микрофонных</w:t>
            </w:r>
            <w:proofErr w:type="gramEnd"/>
            <w:r w:rsidRPr="008118B9">
              <w:t xml:space="preserve"> предусилителей с функцией подсветки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48.</w:t>
            </w:r>
          </w:p>
        </w:tc>
        <w:tc>
          <w:tcPr>
            <w:tcW w:w="5812" w:type="dxa"/>
            <w:shd w:val="clear" w:color="auto" w:fill="auto"/>
          </w:tcPr>
          <w:p w:rsidR="008118B9" w:rsidRPr="008118B9" w:rsidRDefault="008118B9" w:rsidP="008118B9">
            <w:pPr>
              <w:spacing w:line="240" w:lineRule="auto"/>
            </w:pPr>
            <w:r w:rsidRPr="008118B9">
              <w:t xml:space="preserve">Ручка </w:t>
            </w:r>
            <w:proofErr w:type="gramStart"/>
            <w:r w:rsidRPr="008118B9">
              <w:t>регулятора выбора параметров блока компрессоров</w:t>
            </w:r>
            <w:proofErr w:type="gramEnd"/>
            <w:r w:rsidRPr="008118B9">
              <w:t xml:space="preserve"> с функцией нажатия</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49.</w:t>
            </w:r>
          </w:p>
        </w:tc>
        <w:tc>
          <w:tcPr>
            <w:tcW w:w="5812" w:type="dxa"/>
            <w:shd w:val="clear" w:color="auto" w:fill="auto"/>
          </w:tcPr>
          <w:p w:rsidR="008118B9" w:rsidRPr="008118B9" w:rsidRDefault="008118B9" w:rsidP="008118B9">
            <w:pPr>
              <w:spacing w:line="240" w:lineRule="auto"/>
            </w:pPr>
            <w:r w:rsidRPr="008118B9">
              <w:t>Кнопочный переключатель управления параметрами блока компрессоров с функцией подсветки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50.</w:t>
            </w:r>
          </w:p>
        </w:tc>
        <w:tc>
          <w:tcPr>
            <w:tcW w:w="5812" w:type="dxa"/>
            <w:shd w:val="clear" w:color="auto" w:fill="auto"/>
          </w:tcPr>
          <w:p w:rsidR="008118B9" w:rsidRPr="008118B9" w:rsidRDefault="008118B9" w:rsidP="008118B9">
            <w:pPr>
              <w:spacing w:line="240" w:lineRule="auto"/>
            </w:pPr>
            <w:r w:rsidRPr="008118B9">
              <w:t>Ручка регулятора выбора параметров мониторного выхода с функцией нажатия</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51.</w:t>
            </w:r>
          </w:p>
        </w:tc>
        <w:tc>
          <w:tcPr>
            <w:tcW w:w="5812" w:type="dxa"/>
            <w:shd w:val="clear" w:color="auto" w:fill="auto"/>
          </w:tcPr>
          <w:p w:rsidR="008118B9" w:rsidRPr="008118B9" w:rsidRDefault="008118B9" w:rsidP="008118B9">
            <w:pPr>
              <w:spacing w:line="240" w:lineRule="auto"/>
            </w:pPr>
            <w:r w:rsidRPr="008118B9">
              <w:t>Поворотный регулятор уровня сигнала мониторного выхода</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52.</w:t>
            </w:r>
          </w:p>
        </w:tc>
        <w:tc>
          <w:tcPr>
            <w:tcW w:w="5812" w:type="dxa"/>
            <w:shd w:val="clear" w:color="auto" w:fill="auto"/>
          </w:tcPr>
          <w:p w:rsidR="008118B9" w:rsidRPr="008118B9" w:rsidRDefault="008118B9" w:rsidP="008118B9">
            <w:pPr>
              <w:spacing w:line="240" w:lineRule="auto"/>
            </w:pPr>
            <w:r w:rsidRPr="008118B9">
              <w:t>Кнопочный переключатель управления параметрами дисплея</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53.</w:t>
            </w:r>
          </w:p>
        </w:tc>
        <w:tc>
          <w:tcPr>
            <w:tcW w:w="5812" w:type="dxa"/>
            <w:shd w:val="clear" w:color="auto" w:fill="auto"/>
          </w:tcPr>
          <w:p w:rsidR="008118B9" w:rsidRPr="008118B9" w:rsidRDefault="008118B9" w:rsidP="008118B9">
            <w:pPr>
              <w:spacing w:line="240" w:lineRule="auto"/>
            </w:pPr>
            <w:r w:rsidRPr="008118B9">
              <w:t>Кнопочный переключатель включения/выключения питания (на передней панели)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54.</w:t>
            </w:r>
          </w:p>
        </w:tc>
        <w:tc>
          <w:tcPr>
            <w:tcW w:w="5812" w:type="dxa"/>
            <w:shd w:val="clear" w:color="auto" w:fill="auto"/>
          </w:tcPr>
          <w:p w:rsidR="008118B9" w:rsidRPr="008118B9" w:rsidRDefault="008118B9" w:rsidP="008118B9">
            <w:pPr>
              <w:spacing w:line="240" w:lineRule="auto"/>
            </w:pPr>
            <w:r w:rsidRPr="008118B9">
              <w:t>Интерфейс USB 2.0</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55.</w:t>
            </w:r>
          </w:p>
        </w:tc>
        <w:tc>
          <w:tcPr>
            <w:tcW w:w="5812" w:type="dxa"/>
            <w:shd w:val="clear" w:color="auto" w:fill="auto"/>
          </w:tcPr>
          <w:p w:rsidR="008118B9" w:rsidRPr="008118B9" w:rsidRDefault="008118B9" w:rsidP="008118B9">
            <w:pPr>
              <w:spacing w:line="240" w:lineRule="auto"/>
            </w:pPr>
            <w:r w:rsidRPr="008118B9">
              <w:t>Питание</w:t>
            </w:r>
          </w:p>
        </w:tc>
        <w:tc>
          <w:tcPr>
            <w:tcW w:w="4819" w:type="dxa"/>
            <w:shd w:val="clear" w:color="auto" w:fill="auto"/>
          </w:tcPr>
          <w:p w:rsidR="008118B9" w:rsidRPr="008118B9" w:rsidRDefault="008118B9" w:rsidP="008118B9">
            <w:pPr>
              <w:spacing w:line="240" w:lineRule="auto"/>
            </w:pPr>
            <w:r w:rsidRPr="008118B9">
              <w:t>220-240</w:t>
            </w:r>
            <w:proofErr w:type="gramStart"/>
            <w:r w:rsidRPr="008118B9">
              <w:t xml:space="preserve"> В</w:t>
            </w:r>
            <w:proofErr w:type="gramEnd"/>
            <w:r w:rsidRPr="008118B9">
              <w:t>, 50 Гц, AC адаптер</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56.</w:t>
            </w:r>
          </w:p>
        </w:tc>
        <w:tc>
          <w:tcPr>
            <w:tcW w:w="5812" w:type="dxa"/>
            <w:shd w:val="clear" w:color="auto" w:fill="auto"/>
          </w:tcPr>
          <w:p w:rsidR="008118B9" w:rsidRPr="008118B9" w:rsidRDefault="008118B9" w:rsidP="008118B9">
            <w:pPr>
              <w:spacing w:line="240" w:lineRule="auto"/>
            </w:pPr>
            <w:r w:rsidRPr="008118B9">
              <w:t>Потребление, А</w:t>
            </w:r>
          </w:p>
        </w:tc>
        <w:tc>
          <w:tcPr>
            <w:tcW w:w="4819" w:type="dxa"/>
            <w:shd w:val="clear" w:color="auto" w:fill="auto"/>
          </w:tcPr>
          <w:p w:rsidR="008118B9" w:rsidRPr="008118B9" w:rsidRDefault="008118B9" w:rsidP="008118B9">
            <w:pPr>
              <w:spacing w:line="240" w:lineRule="auto"/>
            </w:pPr>
            <w:r w:rsidRPr="008118B9">
              <w:t>Не более 1,6</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57.</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ШхГхВ</w:t>
            </w:r>
            <w:proofErr w:type="spellEnd"/>
            <w:r w:rsidRPr="008118B9">
              <w:t>), мм</w:t>
            </w:r>
          </w:p>
        </w:tc>
        <w:tc>
          <w:tcPr>
            <w:tcW w:w="4819" w:type="dxa"/>
            <w:shd w:val="clear" w:color="auto" w:fill="auto"/>
          </w:tcPr>
          <w:p w:rsidR="008118B9" w:rsidRPr="008118B9" w:rsidRDefault="008118B9" w:rsidP="008118B9">
            <w:pPr>
              <w:spacing w:line="240" w:lineRule="auto"/>
            </w:pPr>
            <w:r w:rsidRPr="008118B9">
              <w:t>Не более 483 х 182 х 89</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58.</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Не более 1,9</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59.</w:t>
            </w:r>
          </w:p>
        </w:tc>
        <w:tc>
          <w:tcPr>
            <w:tcW w:w="5812" w:type="dxa"/>
            <w:shd w:val="clear" w:color="auto" w:fill="auto"/>
          </w:tcPr>
          <w:p w:rsidR="008118B9" w:rsidRPr="008118B9" w:rsidRDefault="008118B9" w:rsidP="008118B9">
            <w:pPr>
              <w:spacing w:line="240" w:lineRule="auto"/>
            </w:pPr>
            <w:r w:rsidRPr="008118B9">
              <w:t xml:space="preserve">Кронштейны для монтажа в 19” </w:t>
            </w:r>
            <w:proofErr w:type="spellStart"/>
            <w:r w:rsidRPr="008118B9">
              <w:t>рэковую</w:t>
            </w:r>
            <w:proofErr w:type="spellEnd"/>
            <w:r w:rsidRPr="008118B9">
              <w:t xml:space="preserve"> стойку</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B73582">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60.</w:t>
            </w:r>
          </w:p>
        </w:tc>
        <w:tc>
          <w:tcPr>
            <w:tcW w:w="5812" w:type="dxa"/>
            <w:shd w:val="clear" w:color="auto" w:fill="auto"/>
          </w:tcPr>
          <w:p w:rsidR="008118B9" w:rsidRPr="008118B9" w:rsidRDefault="008118B9" w:rsidP="008118B9">
            <w:pPr>
              <w:spacing w:line="240" w:lineRule="auto"/>
            </w:pPr>
            <w:r w:rsidRPr="008118B9">
              <w:t>Материал корпуса</w:t>
            </w:r>
          </w:p>
        </w:tc>
        <w:tc>
          <w:tcPr>
            <w:tcW w:w="4819" w:type="dxa"/>
            <w:shd w:val="clear" w:color="auto" w:fill="auto"/>
          </w:tcPr>
          <w:p w:rsidR="008118B9" w:rsidRPr="008118B9" w:rsidRDefault="008118B9" w:rsidP="008118B9">
            <w:pPr>
              <w:spacing w:line="240" w:lineRule="auto"/>
            </w:pPr>
            <w:r w:rsidRPr="008118B9">
              <w:t>Сталь</w:t>
            </w:r>
          </w:p>
        </w:tc>
      </w:tr>
    </w:tbl>
    <w:p w:rsidR="008118B9" w:rsidRPr="008118B9" w:rsidRDefault="008118B9" w:rsidP="008118B9">
      <w:pPr>
        <w:keepNext/>
        <w:keepLines/>
        <w:spacing w:line="240" w:lineRule="auto"/>
        <w:contextualSpacing/>
        <w:jc w:val="right"/>
        <w:rPr>
          <w:rFonts w:eastAsia="Cambria" w:cs="Times New Roman"/>
          <w:b/>
          <w:bCs/>
          <w:color w:val="000000"/>
          <w:kern w:val="32"/>
          <w:u w:val="single"/>
          <w:lang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bookmarkStart w:id="4" w:name="_Hlk509439334"/>
      <w:r w:rsidRPr="008118B9">
        <w:rPr>
          <w:rFonts w:eastAsia="Cambria" w:cs="Times New Roman"/>
          <w:b/>
          <w:bCs/>
          <w:color w:val="000000"/>
          <w:kern w:val="32"/>
          <w:u w:val="single"/>
          <w:lang w:eastAsia="ru-RU"/>
        </w:rPr>
        <w:t>Закрытые студийные наушники 2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Автоматическое отключение в момент снятия с головы</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 xml:space="preserve">Частотный диапазон, </w:t>
            </w:r>
            <w:proofErr w:type="gramStart"/>
            <w:r w:rsidRPr="008118B9">
              <w:t>Гц</w:t>
            </w:r>
            <w:proofErr w:type="gramEnd"/>
          </w:p>
        </w:tc>
        <w:tc>
          <w:tcPr>
            <w:tcW w:w="4819" w:type="dxa"/>
            <w:shd w:val="clear" w:color="auto" w:fill="auto"/>
          </w:tcPr>
          <w:p w:rsidR="008118B9" w:rsidRPr="008118B9" w:rsidRDefault="008118B9" w:rsidP="008118B9">
            <w:pPr>
              <w:spacing w:line="240" w:lineRule="auto"/>
            </w:pPr>
            <w:r w:rsidRPr="008118B9">
              <w:t>Не менее диапазона от 16 до 28000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r w:rsidRPr="008118B9">
              <w:t>Чувствительность, дБ</w:t>
            </w:r>
          </w:p>
        </w:tc>
        <w:tc>
          <w:tcPr>
            <w:tcW w:w="4819" w:type="dxa"/>
            <w:shd w:val="clear" w:color="auto" w:fill="auto"/>
          </w:tcPr>
          <w:p w:rsidR="008118B9" w:rsidRPr="008118B9" w:rsidRDefault="008118B9" w:rsidP="008118B9">
            <w:pPr>
              <w:spacing w:line="240" w:lineRule="auto"/>
              <w:rPr>
                <w:lang w:val="en-US"/>
              </w:rPr>
            </w:pPr>
            <w:r w:rsidRPr="008118B9">
              <w:t xml:space="preserve">Не менее </w:t>
            </w:r>
            <w:r w:rsidRPr="008118B9">
              <w:rPr>
                <w:lang w:val="en-US"/>
              </w:rPr>
              <w:t>104</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Мощность, мВт</w:t>
            </w:r>
          </w:p>
        </w:tc>
        <w:tc>
          <w:tcPr>
            <w:tcW w:w="4819" w:type="dxa"/>
            <w:shd w:val="clear" w:color="auto" w:fill="auto"/>
          </w:tcPr>
          <w:p w:rsidR="008118B9" w:rsidRPr="008118B9" w:rsidRDefault="008118B9" w:rsidP="008118B9">
            <w:pPr>
              <w:spacing w:line="240" w:lineRule="auto"/>
            </w:pPr>
            <w:r w:rsidRPr="008118B9">
              <w:t>Не менее 200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Сопротивление, Ом</w:t>
            </w:r>
          </w:p>
        </w:tc>
        <w:tc>
          <w:tcPr>
            <w:tcW w:w="4819" w:type="dxa"/>
            <w:shd w:val="clear" w:color="auto" w:fill="auto"/>
          </w:tcPr>
          <w:p w:rsidR="008118B9" w:rsidRPr="008118B9" w:rsidRDefault="008118B9" w:rsidP="008118B9">
            <w:pPr>
              <w:spacing w:line="240" w:lineRule="auto"/>
            </w:pPr>
            <w:r w:rsidRPr="008118B9">
              <w:t>Не менее 55</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Разъем</w:t>
            </w:r>
          </w:p>
        </w:tc>
        <w:tc>
          <w:tcPr>
            <w:tcW w:w="4819" w:type="dxa"/>
            <w:shd w:val="clear" w:color="auto" w:fill="auto"/>
          </w:tcPr>
          <w:p w:rsidR="008118B9" w:rsidRPr="008118B9" w:rsidRDefault="008118B9" w:rsidP="008118B9">
            <w:pPr>
              <w:spacing w:line="240" w:lineRule="auto"/>
            </w:pPr>
            <w:r w:rsidRPr="008118B9">
              <w:t xml:space="preserve">Позолоченный </w:t>
            </w:r>
            <w:proofErr w:type="spellStart"/>
            <w:r w:rsidRPr="008118B9">
              <w:t>миниджек</w:t>
            </w:r>
            <w:proofErr w:type="spellEnd"/>
            <w:r w:rsidRPr="008118B9">
              <w:t xml:space="preserve"> (3,5 мм), позолоченный переходник на </w:t>
            </w:r>
            <w:proofErr w:type="spellStart"/>
            <w:r w:rsidRPr="008118B9">
              <w:t>джек</w:t>
            </w:r>
            <w:proofErr w:type="spellEnd"/>
            <w:r w:rsidRPr="008118B9">
              <w:t xml:space="preserve"> (6,3 мм) (с резьбой)</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rPr>
                <w:lang w:val="en-US"/>
              </w:rPr>
            </w:pPr>
            <w:r w:rsidRPr="008118B9">
              <w:t>Соединительный кабель</w:t>
            </w:r>
          </w:p>
        </w:tc>
        <w:tc>
          <w:tcPr>
            <w:tcW w:w="4819" w:type="dxa"/>
            <w:shd w:val="clear" w:color="auto" w:fill="auto"/>
          </w:tcPr>
          <w:p w:rsidR="008118B9" w:rsidRPr="008118B9" w:rsidRDefault="008118B9" w:rsidP="008118B9">
            <w:pPr>
              <w:spacing w:line="240" w:lineRule="auto"/>
            </w:pPr>
            <w:proofErr w:type="gramStart"/>
            <w:r w:rsidRPr="008118B9">
              <w:t>Отсоединяемый</w:t>
            </w:r>
            <w:proofErr w:type="gramEnd"/>
            <w:r w:rsidRPr="008118B9">
              <w:t xml:space="preserve"> с разъемом мини-XLR</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 xml:space="preserve">Длина соединительного кабеля, </w:t>
            </w:r>
            <w:proofErr w:type="gramStart"/>
            <w:r w:rsidRPr="008118B9">
              <w:t>м</w:t>
            </w:r>
            <w:proofErr w:type="gramEnd"/>
          </w:p>
        </w:tc>
        <w:tc>
          <w:tcPr>
            <w:tcW w:w="4819" w:type="dxa"/>
            <w:shd w:val="clear" w:color="auto" w:fill="auto"/>
          </w:tcPr>
          <w:p w:rsidR="008118B9" w:rsidRPr="008118B9" w:rsidRDefault="008118B9" w:rsidP="008118B9">
            <w:pPr>
              <w:spacing w:line="240" w:lineRule="auto"/>
            </w:pPr>
            <w:r w:rsidRPr="008118B9">
              <w:t>Не менее 3</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Дополнительный соединительный витой кабель</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Материал проводников соединительных кабелей</w:t>
            </w:r>
          </w:p>
        </w:tc>
        <w:tc>
          <w:tcPr>
            <w:tcW w:w="4819" w:type="dxa"/>
            <w:shd w:val="clear" w:color="auto" w:fill="auto"/>
          </w:tcPr>
          <w:p w:rsidR="008118B9" w:rsidRPr="008118B9" w:rsidRDefault="008118B9" w:rsidP="008118B9">
            <w:pPr>
              <w:spacing w:line="240" w:lineRule="auto"/>
            </w:pPr>
            <w:r w:rsidRPr="008118B9">
              <w:t>99,99% бескислородная медь</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ШхДхВ</w:t>
            </w:r>
            <w:proofErr w:type="spellEnd"/>
            <w:r w:rsidRPr="008118B9">
              <w:t>), мм</w:t>
            </w:r>
          </w:p>
        </w:tc>
        <w:tc>
          <w:tcPr>
            <w:tcW w:w="4819" w:type="dxa"/>
            <w:shd w:val="clear" w:color="auto" w:fill="auto"/>
          </w:tcPr>
          <w:p w:rsidR="008118B9" w:rsidRPr="008118B9" w:rsidRDefault="008118B9" w:rsidP="008118B9">
            <w:pPr>
              <w:spacing w:line="240" w:lineRule="auto"/>
            </w:pPr>
            <w:r w:rsidRPr="008118B9">
              <w:t>Не более 205 х 110 х 20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г</w:t>
            </w:r>
            <w:proofErr w:type="gramEnd"/>
          </w:p>
        </w:tc>
        <w:tc>
          <w:tcPr>
            <w:tcW w:w="4819" w:type="dxa"/>
            <w:shd w:val="clear" w:color="auto" w:fill="auto"/>
          </w:tcPr>
          <w:p w:rsidR="008118B9" w:rsidRPr="008118B9" w:rsidRDefault="008118B9" w:rsidP="008118B9">
            <w:pPr>
              <w:spacing w:line="240" w:lineRule="auto"/>
            </w:pPr>
            <w:r w:rsidRPr="008118B9">
              <w:t>Не более 240</w:t>
            </w:r>
          </w:p>
        </w:tc>
      </w:tr>
    </w:tbl>
    <w:bookmarkEnd w:id="4"/>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lastRenderedPageBreak/>
        <w:t>Усилитель для наушников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AE437A">
            <w:pPr>
              <w:spacing w:line="240" w:lineRule="auto"/>
              <w:ind w:left="-249" w:firstLine="249"/>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Количество выходных каналов для подключения наушников</w:t>
            </w:r>
          </w:p>
        </w:tc>
        <w:tc>
          <w:tcPr>
            <w:tcW w:w="4819" w:type="dxa"/>
            <w:shd w:val="clear" w:color="auto" w:fill="auto"/>
          </w:tcPr>
          <w:p w:rsidR="008118B9" w:rsidRPr="008118B9" w:rsidRDefault="008118B9" w:rsidP="008118B9">
            <w:pPr>
              <w:spacing w:line="240" w:lineRule="auto"/>
            </w:pPr>
            <w:r w:rsidRPr="008118B9">
              <w:t>Не менее 4</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Регулятор уровня сигнала в каждом выходном канале для подключения наушников</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r w:rsidRPr="008118B9">
              <w:t>Кнопочный переключатель моно/стерео с функцией подсветки</w:t>
            </w:r>
          </w:p>
        </w:tc>
        <w:tc>
          <w:tcPr>
            <w:tcW w:w="4819" w:type="dxa"/>
            <w:shd w:val="clear" w:color="auto" w:fill="auto"/>
          </w:tcPr>
          <w:p w:rsidR="008118B9" w:rsidRPr="008118B9" w:rsidRDefault="008118B9" w:rsidP="008118B9">
            <w:pPr>
              <w:spacing w:line="240" w:lineRule="auto"/>
              <w:rPr>
                <w:lang w:val="en-US"/>
              </w:rPr>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 xml:space="preserve">Кнопочный переключатель </w:t>
            </w:r>
            <w:r w:rsidRPr="008118B9">
              <w:rPr>
                <w:lang w:val="en-US"/>
              </w:rPr>
              <w:t>Monitor</w:t>
            </w:r>
            <w:r w:rsidRPr="008118B9">
              <w:t xml:space="preserve"> </w:t>
            </w:r>
            <w:r w:rsidRPr="008118B9">
              <w:rPr>
                <w:lang w:val="en-US"/>
              </w:rPr>
              <w:t>mute</w:t>
            </w:r>
            <w:r w:rsidRPr="008118B9">
              <w:t xml:space="preserve"> с функцией подсветки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Светодиодный индикатор наличия питания</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 xml:space="preserve">Входы </w:t>
            </w:r>
          </w:p>
        </w:tc>
        <w:tc>
          <w:tcPr>
            <w:tcW w:w="4819" w:type="dxa"/>
            <w:shd w:val="clear" w:color="auto" w:fill="auto"/>
          </w:tcPr>
          <w:p w:rsidR="008118B9" w:rsidRPr="008118B9" w:rsidRDefault="008118B9" w:rsidP="008118B9">
            <w:pPr>
              <w:spacing w:line="240" w:lineRule="auto"/>
            </w:pPr>
            <w:r w:rsidRPr="008118B9">
              <w:t xml:space="preserve">Разъем 6,3мм TRS </w:t>
            </w:r>
            <w:proofErr w:type="spellStart"/>
            <w:r w:rsidRPr="008118B9">
              <w:t>джек</w:t>
            </w:r>
            <w:proofErr w:type="spellEnd"/>
            <w:r w:rsidRPr="008118B9">
              <w:t xml:space="preserve"> – не менее 2 шт.</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rPr>
                <w:lang w:val="en-US"/>
              </w:rPr>
            </w:pPr>
            <w:r w:rsidRPr="008118B9">
              <w:t xml:space="preserve">Выходы </w:t>
            </w:r>
            <w:r w:rsidRPr="008118B9">
              <w:rPr>
                <w:lang w:val="en-US"/>
              </w:rPr>
              <w:t>Monitor</w:t>
            </w:r>
          </w:p>
        </w:tc>
        <w:tc>
          <w:tcPr>
            <w:tcW w:w="4819" w:type="dxa"/>
            <w:shd w:val="clear" w:color="auto" w:fill="auto"/>
          </w:tcPr>
          <w:p w:rsidR="008118B9" w:rsidRPr="008118B9" w:rsidRDefault="008118B9" w:rsidP="008118B9">
            <w:pPr>
              <w:spacing w:line="240" w:lineRule="auto"/>
            </w:pPr>
            <w:r w:rsidRPr="008118B9">
              <w:t xml:space="preserve">Разъем 6,3мм TRS </w:t>
            </w:r>
            <w:proofErr w:type="spellStart"/>
            <w:r w:rsidRPr="008118B9">
              <w:t>джек</w:t>
            </w:r>
            <w:proofErr w:type="spellEnd"/>
            <w:r w:rsidRPr="008118B9">
              <w:t xml:space="preserve"> – не менее 2 шт.</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Выходы для подключения наушников</w:t>
            </w:r>
          </w:p>
        </w:tc>
        <w:tc>
          <w:tcPr>
            <w:tcW w:w="4819" w:type="dxa"/>
            <w:shd w:val="clear" w:color="auto" w:fill="auto"/>
          </w:tcPr>
          <w:p w:rsidR="008118B9" w:rsidRPr="008118B9" w:rsidRDefault="008118B9" w:rsidP="008118B9">
            <w:pPr>
              <w:spacing w:line="240" w:lineRule="auto"/>
            </w:pPr>
            <w:r w:rsidRPr="008118B9">
              <w:t xml:space="preserve">Разъем 6,3мм TRS </w:t>
            </w:r>
            <w:proofErr w:type="spellStart"/>
            <w:r w:rsidRPr="008118B9">
              <w:t>джек</w:t>
            </w:r>
            <w:proofErr w:type="spellEnd"/>
            <w:r w:rsidRPr="008118B9">
              <w:t xml:space="preserve"> – не менее 4 шт.</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rPr>
            </w:pPr>
            <w:r w:rsidRPr="008118B9">
              <w:rPr>
                <w:i/>
              </w:rPr>
              <w:t>Входы</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КНИ, %</w:t>
            </w:r>
          </w:p>
        </w:tc>
        <w:tc>
          <w:tcPr>
            <w:tcW w:w="4819" w:type="dxa"/>
            <w:shd w:val="clear" w:color="auto" w:fill="auto"/>
          </w:tcPr>
          <w:p w:rsidR="008118B9" w:rsidRPr="008118B9" w:rsidRDefault="008118B9" w:rsidP="008118B9">
            <w:pPr>
              <w:spacing w:line="240" w:lineRule="auto"/>
            </w:pPr>
            <w:r w:rsidRPr="008118B9">
              <w:t>Не более 0,0025</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rPr>
                <w:lang w:val="en-US"/>
              </w:rPr>
            </w:pPr>
            <w:r w:rsidRPr="008118B9">
              <w:t xml:space="preserve">Максимальный входной уровень, </w:t>
            </w:r>
            <w:proofErr w:type="spellStart"/>
            <w:r w:rsidRPr="008118B9">
              <w:rPr>
                <w:lang w:val="en-US"/>
              </w:rPr>
              <w:t>dBu</w:t>
            </w:r>
            <w:proofErr w:type="spellEnd"/>
          </w:p>
        </w:tc>
        <w:tc>
          <w:tcPr>
            <w:tcW w:w="4819" w:type="dxa"/>
            <w:shd w:val="clear" w:color="auto" w:fill="auto"/>
          </w:tcPr>
          <w:p w:rsidR="008118B9" w:rsidRPr="008118B9" w:rsidRDefault="008118B9" w:rsidP="008118B9">
            <w:pPr>
              <w:spacing w:line="240" w:lineRule="auto"/>
            </w:pPr>
            <w:r w:rsidRPr="008118B9">
              <w:t>Не менее +18</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Входное сопротивление, кОм</w:t>
            </w:r>
          </w:p>
        </w:tc>
        <w:tc>
          <w:tcPr>
            <w:tcW w:w="4819" w:type="dxa"/>
            <w:shd w:val="clear" w:color="auto" w:fill="auto"/>
          </w:tcPr>
          <w:p w:rsidR="008118B9" w:rsidRPr="008118B9" w:rsidRDefault="008118B9" w:rsidP="008118B9">
            <w:pPr>
              <w:spacing w:line="240" w:lineRule="auto"/>
            </w:pPr>
            <w:r w:rsidRPr="008118B9">
              <w:t>Не менее 10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Частотный диапазон (±0.5 дБ), Гц</w:t>
            </w:r>
          </w:p>
        </w:tc>
        <w:tc>
          <w:tcPr>
            <w:tcW w:w="4819" w:type="dxa"/>
            <w:shd w:val="clear" w:color="auto" w:fill="auto"/>
          </w:tcPr>
          <w:p w:rsidR="008118B9" w:rsidRPr="008118B9" w:rsidRDefault="008118B9" w:rsidP="008118B9">
            <w:pPr>
              <w:spacing w:line="240" w:lineRule="auto"/>
            </w:pPr>
            <w:r w:rsidRPr="008118B9">
              <w:t>Не менее диапазона от 20 до 20000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rPr>
            </w:pPr>
            <w:r w:rsidRPr="008118B9">
              <w:rPr>
                <w:i/>
              </w:rPr>
              <w:t>Мониторный выход</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r w:rsidRPr="008118B9">
              <w:t>КНИ, %</w:t>
            </w:r>
          </w:p>
        </w:tc>
        <w:tc>
          <w:tcPr>
            <w:tcW w:w="4819" w:type="dxa"/>
            <w:shd w:val="clear" w:color="auto" w:fill="auto"/>
          </w:tcPr>
          <w:p w:rsidR="008118B9" w:rsidRPr="008118B9" w:rsidRDefault="008118B9" w:rsidP="008118B9">
            <w:pPr>
              <w:spacing w:line="240" w:lineRule="auto"/>
            </w:pPr>
            <w:r w:rsidRPr="008118B9">
              <w:t>Не более 0,0025</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8118B9" w:rsidRPr="008118B9" w:rsidRDefault="008118B9" w:rsidP="008118B9">
            <w:pPr>
              <w:spacing w:line="240" w:lineRule="auto"/>
            </w:pPr>
            <w:r w:rsidRPr="008118B9">
              <w:t xml:space="preserve">Максимальный выходной уровень, </w:t>
            </w:r>
            <w:proofErr w:type="spellStart"/>
            <w:r w:rsidRPr="008118B9">
              <w:t>dBu</w:t>
            </w:r>
            <w:proofErr w:type="spellEnd"/>
          </w:p>
        </w:tc>
        <w:tc>
          <w:tcPr>
            <w:tcW w:w="4819" w:type="dxa"/>
            <w:shd w:val="clear" w:color="auto" w:fill="auto"/>
          </w:tcPr>
          <w:p w:rsidR="008118B9" w:rsidRPr="008118B9" w:rsidRDefault="008118B9" w:rsidP="008118B9">
            <w:pPr>
              <w:spacing w:line="240" w:lineRule="auto"/>
            </w:pPr>
            <w:r w:rsidRPr="008118B9">
              <w:t>Не менее +18</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Входное сопротивление, Ом</w:t>
            </w:r>
          </w:p>
        </w:tc>
        <w:tc>
          <w:tcPr>
            <w:tcW w:w="4819" w:type="dxa"/>
            <w:shd w:val="clear" w:color="auto" w:fill="auto"/>
          </w:tcPr>
          <w:p w:rsidR="008118B9" w:rsidRPr="008118B9" w:rsidRDefault="008118B9" w:rsidP="008118B9">
            <w:pPr>
              <w:spacing w:line="240" w:lineRule="auto"/>
            </w:pPr>
            <w:r w:rsidRPr="008118B9">
              <w:t>Не менее 51</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r w:rsidRPr="008118B9">
              <w:t>Частотный диапазон (±0.5 дБ), Гц</w:t>
            </w:r>
          </w:p>
        </w:tc>
        <w:tc>
          <w:tcPr>
            <w:tcW w:w="4819" w:type="dxa"/>
            <w:shd w:val="clear" w:color="auto" w:fill="auto"/>
          </w:tcPr>
          <w:p w:rsidR="008118B9" w:rsidRPr="008118B9" w:rsidRDefault="008118B9" w:rsidP="008118B9">
            <w:pPr>
              <w:spacing w:line="240" w:lineRule="auto"/>
            </w:pPr>
            <w:r w:rsidRPr="008118B9">
              <w:t>Не менее диапазона от 20 до 20000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p>
        </w:tc>
        <w:tc>
          <w:tcPr>
            <w:tcW w:w="10631" w:type="dxa"/>
            <w:gridSpan w:val="2"/>
            <w:shd w:val="clear" w:color="auto" w:fill="auto"/>
          </w:tcPr>
          <w:p w:rsidR="008118B9" w:rsidRPr="008118B9" w:rsidRDefault="008118B9" w:rsidP="008118B9">
            <w:pPr>
              <w:spacing w:line="240" w:lineRule="auto"/>
              <w:rPr>
                <w:i/>
              </w:rPr>
            </w:pPr>
            <w:r w:rsidRPr="008118B9">
              <w:rPr>
                <w:i/>
              </w:rPr>
              <w:t xml:space="preserve">Выходы для подключения наушников </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8118B9">
            <w:pPr>
              <w:spacing w:line="240" w:lineRule="auto"/>
            </w:pPr>
            <w:r w:rsidRPr="008118B9">
              <w:t>Максимальная выходная мощность (&lt;0.5% THD, 60 Ом нагрузка), мВт</w:t>
            </w:r>
          </w:p>
        </w:tc>
        <w:tc>
          <w:tcPr>
            <w:tcW w:w="4819" w:type="dxa"/>
            <w:shd w:val="clear" w:color="auto" w:fill="auto"/>
          </w:tcPr>
          <w:p w:rsidR="008118B9" w:rsidRPr="008118B9" w:rsidRDefault="008118B9" w:rsidP="008118B9">
            <w:pPr>
              <w:spacing w:line="240" w:lineRule="auto"/>
            </w:pPr>
            <w:r w:rsidRPr="008118B9">
              <w:t>Не менее 130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18.</w:t>
            </w:r>
          </w:p>
        </w:tc>
        <w:tc>
          <w:tcPr>
            <w:tcW w:w="5812" w:type="dxa"/>
            <w:shd w:val="clear" w:color="auto" w:fill="auto"/>
          </w:tcPr>
          <w:p w:rsidR="008118B9" w:rsidRPr="008118B9" w:rsidRDefault="008118B9" w:rsidP="008118B9">
            <w:pPr>
              <w:spacing w:line="240" w:lineRule="auto"/>
            </w:pPr>
            <w:r w:rsidRPr="008118B9">
              <w:t>Частотный диапазон (±0.5 дБ), Гц</w:t>
            </w:r>
          </w:p>
        </w:tc>
        <w:tc>
          <w:tcPr>
            <w:tcW w:w="4819" w:type="dxa"/>
            <w:shd w:val="clear" w:color="auto" w:fill="auto"/>
          </w:tcPr>
          <w:p w:rsidR="008118B9" w:rsidRPr="008118B9" w:rsidRDefault="008118B9" w:rsidP="008118B9">
            <w:pPr>
              <w:spacing w:line="240" w:lineRule="auto"/>
            </w:pPr>
            <w:r w:rsidRPr="008118B9">
              <w:t>Не менее диапазона от 20 до 20000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19.</w:t>
            </w:r>
          </w:p>
        </w:tc>
        <w:tc>
          <w:tcPr>
            <w:tcW w:w="5812" w:type="dxa"/>
            <w:shd w:val="clear" w:color="auto" w:fill="auto"/>
          </w:tcPr>
          <w:p w:rsidR="008118B9" w:rsidRPr="008118B9" w:rsidRDefault="008118B9" w:rsidP="008118B9">
            <w:pPr>
              <w:spacing w:line="240" w:lineRule="auto"/>
            </w:pPr>
            <w:r w:rsidRPr="008118B9">
              <w:t>Рабочий диапазон сопротивления подключаемых наушников, Ом</w:t>
            </w:r>
          </w:p>
        </w:tc>
        <w:tc>
          <w:tcPr>
            <w:tcW w:w="4819" w:type="dxa"/>
            <w:shd w:val="clear" w:color="auto" w:fill="auto"/>
          </w:tcPr>
          <w:p w:rsidR="008118B9" w:rsidRPr="008118B9" w:rsidRDefault="008118B9" w:rsidP="008118B9">
            <w:pPr>
              <w:spacing w:line="240" w:lineRule="auto"/>
            </w:pPr>
            <w:r w:rsidRPr="008118B9">
              <w:t>Не менее диапазона от 32 до 600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20.</w:t>
            </w:r>
          </w:p>
        </w:tc>
        <w:tc>
          <w:tcPr>
            <w:tcW w:w="5812" w:type="dxa"/>
            <w:shd w:val="clear" w:color="auto" w:fill="auto"/>
          </w:tcPr>
          <w:p w:rsidR="008118B9" w:rsidRPr="008118B9" w:rsidRDefault="008118B9" w:rsidP="008118B9">
            <w:pPr>
              <w:spacing w:line="240" w:lineRule="auto"/>
            </w:pPr>
            <w:r w:rsidRPr="008118B9">
              <w:t>Питание</w:t>
            </w:r>
          </w:p>
        </w:tc>
        <w:tc>
          <w:tcPr>
            <w:tcW w:w="4819" w:type="dxa"/>
            <w:shd w:val="clear" w:color="auto" w:fill="auto"/>
          </w:tcPr>
          <w:p w:rsidR="008118B9" w:rsidRPr="008118B9" w:rsidRDefault="008118B9" w:rsidP="008118B9">
            <w:pPr>
              <w:spacing w:line="240" w:lineRule="auto"/>
            </w:pPr>
            <w:r w:rsidRPr="008118B9">
              <w:t>Внешний адаптер +12</w:t>
            </w:r>
            <w:proofErr w:type="gramStart"/>
            <w:r w:rsidRPr="008118B9">
              <w:t xml:space="preserve"> В</w:t>
            </w:r>
            <w:proofErr w:type="gramEnd"/>
            <w:r w:rsidRPr="008118B9">
              <w:t xml:space="preserve"> DC, 1000 мА.</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21.</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ШхГхВ</w:t>
            </w:r>
            <w:proofErr w:type="spellEnd"/>
            <w:r w:rsidRPr="008118B9">
              <w:t>), мм</w:t>
            </w:r>
          </w:p>
        </w:tc>
        <w:tc>
          <w:tcPr>
            <w:tcW w:w="4819" w:type="dxa"/>
            <w:shd w:val="clear" w:color="auto" w:fill="auto"/>
          </w:tcPr>
          <w:p w:rsidR="008118B9" w:rsidRPr="008118B9" w:rsidRDefault="008118B9" w:rsidP="008118B9">
            <w:pPr>
              <w:spacing w:line="240" w:lineRule="auto"/>
            </w:pPr>
            <w:r w:rsidRPr="008118B9">
              <w:t>Не более 243 х 139,7 х 48</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22.</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Не более 2,27</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23.</w:t>
            </w:r>
          </w:p>
        </w:tc>
        <w:tc>
          <w:tcPr>
            <w:tcW w:w="5812" w:type="dxa"/>
            <w:shd w:val="clear" w:color="auto" w:fill="auto"/>
          </w:tcPr>
          <w:p w:rsidR="008118B9" w:rsidRPr="008118B9" w:rsidRDefault="008118B9" w:rsidP="008118B9">
            <w:pPr>
              <w:spacing w:line="240" w:lineRule="auto"/>
            </w:pPr>
            <w:r w:rsidRPr="008118B9">
              <w:t>Материал корпуса</w:t>
            </w:r>
          </w:p>
        </w:tc>
        <w:tc>
          <w:tcPr>
            <w:tcW w:w="4819" w:type="dxa"/>
            <w:shd w:val="clear" w:color="auto" w:fill="auto"/>
          </w:tcPr>
          <w:p w:rsidR="008118B9" w:rsidRPr="008118B9" w:rsidRDefault="008118B9" w:rsidP="008118B9">
            <w:pPr>
              <w:spacing w:line="240" w:lineRule="auto"/>
            </w:pPr>
            <w:r w:rsidRPr="008118B9">
              <w:t>Сталь, алюминий</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 xml:space="preserve">Системный блок 1 шт.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1. </w:t>
            </w:r>
          </w:p>
        </w:tc>
        <w:tc>
          <w:tcPr>
            <w:tcW w:w="5812" w:type="dxa"/>
            <w:shd w:val="clear" w:color="auto" w:fill="auto"/>
          </w:tcPr>
          <w:p w:rsidR="008118B9" w:rsidRPr="008118B9" w:rsidRDefault="008118B9" w:rsidP="008118B9">
            <w:pPr>
              <w:spacing w:line="240" w:lineRule="auto"/>
            </w:pPr>
            <w:r w:rsidRPr="008118B9">
              <w:t>Клавиатура и мышь</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Количество ядер процессора</w:t>
            </w:r>
          </w:p>
        </w:tc>
        <w:tc>
          <w:tcPr>
            <w:tcW w:w="4819" w:type="dxa"/>
            <w:shd w:val="clear" w:color="auto" w:fill="auto"/>
          </w:tcPr>
          <w:p w:rsidR="008118B9" w:rsidRPr="008118B9" w:rsidRDefault="008118B9" w:rsidP="008118B9">
            <w:pPr>
              <w:spacing w:line="240" w:lineRule="auto"/>
            </w:pPr>
            <w:r w:rsidRPr="008118B9">
              <w:t>Не менее 4</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w:t>
            </w:r>
          </w:p>
        </w:tc>
        <w:tc>
          <w:tcPr>
            <w:tcW w:w="5812" w:type="dxa"/>
            <w:shd w:val="clear" w:color="auto" w:fill="auto"/>
          </w:tcPr>
          <w:p w:rsidR="008118B9" w:rsidRPr="008118B9" w:rsidRDefault="008118B9" w:rsidP="008118B9">
            <w:pPr>
              <w:spacing w:line="240" w:lineRule="auto"/>
            </w:pPr>
            <w:r w:rsidRPr="008118B9">
              <w:t>Частота процессора, ГГц</w:t>
            </w:r>
          </w:p>
        </w:tc>
        <w:tc>
          <w:tcPr>
            <w:tcW w:w="4819" w:type="dxa"/>
            <w:shd w:val="clear" w:color="auto" w:fill="auto"/>
          </w:tcPr>
          <w:p w:rsidR="008118B9" w:rsidRPr="008118B9" w:rsidRDefault="008118B9" w:rsidP="008118B9">
            <w:pPr>
              <w:spacing w:line="240" w:lineRule="auto"/>
            </w:pPr>
            <w:r w:rsidRPr="008118B9">
              <w:t>Не менее 3,6</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Объем памяти, Мб</w:t>
            </w:r>
          </w:p>
        </w:tc>
        <w:tc>
          <w:tcPr>
            <w:tcW w:w="4819" w:type="dxa"/>
            <w:shd w:val="clear" w:color="auto" w:fill="auto"/>
          </w:tcPr>
          <w:p w:rsidR="008118B9" w:rsidRPr="008118B9" w:rsidRDefault="008118B9" w:rsidP="008118B9">
            <w:pPr>
              <w:spacing w:line="240" w:lineRule="auto"/>
            </w:pPr>
            <w:r w:rsidRPr="008118B9">
              <w:t>Не менее 8192</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Тип памяти ОЗУ</w:t>
            </w:r>
          </w:p>
        </w:tc>
        <w:tc>
          <w:tcPr>
            <w:tcW w:w="4819" w:type="dxa"/>
            <w:shd w:val="clear" w:color="auto" w:fill="auto"/>
          </w:tcPr>
          <w:p w:rsidR="008118B9" w:rsidRPr="008118B9" w:rsidRDefault="008118B9" w:rsidP="008118B9">
            <w:pPr>
              <w:spacing w:line="240" w:lineRule="auto"/>
            </w:pPr>
            <w:r w:rsidRPr="008118B9">
              <w:t>Не менее DDR4</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Частота памяти ОЗУ, МГц</w:t>
            </w:r>
          </w:p>
        </w:tc>
        <w:tc>
          <w:tcPr>
            <w:tcW w:w="4819" w:type="dxa"/>
            <w:shd w:val="clear" w:color="auto" w:fill="auto"/>
          </w:tcPr>
          <w:p w:rsidR="008118B9" w:rsidRPr="008118B9" w:rsidRDefault="008118B9" w:rsidP="008118B9">
            <w:pPr>
              <w:spacing w:line="240" w:lineRule="auto"/>
            </w:pPr>
            <w:r w:rsidRPr="008118B9">
              <w:t>Не менее 2400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Объем жесткого диска, Гб</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менее 1000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 xml:space="preserve">Скорость вращения шпинделя жесткого диска, </w:t>
            </w:r>
            <w:proofErr w:type="gramStart"/>
            <w:r w:rsidRPr="008118B9">
              <w:t>об</w:t>
            </w:r>
            <w:proofErr w:type="gramEnd"/>
            <w:r w:rsidRPr="008118B9">
              <w:t>/мин</w:t>
            </w:r>
          </w:p>
        </w:tc>
        <w:tc>
          <w:tcPr>
            <w:tcW w:w="4819" w:type="dxa"/>
            <w:shd w:val="clear" w:color="auto" w:fill="auto"/>
          </w:tcPr>
          <w:p w:rsidR="008118B9" w:rsidRPr="008118B9" w:rsidRDefault="008118B9" w:rsidP="008118B9">
            <w:pPr>
              <w:spacing w:line="240" w:lineRule="auto"/>
            </w:pPr>
            <w:r w:rsidRPr="008118B9">
              <w:t>7200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rPr>
                <w:lang w:val="en-US"/>
              </w:rPr>
            </w:pPr>
            <w:r w:rsidRPr="008118B9">
              <w:t xml:space="preserve">Твердотельный накопитель </w:t>
            </w:r>
            <w:r w:rsidRPr="008118B9">
              <w:rPr>
                <w:lang w:val="en-US"/>
              </w:rPr>
              <w:t>SSD</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Объем твердотельного накопителя SSD, Гб</w:t>
            </w:r>
          </w:p>
        </w:tc>
        <w:tc>
          <w:tcPr>
            <w:tcW w:w="4819" w:type="dxa"/>
            <w:shd w:val="clear" w:color="auto" w:fill="auto"/>
          </w:tcPr>
          <w:p w:rsidR="008118B9" w:rsidRPr="008118B9" w:rsidRDefault="008118B9" w:rsidP="008118B9">
            <w:pPr>
              <w:spacing w:line="240" w:lineRule="auto"/>
            </w:pPr>
            <w:r w:rsidRPr="008118B9">
              <w:t>Не менее 128</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Объем памяти видеокарты, Мб</w:t>
            </w:r>
          </w:p>
        </w:tc>
        <w:tc>
          <w:tcPr>
            <w:tcW w:w="4819" w:type="dxa"/>
            <w:shd w:val="clear" w:color="auto" w:fill="auto"/>
          </w:tcPr>
          <w:p w:rsidR="008118B9" w:rsidRPr="008118B9" w:rsidRDefault="008118B9" w:rsidP="008118B9">
            <w:pPr>
              <w:spacing w:line="240" w:lineRule="auto"/>
            </w:pPr>
            <w:r w:rsidRPr="008118B9">
              <w:t>Не менее 2048</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Тип видеокарты</w:t>
            </w:r>
          </w:p>
        </w:tc>
        <w:tc>
          <w:tcPr>
            <w:tcW w:w="4819" w:type="dxa"/>
            <w:shd w:val="clear" w:color="auto" w:fill="auto"/>
          </w:tcPr>
          <w:p w:rsidR="008118B9" w:rsidRPr="008118B9" w:rsidRDefault="008118B9" w:rsidP="008118B9">
            <w:pPr>
              <w:spacing w:line="240" w:lineRule="auto"/>
            </w:pPr>
            <w:r w:rsidRPr="008118B9">
              <w:t>Дискретная</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proofErr w:type="spellStart"/>
            <w:r w:rsidRPr="008118B9">
              <w:t>WiFi</w:t>
            </w:r>
            <w:proofErr w:type="spellEnd"/>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8118B9" w:rsidRPr="008118B9" w:rsidRDefault="008118B9" w:rsidP="008118B9">
            <w:pPr>
              <w:spacing w:line="240" w:lineRule="auto"/>
            </w:pPr>
            <w:proofErr w:type="spellStart"/>
            <w:r w:rsidRPr="008118B9">
              <w:t>Bluetooth</w:t>
            </w:r>
            <w:proofErr w:type="spellEnd"/>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Выход HDMI</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r w:rsidRPr="008118B9">
              <w:t>WEB-камера</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8118B9">
            <w:pPr>
              <w:spacing w:line="240" w:lineRule="auto"/>
            </w:pPr>
            <w:r w:rsidRPr="008118B9">
              <w:t>DVD-RW привод</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18.</w:t>
            </w:r>
          </w:p>
        </w:tc>
        <w:tc>
          <w:tcPr>
            <w:tcW w:w="5812" w:type="dxa"/>
            <w:shd w:val="clear" w:color="auto" w:fill="auto"/>
          </w:tcPr>
          <w:p w:rsidR="008118B9" w:rsidRPr="008118B9" w:rsidRDefault="008118B9" w:rsidP="008118B9">
            <w:pPr>
              <w:spacing w:line="240" w:lineRule="auto"/>
            </w:pPr>
            <w:r w:rsidRPr="008118B9">
              <w:t>Операционная система совместимая с программным обеспечением для создания музыки на компьютере, цифровая звуковая рабочая станция (DAW)</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19.</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ШхГхВ</w:t>
            </w:r>
            <w:proofErr w:type="spellEnd"/>
            <w:r w:rsidRPr="008118B9">
              <w:t>), мм</w:t>
            </w:r>
          </w:p>
        </w:tc>
        <w:tc>
          <w:tcPr>
            <w:tcW w:w="4819" w:type="dxa"/>
            <w:shd w:val="clear" w:color="auto" w:fill="auto"/>
          </w:tcPr>
          <w:p w:rsidR="008118B9" w:rsidRPr="008118B9" w:rsidRDefault="008118B9" w:rsidP="008118B9">
            <w:pPr>
              <w:spacing w:line="240" w:lineRule="auto"/>
            </w:pPr>
            <w:r w:rsidRPr="008118B9">
              <w:t>Не более 170 х 352,9 х 303</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20.</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 xml:space="preserve">Не более 7,4 </w:t>
            </w:r>
          </w:p>
        </w:tc>
      </w:tr>
    </w:tbl>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lastRenderedPageBreak/>
        <w:t xml:space="preserve">Монитор 1 шт.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Диагональ экрана, дюймов</w:t>
            </w:r>
          </w:p>
        </w:tc>
        <w:tc>
          <w:tcPr>
            <w:tcW w:w="4819" w:type="dxa"/>
            <w:shd w:val="clear" w:color="auto" w:fill="auto"/>
          </w:tcPr>
          <w:p w:rsidR="008118B9" w:rsidRPr="008118B9" w:rsidRDefault="008118B9" w:rsidP="008118B9">
            <w:pPr>
              <w:spacing w:line="240" w:lineRule="auto"/>
            </w:pPr>
            <w:r w:rsidRPr="008118B9">
              <w:t>Не менее 23.6</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 xml:space="preserve">Разрешение экрана, </w:t>
            </w:r>
            <w:proofErr w:type="spellStart"/>
            <w:r w:rsidRPr="008118B9">
              <w:t>пикс</w:t>
            </w:r>
            <w:proofErr w:type="spellEnd"/>
            <w:r w:rsidRPr="008118B9">
              <w:t>.</w:t>
            </w:r>
          </w:p>
        </w:tc>
        <w:tc>
          <w:tcPr>
            <w:tcW w:w="4819" w:type="dxa"/>
            <w:shd w:val="clear" w:color="auto" w:fill="auto"/>
          </w:tcPr>
          <w:p w:rsidR="008118B9" w:rsidRPr="008118B9" w:rsidRDefault="008118B9" w:rsidP="008118B9">
            <w:pPr>
              <w:spacing w:line="240" w:lineRule="auto"/>
            </w:pPr>
            <w:r w:rsidRPr="008118B9">
              <w:t>Не менее 1920×1080</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r w:rsidRPr="008118B9">
              <w:t xml:space="preserve">Частота обновления, </w:t>
            </w:r>
            <w:proofErr w:type="gramStart"/>
            <w:r w:rsidRPr="008118B9">
              <w:t>Гц</w:t>
            </w:r>
            <w:proofErr w:type="gramEnd"/>
          </w:p>
        </w:tc>
        <w:tc>
          <w:tcPr>
            <w:tcW w:w="4819" w:type="dxa"/>
            <w:shd w:val="clear" w:color="auto" w:fill="auto"/>
          </w:tcPr>
          <w:p w:rsidR="008118B9" w:rsidRPr="008118B9" w:rsidRDefault="008118B9" w:rsidP="008118B9">
            <w:pPr>
              <w:spacing w:line="240" w:lineRule="auto"/>
            </w:pPr>
            <w:r w:rsidRPr="008118B9">
              <w:t>Не менее 60</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Соотношение сторон экрана</w:t>
            </w:r>
          </w:p>
        </w:tc>
        <w:tc>
          <w:tcPr>
            <w:tcW w:w="4819" w:type="dxa"/>
            <w:shd w:val="clear" w:color="auto" w:fill="auto"/>
          </w:tcPr>
          <w:p w:rsidR="008118B9" w:rsidRPr="008118B9" w:rsidRDefault="008118B9" w:rsidP="008118B9">
            <w:pPr>
              <w:spacing w:line="240" w:lineRule="auto"/>
            </w:pPr>
            <w:r w:rsidRPr="008118B9">
              <w:t>16:9</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Тип матрицы</w:t>
            </w:r>
          </w:p>
        </w:tc>
        <w:tc>
          <w:tcPr>
            <w:tcW w:w="4819" w:type="dxa"/>
            <w:shd w:val="clear" w:color="auto" w:fill="auto"/>
          </w:tcPr>
          <w:p w:rsidR="008118B9" w:rsidRPr="008118B9" w:rsidRDefault="008118B9" w:rsidP="008118B9">
            <w:pPr>
              <w:spacing w:line="240" w:lineRule="auto"/>
            </w:pPr>
            <w:r w:rsidRPr="008118B9">
              <w:rPr>
                <w:lang w:val="en-US"/>
              </w:rPr>
              <w:t>TN</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Статическая контрастность</w:t>
            </w:r>
          </w:p>
        </w:tc>
        <w:tc>
          <w:tcPr>
            <w:tcW w:w="4819" w:type="dxa"/>
            <w:shd w:val="clear" w:color="auto" w:fill="auto"/>
          </w:tcPr>
          <w:p w:rsidR="008118B9" w:rsidRPr="008118B9" w:rsidRDefault="008118B9" w:rsidP="008118B9">
            <w:pPr>
              <w:spacing w:line="240" w:lineRule="auto"/>
            </w:pPr>
            <w:r w:rsidRPr="008118B9">
              <w:t>Не менее 1000:1</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Динамическая контрастность</w:t>
            </w:r>
          </w:p>
        </w:tc>
        <w:tc>
          <w:tcPr>
            <w:tcW w:w="4819" w:type="dxa"/>
            <w:shd w:val="clear" w:color="auto" w:fill="auto"/>
          </w:tcPr>
          <w:p w:rsidR="008118B9" w:rsidRPr="008118B9" w:rsidRDefault="008118B9" w:rsidP="008118B9">
            <w:pPr>
              <w:spacing w:line="240" w:lineRule="auto"/>
            </w:pPr>
            <w:r w:rsidRPr="008118B9">
              <w:t>Не менее 8000000:1</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Яркость экрана, кд/м</w:t>
            </w:r>
            <w:proofErr w:type="gramStart"/>
            <w:r w:rsidRPr="008118B9">
              <w:t>2</w:t>
            </w:r>
            <w:proofErr w:type="gramEnd"/>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менее 300</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 xml:space="preserve">Время отклика (GTG), </w:t>
            </w:r>
            <w:proofErr w:type="spellStart"/>
            <w:r w:rsidRPr="008118B9">
              <w:t>мс</w:t>
            </w:r>
            <w:proofErr w:type="spellEnd"/>
          </w:p>
        </w:tc>
        <w:tc>
          <w:tcPr>
            <w:tcW w:w="4819" w:type="dxa"/>
            <w:shd w:val="clear" w:color="auto" w:fill="auto"/>
          </w:tcPr>
          <w:p w:rsidR="008118B9" w:rsidRPr="008118B9" w:rsidRDefault="008118B9" w:rsidP="008118B9">
            <w:pPr>
              <w:spacing w:line="240" w:lineRule="auto"/>
            </w:pPr>
            <w:r w:rsidRPr="008118B9">
              <w:t>Не более 1</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Углы обзора, градусы</w:t>
            </w:r>
          </w:p>
        </w:tc>
        <w:tc>
          <w:tcPr>
            <w:tcW w:w="4819" w:type="dxa"/>
            <w:shd w:val="clear" w:color="auto" w:fill="auto"/>
          </w:tcPr>
          <w:p w:rsidR="008118B9" w:rsidRPr="008118B9" w:rsidRDefault="008118B9" w:rsidP="008118B9">
            <w:pPr>
              <w:spacing w:line="240" w:lineRule="auto"/>
            </w:pPr>
            <w:r w:rsidRPr="008118B9">
              <w:t>Не менее 170 по горизонтали и не менее 160 по вертикали</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Светодиодная подсветка ЖК-панели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Наклон экрана</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r w:rsidRPr="008118B9">
              <w:t>Количество разъемов D-SUB, шт.</w:t>
            </w:r>
          </w:p>
        </w:tc>
        <w:tc>
          <w:tcPr>
            <w:tcW w:w="4819" w:type="dxa"/>
            <w:shd w:val="clear" w:color="auto" w:fill="auto"/>
          </w:tcPr>
          <w:p w:rsidR="008118B9" w:rsidRPr="008118B9" w:rsidRDefault="008118B9" w:rsidP="008118B9">
            <w:pPr>
              <w:spacing w:line="240" w:lineRule="auto"/>
            </w:pPr>
            <w:r w:rsidRPr="008118B9">
              <w:t>Не менее 1</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8118B9" w:rsidRPr="008118B9" w:rsidRDefault="008118B9" w:rsidP="008118B9">
            <w:pPr>
              <w:spacing w:line="240" w:lineRule="auto"/>
            </w:pPr>
            <w:r w:rsidRPr="008118B9">
              <w:t>Количество разъемов HDMI, шт.</w:t>
            </w:r>
          </w:p>
        </w:tc>
        <w:tc>
          <w:tcPr>
            <w:tcW w:w="4819" w:type="dxa"/>
            <w:shd w:val="clear" w:color="auto" w:fill="auto"/>
          </w:tcPr>
          <w:p w:rsidR="008118B9" w:rsidRPr="008118B9" w:rsidRDefault="008118B9" w:rsidP="008118B9">
            <w:pPr>
              <w:spacing w:line="240" w:lineRule="auto"/>
            </w:pPr>
            <w:r w:rsidRPr="008118B9">
              <w:t>Не менее 1</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Версия разъемов HDMI</w:t>
            </w:r>
          </w:p>
        </w:tc>
        <w:tc>
          <w:tcPr>
            <w:tcW w:w="4819" w:type="dxa"/>
            <w:shd w:val="clear" w:color="auto" w:fill="auto"/>
          </w:tcPr>
          <w:p w:rsidR="008118B9" w:rsidRPr="008118B9" w:rsidRDefault="008118B9" w:rsidP="008118B9">
            <w:pPr>
              <w:spacing w:line="240" w:lineRule="auto"/>
            </w:pPr>
            <w:r w:rsidRPr="008118B9">
              <w:t>Не менее 1.4</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r w:rsidRPr="008118B9">
              <w:t>Тип блока питания</w:t>
            </w:r>
          </w:p>
        </w:tc>
        <w:tc>
          <w:tcPr>
            <w:tcW w:w="4819" w:type="dxa"/>
            <w:shd w:val="clear" w:color="auto" w:fill="auto"/>
          </w:tcPr>
          <w:p w:rsidR="008118B9" w:rsidRPr="008118B9" w:rsidRDefault="008118B9" w:rsidP="008118B9">
            <w:pPr>
              <w:spacing w:line="240" w:lineRule="auto"/>
            </w:pPr>
            <w:r w:rsidRPr="008118B9">
              <w:t>Внутренний</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8118B9">
            <w:pPr>
              <w:spacing w:line="240" w:lineRule="auto"/>
            </w:pPr>
            <w:r w:rsidRPr="008118B9">
              <w:t xml:space="preserve">Энергопотребление, </w:t>
            </w:r>
            <w:proofErr w:type="gramStart"/>
            <w:r w:rsidRPr="008118B9">
              <w:t>Вт</w:t>
            </w:r>
            <w:proofErr w:type="gramEnd"/>
          </w:p>
        </w:tc>
        <w:tc>
          <w:tcPr>
            <w:tcW w:w="4819" w:type="dxa"/>
            <w:shd w:val="clear" w:color="auto" w:fill="auto"/>
          </w:tcPr>
          <w:p w:rsidR="008118B9" w:rsidRPr="008118B9" w:rsidRDefault="008118B9" w:rsidP="008118B9">
            <w:pPr>
              <w:spacing w:line="240" w:lineRule="auto"/>
            </w:pPr>
            <w:r w:rsidRPr="008118B9">
              <w:t>Не более 25</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18</w:t>
            </w:r>
          </w:p>
        </w:tc>
        <w:tc>
          <w:tcPr>
            <w:tcW w:w="5812" w:type="dxa"/>
            <w:shd w:val="clear" w:color="auto" w:fill="auto"/>
          </w:tcPr>
          <w:p w:rsidR="008118B9" w:rsidRPr="008118B9" w:rsidRDefault="008118B9" w:rsidP="008118B9">
            <w:pPr>
              <w:spacing w:line="240" w:lineRule="auto"/>
            </w:pPr>
            <w:r w:rsidRPr="008118B9">
              <w:t xml:space="preserve">Энергопотребление в режиме ожидания, </w:t>
            </w:r>
            <w:proofErr w:type="gramStart"/>
            <w:r w:rsidRPr="008118B9">
              <w:t>Вт</w:t>
            </w:r>
            <w:proofErr w:type="gramEnd"/>
          </w:p>
        </w:tc>
        <w:tc>
          <w:tcPr>
            <w:tcW w:w="4819" w:type="dxa"/>
            <w:shd w:val="clear" w:color="auto" w:fill="auto"/>
          </w:tcPr>
          <w:p w:rsidR="008118B9" w:rsidRPr="008118B9" w:rsidRDefault="008118B9" w:rsidP="008118B9">
            <w:pPr>
              <w:spacing w:line="240" w:lineRule="auto"/>
            </w:pPr>
            <w:r w:rsidRPr="008118B9">
              <w:t>Не более 0,3</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19</w:t>
            </w:r>
          </w:p>
        </w:tc>
        <w:tc>
          <w:tcPr>
            <w:tcW w:w="5812" w:type="dxa"/>
            <w:shd w:val="clear" w:color="auto" w:fill="auto"/>
          </w:tcPr>
          <w:p w:rsidR="008118B9" w:rsidRPr="008118B9" w:rsidRDefault="008118B9" w:rsidP="008118B9">
            <w:pPr>
              <w:spacing w:line="240" w:lineRule="auto"/>
            </w:pPr>
            <w:r w:rsidRPr="008118B9">
              <w:t>Размеры с подставкой (</w:t>
            </w:r>
            <w:proofErr w:type="spellStart"/>
            <w:r w:rsidRPr="008118B9">
              <w:t>ШхВхГ</w:t>
            </w:r>
            <w:proofErr w:type="spellEnd"/>
            <w:r w:rsidRPr="008118B9">
              <w:t>)</w:t>
            </w:r>
          </w:p>
        </w:tc>
        <w:tc>
          <w:tcPr>
            <w:tcW w:w="4819" w:type="dxa"/>
            <w:shd w:val="clear" w:color="auto" w:fill="auto"/>
          </w:tcPr>
          <w:p w:rsidR="008118B9" w:rsidRPr="008118B9" w:rsidRDefault="008118B9" w:rsidP="008118B9">
            <w:pPr>
              <w:spacing w:line="240" w:lineRule="auto"/>
            </w:pPr>
            <w:r w:rsidRPr="008118B9">
              <w:t>Не более 558.7 × 422.5 × 229.65</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20</w:t>
            </w:r>
          </w:p>
        </w:tc>
        <w:tc>
          <w:tcPr>
            <w:tcW w:w="5812" w:type="dxa"/>
            <w:shd w:val="clear" w:color="auto" w:fill="auto"/>
          </w:tcPr>
          <w:p w:rsidR="008118B9" w:rsidRPr="008118B9" w:rsidRDefault="008118B9" w:rsidP="008118B9">
            <w:pPr>
              <w:spacing w:line="240" w:lineRule="auto"/>
            </w:pPr>
            <w:r w:rsidRPr="008118B9">
              <w:t>Размеры без подставки (</w:t>
            </w:r>
            <w:proofErr w:type="spellStart"/>
            <w:r w:rsidRPr="008118B9">
              <w:t>ШхВхГ</w:t>
            </w:r>
            <w:proofErr w:type="spellEnd"/>
            <w:r w:rsidRPr="008118B9">
              <w:t>)</w:t>
            </w:r>
          </w:p>
        </w:tc>
        <w:tc>
          <w:tcPr>
            <w:tcW w:w="4819" w:type="dxa"/>
            <w:shd w:val="clear" w:color="auto" w:fill="auto"/>
          </w:tcPr>
          <w:p w:rsidR="008118B9" w:rsidRPr="008118B9" w:rsidRDefault="008118B9" w:rsidP="008118B9">
            <w:pPr>
              <w:spacing w:line="240" w:lineRule="auto"/>
            </w:pPr>
            <w:r w:rsidRPr="008118B9">
              <w:t>Не более 558.7 × 352.6 × 55</w:t>
            </w:r>
          </w:p>
        </w:tc>
      </w:tr>
      <w:tr w:rsidR="008118B9" w:rsidRPr="008118B9" w:rsidTr="00AE437A">
        <w:tc>
          <w:tcPr>
            <w:tcW w:w="568" w:type="dxa"/>
          </w:tcPr>
          <w:p w:rsidR="008118B9" w:rsidRPr="008118B9" w:rsidRDefault="008118B9" w:rsidP="00AE437A">
            <w:pPr>
              <w:spacing w:line="240" w:lineRule="auto"/>
              <w:rPr>
                <w:rFonts w:eastAsia="Times New Roman" w:cs="Times New Roman"/>
                <w:color w:val="000000"/>
                <w:lang w:eastAsia="ru-RU"/>
              </w:rPr>
            </w:pPr>
            <w:r w:rsidRPr="008118B9">
              <w:rPr>
                <w:rFonts w:eastAsia="Times New Roman" w:cs="Times New Roman"/>
                <w:color w:val="000000"/>
                <w:lang w:eastAsia="ru-RU"/>
              </w:rPr>
              <w:t>21</w:t>
            </w:r>
          </w:p>
        </w:tc>
        <w:tc>
          <w:tcPr>
            <w:tcW w:w="5812" w:type="dxa"/>
            <w:shd w:val="clear" w:color="auto" w:fill="auto"/>
          </w:tcPr>
          <w:p w:rsidR="008118B9" w:rsidRPr="008118B9" w:rsidRDefault="008118B9" w:rsidP="008118B9">
            <w:pPr>
              <w:spacing w:line="240" w:lineRule="auto"/>
            </w:pPr>
            <w:r w:rsidRPr="008118B9">
              <w:t>Поддержка HDTV (FULL HD (1080p))</w:t>
            </w:r>
          </w:p>
        </w:tc>
        <w:tc>
          <w:tcPr>
            <w:tcW w:w="4819" w:type="dxa"/>
            <w:shd w:val="clear" w:color="auto" w:fill="auto"/>
          </w:tcPr>
          <w:p w:rsidR="008118B9" w:rsidRPr="008118B9" w:rsidRDefault="008118B9" w:rsidP="008118B9">
            <w:pPr>
              <w:spacing w:line="240" w:lineRule="auto"/>
            </w:pPr>
            <w:r w:rsidRPr="008118B9">
              <w:t>Наличие</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 xml:space="preserve">Ноутбук 5 шт.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Диагональ экрана, дюймов</w:t>
            </w:r>
          </w:p>
        </w:tc>
        <w:tc>
          <w:tcPr>
            <w:tcW w:w="4819" w:type="dxa"/>
            <w:shd w:val="clear" w:color="auto" w:fill="auto"/>
          </w:tcPr>
          <w:p w:rsidR="008118B9" w:rsidRPr="008118B9" w:rsidRDefault="008118B9" w:rsidP="008118B9">
            <w:pPr>
              <w:spacing w:line="240" w:lineRule="auto"/>
            </w:pPr>
            <w:r w:rsidRPr="008118B9">
              <w:t>Не менее 15.6</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 xml:space="preserve">Разрешение экрана, </w:t>
            </w:r>
            <w:proofErr w:type="spellStart"/>
            <w:r w:rsidRPr="008118B9">
              <w:t>пикс</w:t>
            </w:r>
            <w:proofErr w:type="spellEnd"/>
            <w:r w:rsidRPr="008118B9">
              <w:t>.</w:t>
            </w:r>
          </w:p>
        </w:tc>
        <w:tc>
          <w:tcPr>
            <w:tcW w:w="4819" w:type="dxa"/>
            <w:shd w:val="clear" w:color="auto" w:fill="auto"/>
          </w:tcPr>
          <w:p w:rsidR="008118B9" w:rsidRPr="008118B9" w:rsidRDefault="008118B9" w:rsidP="008118B9">
            <w:pPr>
              <w:spacing w:line="240" w:lineRule="auto"/>
            </w:pPr>
            <w:r w:rsidRPr="008118B9">
              <w:t>Не менее 1920×1080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3</w:t>
            </w:r>
          </w:p>
        </w:tc>
        <w:tc>
          <w:tcPr>
            <w:tcW w:w="5812" w:type="dxa"/>
            <w:shd w:val="clear" w:color="auto" w:fill="auto"/>
          </w:tcPr>
          <w:p w:rsidR="008118B9" w:rsidRPr="008118B9" w:rsidRDefault="008118B9" w:rsidP="008118B9">
            <w:pPr>
              <w:spacing w:line="240" w:lineRule="auto"/>
            </w:pPr>
            <w:r w:rsidRPr="008118B9">
              <w:t>Количество ядер процессора</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Частота процессора, ГГц</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Объем памяти, Мб</w:t>
            </w:r>
          </w:p>
        </w:tc>
        <w:tc>
          <w:tcPr>
            <w:tcW w:w="4819" w:type="dxa"/>
            <w:shd w:val="clear" w:color="auto" w:fill="auto"/>
          </w:tcPr>
          <w:p w:rsidR="008118B9" w:rsidRPr="008118B9" w:rsidRDefault="008118B9" w:rsidP="008118B9">
            <w:pPr>
              <w:spacing w:line="240" w:lineRule="auto"/>
            </w:pPr>
            <w:r w:rsidRPr="008118B9">
              <w:t>Не менее 4096</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Тип памяти ОЗУ</w:t>
            </w:r>
          </w:p>
        </w:tc>
        <w:tc>
          <w:tcPr>
            <w:tcW w:w="4819" w:type="dxa"/>
            <w:shd w:val="clear" w:color="auto" w:fill="auto"/>
          </w:tcPr>
          <w:p w:rsidR="008118B9" w:rsidRPr="008118B9" w:rsidRDefault="008118B9" w:rsidP="008118B9">
            <w:pPr>
              <w:spacing w:line="240" w:lineRule="auto"/>
            </w:pPr>
            <w:r w:rsidRPr="008118B9">
              <w:t>Не менее DDR4</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Частота памяти ОЗУ, МГц</w:t>
            </w:r>
          </w:p>
        </w:tc>
        <w:tc>
          <w:tcPr>
            <w:tcW w:w="4819" w:type="dxa"/>
            <w:shd w:val="clear" w:color="auto" w:fill="auto"/>
          </w:tcPr>
          <w:p w:rsidR="008118B9" w:rsidRPr="008118B9" w:rsidRDefault="008118B9" w:rsidP="008118B9">
            <w:pPr>
              <w:spacing w:line="240" w:lineRule="auto"/>
            </w:pPr>
            <w:r w:rsidRPr="008118B9">
              <w:t>Не менее 2400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Объем жесткого диска, Гб</w:t>
            </w:r>
          </w:p>
        </w:tc>
        <w:tc>
          <w:tcPr>
            <w:tcW w:w="4819" w:type="dxa"/>
            <w:tcBorders>
              <w:bottom w:val="single" w:sz="4" w:space="0" w:color="auto"/>
            </w:tcBorders>
            <w:shd w:val="clear" w:color="auto" w:fill="auto"/>
          </w:tcPr>
          <w:p w:rsidR="008118B9" w:rsidRPr="008118B9" w:rsidRDefault="008118B9" w:rsidP="008118B9">
            <w:pPr>
              <w:spacing w:line="240" w:lineRule="auto"/>
            </w:pPr>
            <w:r w:rsidRPr="008118B9">
              <w:t>Не менее 1000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 xml:space="preserve">Скорость вращения шпинделя жесткого диска, </w:t>
            </w:r>
            <w:proofErr w:type="gramStart"/>
            <w:r w:rsidRPr="008118B9">
              <w:t>об</w:t>
            </w:r>
            <w:proofErr w:type="gramEnd"/>
            <w:r w:rsidRPr="008118B9">
              <w:t>/мин</w:t>
            </w:r>
          </w:p>
        </w:tc>
        <w:tc>
          <w:tcPr>
            <w:tcW w:w="4819" w:type="dxa"/>
            <w:shd w:val="clear" w:color="auto" w:fill="auto"/>
          </w:tcPr>
          <w:p w:rsidR="008118B9" w:rsidRPr="008118B9" w:rsidRDefault="008118B9" w:rsidP="008118B9">
            <w:pPr>
              <w:spacing w:line="240" w:lineRule="auto"/>
            </w:pPr>
            <w:r w:rsidRPr="008118B9">
              <w:t>5400</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Объем памяти видеокарты, Мб</w:t>
            </w:r>
          </w:p>
        </w:tc>
        <w:tc>
          <w:tcPr>
            <w:tcW w:w="4819" w:type="dxa"/>
            <w:shd w:val="clear" w:color="auto" w:fill="auto"/>
          </w:tcPr>
          <w:p w:rsidR="008118B9" w:rsidRPr="008118B9" w:rsidRDefault="008118B9" w:rsidP="008118B9">
            <w:pPr>
              <w:spacing w:line="240" w:lineRule="auto"/>
            </w:pPr>
            <w:r w:rsidRPr="008118B9">
              <w:t>Не менее 2048</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Тип видеокарты</w:t>
            </w:r>
          </w:p>
        </w:tc>
        <w:tc>
          <w:tcPr>
            <w:tcW w:w="4819" w:type="dxa"/>
            <w:shd w:val="clear" w:color="auto" w:fill="auto"/>
          </w:tcPr>
          <w:p w:rsidR="008118B9" w:rsidRPr="008118B9" w:rsidRDefault="008118B9" w:rsidP="008118B9">
            <w:pPr>
              <w:spacing w:line="240" w:lineRule="auto"/>
            </w:pPr>
            <w:r w:rsidRPr="008118B9">
              <w:t>Дискретная</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proofErr w:type="spellStart"/>
            <w:r w:rsidRPr="008118B9">
              <w:t>WiFi</w:t>
            </w:r>
            <w:proofErr w:type="spellEnd"/>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proofErr w:type="spellStart"/>
            <w:r w:rsidRPr="008118B9">
              <w:t>Bluetooth</w:t>
            </w:r>
            <w:proofErr w:type="spellEnd"/>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8118B9" w:rsidRPr="008118B9" w:rsidRDefault="008118B9" w:rsidP="008118B9">
            <w:pPr>
              <w:spacing w:line="240" w:lineRule="auto"/>
            </w:pPr>
            <w:r w:rsidRPr="008118B9">
              <w:t>Выход HDMI</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WEB-камера</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r w:rsidRPr="008118B9">
              <w:t>DVD-RW привод</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8118B9">
            <w:pPr>
              <w:spacing w:line="240" w:lineRule="auto"/>
            </w:pPr>
            <w:r w:rsidRPr="008118B9">
              <w:t>Операционная система совместимая с программным обеспечением Нотный редактор</w:t>
            </w:r>
          </w:p>
        </w:tc>
        <w:tc>
          <w:tcPr>
            <w:tcW w:w="4819" w:type="dxa"/>
            <w:shd w:val="clear" w:color="auto" w:fill="auto"/>
          </w:tcPr>
          <w:p w:rsidR="008118B9" w:rsidRPr="008118B9" w:rsidRDefault="008118B9" w:rsidP="008118B9">
            <w:pPr>
              <w:spacing w:line="240" w:lineRule="auto"/>
            </w:pPr>
            <w:r w:rsidRPr="008118B9">
              <w:t>Наличие</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Активный 2-х полосный монитор (пара) 5 шт.</w:t>
      </w:r>
    </w:p>
    <w:tbl>
      <w:tblPr>
        <w:tblW w:w="53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6051"/>
        <w:gridCol w:w="5015"/>
      </w:tblGrid>
      <w:tr w:rsidR="008118B9" w:rsidRPr="008118B9" w:rsidTr="00AE437A">
        <w:trPr>
          <w:trHeight w:val="321"/>
        </w:trPr>
        <w:tc>
          <w:tcPr>
            <w:tcW w:w="254" w:type="pct"/>
            <w:shd w:val="clear" w:color="auto" w:fill="auto"/>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2595" w:type="pct"/>
            <w:shd w:val="clear" w:color="auto" w:fill="auto"/>
            <w:hideMark/>
          </w:tcPr>
          <w:p w:rsidR="008118B9" w:rsidRPr="008118B9" w:rsidRDefault="008118B9" w:rsidP="008118B9">
            <w:pPr>
              <w:spacing w:line="240" w:lineRule="auto"/>
              <w:jc w:val="center"/>
              <w:rPr>
                <w:rFonts w:eastAsia="Times New Roman" w:cs="Times New Roman"/>
                <w:color w:val="000000"/>
                <w:lang w:eastAsia="ru-RU"/>
              </w:rPr>
            </w:pPr>
            <w:r w:rsidRPr="008118B9">
              <w:rPr>
                <w:rFonts w:eastAsia="Arial Unicode MS" w:cs="Times New Roman"/>
                <w:b/>
                <w:lang w:eastAsia="ar-SA"/>
              </w:rPr>
              <w:t>Наименование параметра или функции</w:t>
            </w:r>
          </w:p>
        </w:tc>
        <w:tc>
          <w:tcPr>
            <w:tcW w:w="2151" w:type="pct"/>
            <w:shd w:val="clear" w:color="auto" w:fill="auto"/>
            <w:hideMark/>
          </w:tcPr>
          <w:p w:rsidR="008118B9" w:rsidRPr="008118B9" w:rsidRDefault="008118B9" w:rsidP="008118B9">
            <w:pPr>
              <w:spacing w:line="240" w:lineRule="auto"/>
              <w:jc w:val="center"/>
              <w:rPr>
                <w:rFonts w:eastAsia="Times New Roman" w:cs="Times New Roman"/>
                <w:color w:val="000000"/>
                <w:lang w:eastAsia="ru-RU"/>
              </w:rPr>
            </w:pPr>
            <w:r w:rsidRPr="008118B9">
              <w:rPr>
                <w:rFonts w:eastAsia="Arial Unicode MS" w:cs="Times New Roman"/>
                <w:b/>
                <w:lang w:eastAsia="ar-SA"/>
              </w:rPr>
              <w:t>Наличие функции или величина параметра</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 xml:space="preserve">1. </w:t>
            </w:r>
          </w:p>
        </w:tc>
        <w:tc>
          <w:tcPr>
            <w:tcW w:w="2595" w:type="pct"/>
            <w:shd w:val="clear" w:color="auto" w:fill="auto"/>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lang w:eastAsia="ar-SA"/>
              </w:rPr>
              <w:t>Тип</w:t>
            </w:r>
          </w:p>
        </w:tc>
        <w:tc>
          <w:tcPr>
            <w:tcW w:w="2151" w:type="pct"/>
            <w:shd w:val="clear" w:color="auto" w:fill="auto"/>
          </w:tcPr>
          <w:p w:rsidR="008118B9" w:rsidRPr="008118B9" w:rsidRDefault="008118B9" w:rsidP="008118B9">
            <w:pPr>
              <w:suppressAutoHyphens/>
              <w:spacing w:line="240" w:lineRule="auto"/>
              <w:rPr>
                <w:rFonts w:eastAsia="Times New Roman" w:cs="Times New Roman"/>
                <w:lang w:eastAsia="ar-SA"/>
              </w:rPr>
            </w:pPr>
            <w:r w:rsidRPr="008118B9">
              <w:rPr>
                <w:rFonts w:eastAsia="Times New Roman" w:cs="Times New Roman"/>
                <w:bCs/>
                <w:lang w:eastAsia="ar-SA"/>
              </w:rPr>
              <w:t xml:space="preserve">2-х полосная персональная мониторная система (пара) </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w:t>
            </w:r>
          </w:p>
        </w:tc>
        <w:tc>
          <w:tcPr>
            <w:tcW w:w="2595" w:type="pct"/>
            <w:shd w:val="clear" w:color="auto" w:fill="auto"/>
          </w:tcPr>
          <w:p w:rsidR="008118B9" w:rsidRPr="008118B9" w:rsidRDefault="008118B9" w:rsidP="008118B9">
            <w:pPr>
              <w:spacing w:line="240" w:lineRule="auto"/>
            </w:pPr>
            <w:r w:rsidRPr="008118B9">
              <w:t>Встроенный 2-х канальный усилитель мощности</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3.</w:t>
            </w:r>
          </w:p>
        </w:tc>
        <w:tc>
          <w:tcPr>
            <w:tcW w:w="2595" w:type="pct"/>
            <w:shd w:val="clear" w:color="auto" w:fill="auto"/>
          </w:tcPr>
          <w:p w:rsidR="008118B9" w:rsidRPr="008118B9" w:rsidRDefault="008118B9" w:rsidP="008118B9">
            <w:pPr>
              <w:spacing w:line="240" w:lineRule="auto"/>
            </w:pPr>
            <w:r w:rsidRPr="008118B9">
              <w:t>Частотный диапазон акустической системы (+/- 3 дБ), Гц</w:t>
            </w:r>
          </w:p>
        </w:tc>
        <w:tc>
          <w:tcPr>
            <w:tcW w:w="2151" w:type="pct"/>
            <w:shd w:val="clear" w:color="auto" w:fill="auto"/>
          </w:tcPr>
          <w:p w:rsidR="008118B9" w:rsidRPr="008118B9" w:rsidRDefault="008118B9" w:rsidP="008118B9">
            <w:pPr>
              <w:spacing w:line="240" w:lineRule="auto"/>
            </w:pPr>
            <w:r w:rsidRPr="008118B9">
              <w:t>Не менее диапазона 80 - 20000</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val="en-US" w:eastAsia="ru-RU"/>
              </w:rPr>
            </w:pPr>
            <w:r w:rsidRPr="008118B9">
              <w:rPr>
                <w:rFonts w:eastAsia="Times New Roman" w:cs="Times New Roman"/>
                <w:color w:val="000000"/>
                <w:lang w:eastAsia="ru-RU"/>
              </w:rPr>
              <w:t>4</w:t>
            </w:r>
            <w:r w:rsidRPr="008118B9">
              <w:rPr>
                <w:rFonts w:eastAsia="Times New Roman" w:cs="Times New Roman"/>
                <w:color w:val="000000"/>
                <w:lang w:val="en-US" w:eastAsia="ru-RU"/>
              </w:rPr>
              <w:t>.</w:t>
            </w:r>
          </w:p>
        </w:tc>
        <w:tc>
          <w:tcPr>
            <w:tcW w:w="2595" w:type="pct"/>
            <w:shd w:val="clear" w:color="auto" w:fill="auto"/>
          </w:tcPr>
          <w:p w:rsidR="008118B9" w:rsidRPr="008118B9" w:rsidRDefault="008118B9" w:rsidP="008118B9">
            <w:pPr>
              <w:spacing w:line="240" w:lineRule="auto"/>
            </w:pPr>
            <w:r w:rsidRPr="008118B9">
              <w:t xml:space="preserve">Входное сопротивление, разъем </w:t>
            </w:r>
            <w:r w:rsidRPr="008118B9">
              <w:rPr>
                <w:lang w:val="en-US"/>
              </w:rPr>
              <w:t>Jack</w:t>
            </w:r>
            <w:r w:rsidRPr="008118B9">
              <w:t xml:space="preserve"> 3,5 мм, кОм</w:t>
            </w:r>
          </w:p>
        </w:tc>
        <w:tc>
          <w:tcPr>
            <w:tcW w:w="2151" w:type="pct"/>
            <w:shd w:val="clear" w:color="auto" w:fill="auto"/>
          </w:tcPr>
          <w:p w:rsidR="008118B9" w:rsidRPr="008118B9" w:rsidRDefault="008118B9" w:rsidP="008118B9">
            <w:pPr>
              <w:spacing w:line="240" w:lineRule="auto"/>
            </w:pPr>
            <w:r w:rsidRPr="008118B9">
              <w:t>Не менее 10</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5</w:t>
            </w:r>
            <w:r w:rsidRPr="008118B9">
              <w:rPr>
                <w:rFonts w:eastAsia="Times New Roman" w:cs="Times New Roman"/>
                <w:color w:val="000000"/>
                <w:lang w:val="en-US" w:eastAsia="ru-RU"/>
              </w:rPr>
              <w:t>.</w:t>
            </w:r>
          </w:p>
        </w:tc>
        <w:tc>
          <w:tcPr>
            <w:tcW w:w="2595" w:type="pct"/>
            <w:shd w:val="clear" w:color="auto" w:fill="auto"/>
          </w:tcPr>
          <w:p w:rsidR="008118B9" w:rsidRPr="008118B9" w:rsidRDefault="008118B9" w:rsidP="008118B9">
            <w:pPr>
              <w:spacing w:line="240" w:lineRule="auto"/>
            </w:pPr>
            <w:r w:rsidRPr="008118B9">
              <w:t xml:space="preserve">Входное сопротивление, разъем </w:t>
            </w:r>
            <w:r w:rsidRPr="008118B9">
              <w:rPr>
                <w:lang w:val="en-US"/>
              </w:rPr>
              <w:t>RCA</w:t>
            </w:r>
            <w:r w:rsidRPr="008118B9">
              <w:t>, кОм</w:t>
            </w:r>
          </w:p>
        </w:tc>
        <w:tc>
          <w:tcPr>
            <w:tcW w:w="2151" w:type="pct"/>
            <w:shd w:val="clear" w:color="auto" w:fill="auto"/>
          </w:tcPr>
          <w:p w:rsidR="008118B9" w:rsidRPr="008118B9" w:rsidRDefault="008118B9" w:rsidP="008118B9">
            <w:pPr>
              <w:spacing w:line="240" w:lineRule="auto"/>
            </w:pPr>
            <w:r w:rsidRPr="008118B9">
              <w:t>Не менее 10</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6.</w:t>
            </w:r>
          </w:p>
        </w:tc>
        <w:tc>
          <w:tcPr>
            <w:tcW w:w="2595" w:type="pct"/>
            <w:shd w:val="clear" w:color="auto" w:fill="auto"/>
          </w:tcPr>
          <w:p w:rsidR="008118B9" w:rsidRPr="008118B9" w:rsidRDefault="008118B9" w:rsidP="008118B9">
            <w:pPr>
              <w:spacing w:line="240" w:lineRule="auto"/>
            </w:pPr>
            <w:r w:rsidRPr="008118B9">
              <w:t xml:space="preserve">Номинальная мощность RMS канала усилителя, </w:t>
            </w:r>
            <w:proofErr w:type="gramStart"/>
            <w:r w:rsidRPr="008118B9">
              <w:t>Вт</w:t>
            </w:r>
            <w:proofErr w:type="gramEnd"/>
          </w:p>
        </w:tc>
        <w:tc>
          <w:tcPr>
            <w:tcW w:w="2151" w:type="pct"/>
            <w:shd w:val="clear" w:color="auto" w:fill="auto"/>
          </w:tcPr>
          <w:p w:rsidR="008118B9" w:rsidRPr="008118B9" w:rsidRDefault="008118B9" w:rsidP="008118B9">
            <w:pPr>
              <w:spacing w:line="240" w:lineRule="auto"/>
            </w:pPr>
            <w:r w:rsidRPr="008118B9">
              <w:t>Не менее 8</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7.</w:t>
            </w:r>
          </w:p>
        </w:tc>
        <w:tc>
          <w:tcPr>
            <w:tcW w:w="2595" w:type="pct"/>
            <w:shd w:val="clear" w:color="auto" w:fill="auto"/>
          </w:tcPr>
          <w:p w:rsidR="008118B9" w:rsidRPr="008118B9" w:rsidRDefault="008118B9" w:rsidP="008118B9">
            <w:pPr>
              <w:spacing w:line="240" w:lineRule="auto"/>
            </w:pPr>
            <w:r w:rsidRPr="008118B9">
              <w:t xml:space="preserve">Входное сопротивление, разъем </w:t>
            </w:r>
            <w:proofErr w:type="spellStart"/>
            <w:r w:rsidRPr="008118B9">
              <w:t>Jack</w:t>
            </w:r>
            <w:proofErr w:type="spellEnd"/>
            <w:r w:rsidRPr="008118B9">
              <w:t xml:space="preserve"> 6,3 мм, Ом</w:t>
            </w:r>
          </w:p>
        </w:tc>
        <w:tc>
          <w:tcPr>
            <w:tcW w:w="2151" w:type="pct"/>
            <w:shd w:val="clear" w:color="auto" w:fill="auto"/>
          </w:tcPr>
          <w:p w:rsidR="008118B9" w:rsidRPr="008118B9" w:rsidRDefault="008118B9" w:rsidP="008118B9">
            <w:pPr>
              <w:spacing w:line="240" w:lineRule="auto"/>
            </w:pPr>
            <w:r w:rsidRPr="008118B9">
              <w:t>Не менее 50</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8.</w:t>
            </w:r>
          </w:p>
        </w:tc>
        <w:tc>
          <w:tcPr>
            <w:tcW w:w="2595" w:type="pct"/>
            <w:shd w:val="clear" w:color="auto" w:fill="auto"/>
          </w:tcPr>
          <w:p w:rsidR="008118B9" w:rsidRPr="008118B9" w:rsidRDefault="008118B9" w:rsidP="008118B9">
            <w:pPr>
              <w:spacing w:line="240" w:lineRule="auto"/>
            </w:pPr>
            <w:r w:rsidRPr="008118B9">
              <w:t>Питание</w:t>
            </w:r>
          </w:p>
        </w:tc>
        <w:tc>
          <w:tcPr>
            <w:tcW w:w="2151" w:type="pct"/>
            <w:shd w:val="clear" w:color="auto" w:fill="auto"/>
          </w:tcPr>
          <w:p w:rsidR="008118B9" w:rsidRPr="008118B9" w:rsidRDefault="008118B9" w:rsidP="008118B9">
            <w:pPr>
              <w:spacing w:line="240" w:lineRule="auto"/>
            </w:pPr>
            <w:r w:rsidRPr="008118B9">
              <w:t>230</w:t>
            </w:r>
            <w:proofErr w:type="gramStart"/>
            <w:r w:rsidRPr="008118B9">
              <w:t xml:space="preserve"> В</w:t>
            </w:r>
            <w:proofErr w:type="gramEnd"/>
            <w:r w:rsidRPr="008118B9">
              <w:t xml:space="preserve"> АС, 50 Гц, Внешний адаптер 9 В, 750 мА.</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9.</w:t>
            </w:r>
          </w:p>
        </w:tc>
        <w:tc>
          <w:tcPr>
            <w:tcW w:w="2595" w:type="pct"/>
            <w:shd w:val="clear" w:color="auto" w:fill="auto"/>
          </w:tcPr>
          <w:p w:rsidR="008118B9" w:rsidRPr="008118B9" w:rsidRDefault="008118B9" w:rsidP="008118B9">
            <w:pPr>
              <w:spacing w:line="240" w:lineRule="auto"/>
            </w:pPr>
            <w:r w:rsidRPr="008118B9">
              <w:t>LED индикатор включения и выключения питания</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10.</w:t>
            </w:r>
          </w:p>
        </w:tc>
        <w:tc>
          <w:tcPr>
            <w:tcW w:w="2595" w:type="pct"/>
            <w:shd w:val="clear" w:color="auto" w:fill="auto"/>
          </w:tcPr>
          <w:p w:rsidR="008118B9" w:rsidRPr="008118B9" w:rsidRDefault="008118B9" w:rsidP="008118B9">
            <w:pPr>
              <w:spacing w:line="240" w:lineRule="auto"/>
            </w:pPr>
            <w:r w:rsidRPr="008118B9">
              <w:t xml:space="preserve">Кнопочный переключатель включения/выключения питания </w:t>
            </w:r>
            <w:r w:rsidRPr="008118B9">
              <w:lastRenderedPageBreak/>
              <w:t>(на передней панели)</w:t>
            </w:r>
          </w:p>
        </w:tc>
        <w:tc>
          <w:tcPr>
            <w:tcW w:w="2151" w:type="pct"/>
            <w:shd w:val="clear" w:color="auto" w:fill="auto"/>
          </w:tcPr>
          <w:p w:rsidR="008118B9" w:rsidRPr="008118B9" w:rsidRDefault="008118B9" w:rsidP="008118B9">
            <w:pPr>
              <w:spacing w:line="240" w:lineRule="auto"/>
            </w:pPr>
            <w:r w:rsidRPr="008118B9">
              <w:lastRenderedPageBreak/>
              <w:t>Наличие</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lastRenderedPageBreak/>
              <w:t>11.</w:t>
            </w:r>
          </w:p>
        </w:tc>
        <w:tc>
          <w:tcPr>
            <w:tcW w:w="2595" w:type="pct"/>
            <w:shd w:val="clear" w:color="auto" w:fill="auto"/>
          </w:tcPr>
          <w:p w:rsidR="008118B9" w:rsidRPr="008118B9" w:rsidRDefault="008118B9" w:rsidP="008118B9">
            <w:pPr>
              <w:spacing w:line="240" w:lineRule="auto"/>
            </w:pPr>
            <w:r w:rsidRPr="008118B9">
              <w:t>ВЧ компонент</w:t>
            </w:r>
          </w:p>
        </w:tc>
        <w:tc>
          <w:tcPr>
            <w:tcW w:w="2151" w:type="pct"/>
            <w:shd w:val="clear" w:color="auto" w:fill="auto"/>
          </w:tcPr>
          <w:p w:rsidR="008118B9" w:rsidRPr="008118B9" w:rsidRDefault="008118B9" w:rsidP="008118B9">
            <w:pPr>
              <w:spacing w:line="240" w:lineRule="auto"/>
            </w:pPr>
            <w:r w:rsidRPr="008118B9">
              <w:t xml:space="preserve">Не менее 1,5” </w:t>
            </w:r>
            <w:proofErr w:type="spellStart"/>
            <w:r w:rsidRPr="008118B9">
              <w:t>твиттер</w:t>
            </w:r>
            <w:proofErr w:type="spellEnd"/>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12.</w:t>
            </w:r>
          </w:p>
        </w:tc>
        <w:tc>
          <w:tcPr>
            <w:tcW w:w="2595" w:type="pct"/>
            <w:shd w:val="clear" w:color="auto" w:fill="auto"/>
          </w:tcPr>
          <w:p w:rsidR="008118B9" w:rsidRPr="008118B9" w:rsidRDefault="008118B9" w:rsidP="008118B9">
            <w:pPr>
              <w:spacing w:line="240" w:lineRule="auto"/>
            </w:pPr>
            <w:r w:rsidRPr="008118B9">
              <w:t>НЧ / СЧ компонент</w:t>
            </w:r>
          </w:p>
        </w:tc>
        <w:tc>
          <w:tcPr>
            <w:tcW w:w="2151" w:type="pct"/>
            <w:shd w:val="clear" w:color="auto" w:fill="auto"/>
          </w:tcPr>
          <w:p w:rsidR="008118B9" w:rsidRPr="008118B9" w:rsidRDefault="008118B9" w:rsidP="008118B9">
            <w:pPr>
              <w:spacing w:line="240" w:lineRule="auto"/>
            </w:pPr>
            <w:r w:rsidRPr="008118B9">
              <w:t>Не менее 4” динамик</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13.</w:t>
            </w:r>
          </w:p>
        </w:tc>
        <w:tc>
          <w:tcPr>
            <w:tcW w:w="2595" w:type="pct"/>
            <w:shd w:val="clear" w:color="auto" w:fill="auto"/>
          </w:tcPr>
          <w:p w:rsidR="008118B9" w:rsidRPr="008118B9" w:rsidRDefault="008118B9" w:rsidP="008118B9">
            <w:pPr>
              <w:spacing w:line="240" w:lineRule="auto"/>
            </w:pPr>
            <w:r w:rsidRPr="008118B9">
              <w:t>Фазоинвертор</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14.</w:t>
            </w:r>
          </w:p>
        </w:tc>
        <w:tc>
          <w:tcPr>
            <w:tcW w:w="2595" w:type="pct"/>
            <w:shd w:val="clear" w:color="auto" w:fill="auto"/>
          </w:tcPr>
          <w:p w:rsidR="008118B9" w:rsidRPr="008118B9" w:rsidRDefault="008118B9" w:rsidP="008118B9">
            <w:pPr>
              <w:spacing w:line="240" w:lineRule="auto"/>
            </w:pPr>
            <w:r w:rsidRPr="008118B9">
              <w:t>Ручка регулировки уровня входного сигнала микрофонного входа</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 xml:space="preserve">15. </w:t>
            </w:r>
          </w:p>
        </w:tc>
        <w:tc>
          <w:tcPr>
            <w:tcW w:w="2595" w:type="pct"/>
            <w:shd w:val="clear" w:color="auto" w:fill="auto"/>
          </w:tcPr>
          <w:p w:rsidR="008118B9" w:rsidRPr="008118B9" w:rsidRDefault="008118B9" w:rsidP="008118B9">
            <w:pPr>
              <w:spacing w:line="240" w:lineRule="auto"/>
            </w:pPr>
            <w:r w:rsidRPr="008118B9">
              <w:t>Вход микрофонный</w:t>
            </w:r>
          </w:p>
        </w:tc>
        <w:tc>
          <w:tcPr>
            <w:tcW w:w="2151" w:type="pct"/>
            <w:shd w:val="clear" w:color="auto" w:fill="auto"/>
          </w:tcPr>
          <w:p w:rsidR="008118B9" w:rsidRPr="008118B9" w:rsidRDefault="008118B9" w:rsidP="008118B9">
            <w:pPr>
              <w:spacing w:line="240" w:lineRule="auto"/>
            </w:pPr>
            <w:r w:rsidRPr="008118B9">
              <w:t xml:space="preserve">Разъем </w:t>
            </w:r>
            <w:proofErr w:type="spellStart"/>
            <w:r w:rsidRPr="008118B9">
              <w:t>Jack</w:t>
            </w:r>
            <w:proofErr w:type="spellEnd"/>
            <w:r w:rsidRPr="008118B9">
              <w:t xml:space="preserve"> 6,3 мм – 1 шт.</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16.</w:t>
            </w:r>
          </w:p>
        </w:tc>
        <w:tc>
          <w:tcPr>
            <w:tcW w:w="2595" w:type="pct"/>
            <w:shd w:val="clear" w:color="auto" w:fill="auto"/>
          </w:tcPr>
          <w:p w:rsidR="008118B9" w:rsidRPr="008118B9" w:rsidRDefault="008118B9" w:rsidP="008118B9">
            <w:pPr>
              <w:spacing w:line="240" w:lineRule="auto"/>
            </w:pPr>
            <w:r w:rsidRPr="008118B9">
              <w:t>Ручка регулировки уровня громкости</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17.</w:t>
            </w:r>
          </w:p>
        </w:tc>
        <w:tc>
          <w:tcPr>
            <w:tcW w:w="2595" w:type="pct"/>
            <w:shd w:val="clear" w:color="auto" w:fill="auto"/>
          </w:tcPr>
          <w:p w:rsidR="008118B9" w:rsidRPr="008118B9" w:rsidRDefault="008118B9" w:rsidP="008118B9">
            <w:pPr>
              <w:spacing w:line="240" w:lineRule="auto"/>
            </w:pPr>
            <w:r w:rsidRPr="008118B9">
              <w:t>Ручка регулировки параметров НЧ</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18.</w:t>
            </w:r>
          </w:p>
        </w:tc>
        <w:tc>
          <w:tcPr>
            <w:tcW w:w="2595" w:type="pct"/>
            <w:shd w:val="clear" w:color="auto" w:fill="auto"/>
          </w:tcPr>
          <w:p w:rsidR="008118B9" w:rsidRPr="008118B9" w:rsidRDefault="008118B9" w:rsidP="008118B9">
            <w:pPr>
              <w:spacing w:line="240" w:lineRule="auto"/>
            </w:pPr>
            <w:r w:rsidRPr="008118B9">
              <w:t>Ручка регулировки параметров ВЧ</w:t>
            </w:r>
          </w:p>
        </w:tc>
        <w:tc>
          <w:tcPr>
            <w:tcW w:w="2151" w:type="pct"/>
            <w:shd w:val="clear" w:color="auto" w:fill="auto"/>
          </w:tcPr>
          <w:p w:rsidR="008118B9" w:rsidRPr="008118B9" w:rsidRDefault="008118B9" w:rsidP="008118B9">
            <w:pPr>
              <w:spacing w:line="240" w:lineRule="auto"/>
            </w:pPr>
            <w:r w:rsidRPr="008118B9">
              <w:t>Наличие</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val="en-US" w:eastAsia="ru-RU"/>
              </w:rPr>
            </w:pPr>
            <w:r w:rsidRPr="008118B9">
              <w:rPr>
                <w:rFonts w:eastAsia="Times New Roman" w:cs="Times New Roman"/>
                <w:color w:val="000000"/>
                <w:lang w:eastAsia="ru-RU"/>
              </w:rPr>
              <w:t>19</w:t>
            </w:r>
            <w:r w:rsidRPr="008118B9">
              <w:rPr>
                <w:rFonts w:eastAsia="Times New Roman" w:cs="Times New Roman"/>
                <w:color w:val="000000"/>
                <w:lang w:val="en-US" w:eastAsia="ru-RU"/>
              </w:rPr>
              <w:t>.</w:t>
            </w:r>
          </w:p>
        </w:tc>
        <w:tc>
          <w:tcPr>
            <w:tcW w:w="2595" w:type="pct"/>
            <w:shd w:val="clear" w:color="auto" w:fill="auto"/>
          </w:tcPr>
          <w:p w:rsidR="008118B9" w:rsidRPr="008118B9" w:rsidRDefault="008118B9" w:rsidP="008118B9">
            <w:pPr>
              <w:spacing w:line="240" w:lineRule="auto"/>
            </w:pPr>
            <w:r w:rsidRPr="008118B9">
              <w:t>Вход</w:t>
            </w:r>
          </w:p>
        </w:tc>
        <w:tc>
          <w:tcPr>
            <w:tcW w:w="2151" w:type="pct"/>
            <w:shd w:val="clear" w:color="auto" w:fill="auto"/>
          </w:tcPr>
          <w:p w:rsidR="008118B9" w:rsidRPr="008118B9" w:rsidRDefault="008118B9" w:rsidP="008118B9">
            <w:pPr>
              <w:spacing w:line="240" w:lineRule="auto"/>
            </w:pPr>
            <w:r w:rsidRPr="008118B9">
              <w:t xml:space="preserve">Разъем </w:t>
            </w:r>
            <w:proofErr w:type="spellStart"/>
            <w:r w:rsidRPr="008118B9">
              <w:t>Jack</w:t>
            </w:r>
            <w:proofErr w:type="spellEnd"/>
            <w:r w:rsidRPr="008118B9">
              <w:t xml:space="preserve"> 3,5 мм – 1 шт.</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val="en-US" w:eastAsia="ru-RU"/>
              </w:rPr>
            </w:pPr>
            <w:r w:rsidRPr="008118B9">
              <w:rPr>
                <w:rFonts w:eastAsia="Times New Roman" w:cs="Times New Roman"/>
                <w:color w:val="000000"/>
                <w:lang w:eastAsia="ru-RU"/>
              </w:rPr>
              <w:t>20</w:t>
            </w:r>
            <w:r w:rsidRPr="008118B9">
              <w:rPr>
                <w:rFonts w:eastAsia="Times New Roman" w:cs="Times New Roman"/>
                <w:color w:val="000000"/>
                <w:lang w:val="en-US" w:eastAsia="ru-RU"/>
              </w:rPr>
              <w:t>.</w:t>
            </w:r>
          </w:p>
        </w:tc>
        <w:tc>
          <w:tcPr>
            <w:tcW w:w="2595" w:type="pct"/>
            <w:shd w:val="clear" w:color="auto" w:fill="auto"/>
          </w:tcPr>
          <w:p w:rsidR="008118B9" w:rsidRPr="008118B9" w:rsidRDefault="008118B9" w:rsidP="008118B9">
            <w:pPr>
              <w:spacing w:line="240" w:lineRule="auto"/>
            </w:pPr>
            <w:r w:rsidRPr="008118B9">
              <w:t>Вход</w:t>
            </w:r>
          </w:p>
        </w:tc>
        <w:tc>
          <w:tcPr>
            <w:tcW w:w="2151" w:type="pct"/>
            <w:shd w:val="clear" w:color="auto" w:fill="auto"/>
          </w:tcPr>
          <w:p w:rsidR="008118B9" w:rsidRPr="008118B9" w:rsidRDefault="008118B9" w:rsidP="008118B9">
            <w:pPr>
              <w:spacing w:line="240" w:lineRule="auto"/>
            </w:pPr>
            <w:r w:rsidRPr="008118B9">
              <w:rPr>
                <w:lang w:val="en-US"/>
              </w:rPr>
              <w:t>RCA</w:t>
            </w:r>
            <w:r w:rsidRPr="008118B9">
              <w:t>-разъём мама – 2 шт.</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21.</w:t>
            </w:r>
          </w:p>
        </w:tc>
        <w:tc>
          <w:tcPr>
            <w:tcW w:w="2595" w:type="pct"/>
            <w:shd w:val="clear" w:color="auto" w:fill="auto"/>
          </w:tcPr>
          <w:p w:rsidR="008118B9" w:rsidRPr="008118B9" w:rsidRDefault="008118B9" w:rsidP="008118B9">
            <w:pPr>
              <w:spacing w:line="240" w:lineRule="auto"/>
            </w:pPr>
            <w:r w:rsidRPr="008118B9">
              <w:t>Материал корпуса</w:t>
            </w:r>
          </w:p>
        </w:tc>
        <w:tc>
          <w:tcPr>
            <w:tcW w:w="2151" w:type="pct"/>
            <w:shd w:val="clear" w:color="auto" w:fill="auto"/>
          </w:tcPr>
          <w:p w:rsidR="008118B9" w:rsidRPr="008118B9" w:rsidRDefault="008118B9" w:rsidP="008118B9">
            <w:pPr>
              <w:spacing w:line="240" w:lineRule="auto"/>
            </w:pPr>
            <w:r w:rsidRPr="008118B9">
              <w:t xml:space="preserve">Пластик </w:t>
            </w:r>
            <w:r w:rsidRPr="008118B9">
              <w:rPr>
                <w:b/>
              </w:rPr>
              <w:t>или</w:t>
            </w:r>
            <w:r w:rsidRPr="008118B9">
              <w:t xml:space="preserve"> МДФ</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22.</w:t>
            </w:r>
          </w:p>
        </w:tc>
        <w:tc>
          <w:tcPr>
            <w:tcW w:w="2595" w:type="pct"/>
            <w:shd w:val="clear" w:color="auto" w:fill="auto"/>
          </w:tcPr>
          <w:p w:rsidR="008118B9" w:rsidRPr="008118B9" w:rsidRDefault="008118B9" w:rsidP="008118B9">
            <w:pPr>
              <w:spacing w:line="240" w:lineRule="auto"/>
            </w:pPr>
            <w:r w:rsidRPr="008118B9">
              <w:t>Габариты (</w:t>
            </w:r>
            <w:proofErr w:type="spellStart"/>
            <w:r w:rsidRPr="008118B9">
              <w:t>ШхГхВ</w:t>
            </w:r>
            <w:proofErr w:type="spellEnd"/>
            <w:r w:rsidRPr="008118B9">
              <w:t>), мм</w:t>
            </w:r>
          </w:p>
        </w:tc>
        <w:tc>
          <w:tcPr>
            <w:tcW w:w="2151" w:type="pct"/>
            <w:shd w:val="clear" w:color="auto" w:fill="auto"/>
          </w:tcPr>
          <w:p w:rsidR="008118B9" w:rsidRPr="008118B9" w:rsidRDefault="008118B9" w:rsidP="008118B9">
            <w:pPr>
              <w:spacing w:line="240" w:lineRule="auto"/>
            </w:pPr>
            <w:r w:rsidRPr="008118B9">
              <w:t>Не более 146 х 188 х 241</w:t>
            </w:r>
          </w:p>
        </w:tc>
      </w:tr>
      <w:tr w:rsidR="008118B9" w:rsidRPr="008118B9" w:rsidTr="00AE437A">
        <w:tc>
          <w:tcPr>
            <w:tcW w:w="254" w:type="pct"/>
            <w:shd w:val="clear" w:color="auto" w:fill="auto"/>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23.</w:t>
            </w:r>
          </w:p>
        </w:tc>
        <w:tc>
          <w:tcPr>
            <w:tcW w:w="2595" w:type="pct"/>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2151" w:type="pct"/>
            <w:shd w:val="clear" w:color="auto" w:fill="auto"/>
          </w:tcPr>
          <w:p w:rsidR="008118B9" w:rsidRPr="008118B9" w:rsidRDefault="008118B9" w:rsidP="008118B9">
            <w:pPr>
              <w:spacing w:line="240" w:lineRule="auto"/>
            </w:pPr>
            <w:r w:rsidRPr="008118B9">
              <w:t>Не более 7,6</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val="en-US"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Ламповый предусилитель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 xml:space="preserve">Пик </w:t>
            </w:r>
            <w:proofErr w:type="spellStart"/>
            <w:r w:rsidRPr="008118B9">
              <w:t>лимитер</w:t>
            </w:r>
            <w:proofErr w:type="spellEnd"/>
          </w:p>
        </w:tc>
        <w:tc>
          <w:tcPr>
            <w:tcW w:w="4819" w:type="dxa"/>
            <w:shd w:val="clear" w:color="auto" w:fill="auto"/>
          </w:tcPr>
          <w:p w:rsidR="008118B9" w:rsidRPr="008118B9" w:rsidRDefault="008118B9" w:rsidP="008118B9">
            <w:pPr>
              <w:spacing w:line="240" w:lineRule="auto"/>
            </w:pPr>
            <w:r w:rsidRPr="008118B9">
              <w:t xml:space="preserve">Наличие </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Количество каналов, шт.</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r w:rsidRPr="008118B9">
              <w:t>Микрофонных входов, шт.</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Линейных входов, шт.</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Линейных выходов, шт.</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rPr>
                <w:lang w:val="en-US"/>
              </w:rPr>
            </w:pPr>
            <w:r w:rsidRPr="008118B9">
              <w:t xml:space="preserve">Входов выходов </w:t>
            </w:r>
            <w:r w:rsidRPr="008118B9">
              <w:rPr>
                <w:lang w:val="en-US"/>
              </w:rPr>
              <w:t>Insert</w:t>
            </w:r>
            <w:r w:rsidRPr="008118B9">
              <w:t>, шт.</w:t>
            </w:r>
          </w:p>
        </w:tc>
        <w:tc>
          <w:tcPr>
            <w:tcW w:w="4819" w:type="dxa"/>
            <w:shd w:val="clear" w:color="auto" w:fill="auto"/>
          </w:tcPr>
          <w:p w:rsidR="008118B9" w:rsidRPr="008118B9" w:rsidRDefault="008118B9" w:rsidP="008118B9">
            <w:pPr>
              <w:spacing w:line="240" w:lineRule="auto"/>
            </w:pPr>
            <w:r w:rsidRPr="008118B9">
              <w:t>Не менее 2</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proofErr w:type="gramStart"/>
            <w:r w:rsidRPr="008118B9">
              <w:t>Дискретные</w:t>
            </w:r>
            <w:proofErr w:type="gramEnd"/>
            <w:r w:rsidRPr="008118B9">
              <w:t xml:space="preserve"> предусилители класса A</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proofErr w:type="spellStart"/>
            <w:r w:rsidRPr="008118B9">
              <w:t>Tube</w:t>
            </w:r>
            <w:proofErr w:type="spellEnd"/>
            <w:r w:rsidRPr="008118B9">
              <w:t xml:space="preserve"> </w:t>
            </w:r>
            <w:proofErr w:type="spellStart"/>
            <w:r w:rsidRPr="008118B9">
              <w:t>drive</w:t>
            </w:r>
            <w:proofErr w:type="spellEnd"/>
            <w:r w:rsidRPr="008118B9">
              <w:t xml:space="preserve"> с тремя различными уровнями интенсивности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 xml:space="preserve">Повышение </w:t>
            </w:r>
            <w:r w:rsidRPr="008118B9">
              <w:rPr>
                <w:lang w:val="en-US"/>
              </w:rPr>
              <w:t>Flair</w:t>
            </w:r>
            <w:r w:rsidRPr="008118B9">
              <w:t xml:space="preserve"> </w:t>
            </w:r>
            <w:r w:rsidRPr="008118B9">
              <w:rPr>
                <w:lang w:val="en-US"/>
              </w:rPr>
              <w:t>presence</w:t>
            </w:r>
            <w:r w:rsidRPr="008118B9">
              <w:t xml:space="preserve"> в двух переключаемых настройках</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 xml:space="preserve">Переключение </w:t>
            </w:r>
            <w:proofErr w:type="spellStart"/>
            <w:r w:rsidRPr="008118B9">
              <w:t>инсертов</w:t>
            </w:r>
            <w:proofErr w:type="spellEnd"/>
          </w:p>
        </w:tc>
        <w:tc>
          <w:tcPr>
            <w:tcW w:w="4819" w:type="dxa"/>
            <w:shd w:val="clear" w:color="auto" w:fill="auto"/>
          </w:tcPr>
          <w:p w:rsidR="008118B9" w:rsidRPr="008118B9" w:rsidRDefault="008118B9" w:rsidP="008118B9">
            <w:pPr>
              <w:spacing w:line="240" w:lineRule="auto"/>
            </w:pPr>
            <w:proofErr w:type="spellStart"/>
            <w:r w:rsidRPr="008118B9">
              <w:rPr>
                <w:lang w:val="en-US"/>
              </w:rPr>
              <w:t>Наличие</w:t>
            </w:r>
            <w:proofErr w:type="spellEnd"/>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proofErr w:type="spellStart"/>
            <w:r w:rsidRPr="008118B9">
              <w:t>Pre-Output</w:t>
            </w:r>
            <w:proofErr w:type="spellEnd"/>
            <w:r w:rsidRPr="008118B9">
              <w:t xml:space="preserve"> </w:t>
            </w:r>
            <w:proofErr w:type="spellStart"/>
            <w:r w:rsidRPr="008118B9">
              <w:t>лимитер</w:t>
            </w:r>
            <w:proofErr w:type="spellEnd"/>
            <w:r w:rsidRPr="008118B9">
              <w:t>, в каждом канале</w:t>
            </w:r>
          </w:p>
        </w:tc>
        <w:tc>
          <w:tcPr>
            <w:tcW w:w="4819" w:type="dxa"/>
            <w:shd w:val="clear" w:color="auto" w:fill="auto"/>
          </w:tcPr>
          <w:p w:rsidR="008118B9" w:rsidRPr="008118B9" w:rsidRDefault="008118B9" w:rsidP="008118B9">
            <w:pPr>
              <w:spacing w:line="240" w:lineRule="auto"/>
            </w:pPr>
            <w:proofErr w:type="spellStart"/>
            <w:r w:rsidRPr="008118B9">
              <w:rPr>
                <w:lang w:val="en-US"/>
              </w:rPr>
              <w:t>Наличие</w:t>
            </w:r>
            <w:proofErr w:type="spellEnd"/>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rPr>
                <w:lang w:val="en-US"/>
              </w:rPr>
              <w:t>VU</w:t>
            </w:r>
            <w:r w:rsidRPr="008118B9">
              <w:t xml:space="preserve"> индикаторы с тремя различными, переключаемыми диапазонами индикации, в каждом канале</w:t>
            </w:r>
          </w:p>
        </w:tc>
        <w:tc>
          <w:tcPr>
            <w:tcW w:w="4819" w:type="dxa"/>
            <w:shd w:val="clear" w:color="auto" w:fill="auto"/>
          </w:tcPr>
          <w:p w:rsidR="008118B9" w:rsidRPr="008118B9" w:rsidRDefault="008118B9" w:rsidP="008118B9">
            <w:pPr>
              <w:spacing w:line="240" w:lineRule="auto"/>
              <w:rPr>
                <w:lang w:val="en-US"/>
              </w:rPr>
            </w:pPr>
            <w:proofErr w:type="spellStart"/>
            <w:r w:rsidRPr="008118B9">
              <w:rPr>
                <w:lang w:val="en-US"/>
              </w:rPr>
              <w:t>Наличие</w:t>
            </w:r>
            <w:proofErr w:type="spellEnd"/>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proofErr w:type="gramStart"/>
            <w:r w:rsidRPr="008118B9">
              <w:t>Инструментальный вход на фронтальной панели, раздельные микрофонный и линейный входы на задней панели</w:t>
            </w:r>
            <w:proofErr w:type="gramEnd"/>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8118B9" w:rsidRPr="008118B9" w:rsidRDefault="008118B9" w:rsidP="008118B9">
            <w:pPr>
              <w:spacing w:line="240" w:lineRule="auto"/>
            </w:pPr>
            <w:r w:rsidRPr="008118B9">
              <w:t>Фантомное питание на микрофонном входе +48</w:t>
            </w:r>
            <w:proofErr w:type="gramStart"/>
            <w:r w:rsidRPr="008118B9">
              <w:t xml:space="preserve"> В</w:t>
            </w:r>
            <w:proofErr w:type="gramEnd"/>
            <w:r w:rsidRPr="008118B9">
              <w:t xml:space="preserve"> </w:t>
            </w:r>
            <w:proofErr w:type="spellStart"/>
            <w:r w:rsidRPr="008118B9">
              <w:t>в</w:t>
            </w:r>
            <w:proofErr w:type="spellEnd"/>
            <w:r w:rsidRPr="008118B9">
              <w:t xml:space="preserve"> каждом канале</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Реверс фазы, в каждом канале</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r w:rsidRPr="008118B9">
              <w:t>Фильтр ВЧ, в каждом канале</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BB0665">
            <w:pPr>
              <w:spacing w:line="240" w:lineRule="auto"/>
            </w:pPr>
            <w:r w:rsidRPr="008118B9">
              <w:t>Частота среза фильтра ВЧ, Гц</w:t>
            </w:r>
          </w:p>
        </w:tc>
        <w:tc>
          <w:tcPr>
            <w:tcW w:w="4819" w:type="dxa"/>
            <w:shd w:val="clear" w:color="auto" w:fill="auto"/>
          </w:tcPr>
          <w:p w:rsidR="008118B9" w:rsidRPr="008118B9" w:rsidRDefault="008118B9" w:rsidP="008118B9">
            <w:pPr>
              <w:spacing w:line="240" w:lineRule="auto"/>
            </w:pPr>
            <w:r w:rsidRPr="008118B9">
              <w:t>Не менее 50</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18.</w:t>
            </w:r>
          </w:p>
        </w:tc>
        <w:tc>
          <w:tcPr>
            <w:tcW w:w="5812" w:type="dxa"/>
            <w:shd w:val="clear" w:color="auto" w:fill="auto"/>
          </w:tcPr>
          <w:p w:rsidR="00BB0665" w:rsidRPr="008118B9" w:rsidRDefault="00BB0665" w:rsidP="00BB0665">
            <w:pPr>
              <w:spacing w:line="240" w:lineRule="auto"/>
            </w:pPr>
            <w:r w:rsidRPr="008118B9">
              <w:t>Крутизна</w:t>
            </w:r>
            <w:r>
              <w:t xml:space="preserve"> фильтра</w:t>
            </w:r>
            <w:r w:rsidR="00876789">
              <w:t xml:space="preserve"> ВЧ</w:t>
            </w:r>
            <w:r>
              <w:t xml:space="preserve">, </w:t>
            </w:r>
            <w:r w:rsidRPr="008118B9">
              <w:t xml:space="preserve"> дБ/</w:t>
            </w:r>
            <w:proofErr w:type="spellStart"/>
            <w:proofErr w:type="gramStart"/>
            <w:r w:rsidRPr="008118B9">
              <w:t>окт</w:t>
            </w:r>
            <w:proofErr w:type="spellEnd"/>
            <w:proofErr w:type="gramEnd"/>
          </w:p>
        </w:tc>
        <w:tc>
          <w:tcPr>
            <w:tcW w:w="4819" w:type="dxa"/>
            <w:shd w:val="clear" w:color="auto" w:fill="auto"/>
          </w:tcPr>
          <w:p w:rsidR="00BB0665" w:rsidRPr="008118B9" w:rsidRDefault="00BB0665" w:rsidP="008118B9">
            <w:pPr>
              <w:spacing w:line="240" w:lineRule="auto"/>
            </w:pPr>
            <w:r>
              <w:t xml:space="preserve">Не менее </w:t>
            </w:r>
            <w:r w:rsidRPr="008118B9">
              <w:t>12</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19.</w:t>
            </w:r>
          </w:p>
        </w:tc>
        <w:tc>
          <w:tcPr>
            <w:tcW w:w="5812" w:type="dxa"/>
            <w:shd w:val="clear" w:color="auto" w:fill="auto"/>
          </w:tcPr>
          <w:p w:rsidR="00BB0665" w:rsidRPr="008118B9" w:rsidRDefault="00BB0665" w:rsidP="008118B9">
            <w:pPr>
              <w:spacing w:line="240" w:lineRule="auto"/>
            </w:pPr>
            <w:r w:rsidRPr="008118B9">
              <w:t>Лампы ЕСС 83 в усилительном каскаде,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20.</w:t>
            </w:r>
          </w:p>
        </w:tc>
        <w:tc>
          <w:tcPr>
            <w:tcW w:w="5812" w:type="dxa"/>
            <w:shd w:val="clear" w:color="auto" w:fill="auto"/>
          </w:tcPr>
          <w:p w:rsidR="00BB0665" w:rsidRPr="008118B9" w:rsidRDefault="00BB0665" w:rsidP="008118B9">
            <w:pPr>
              <w:spacing w:line="240" w:lineRule="auto"/>
            </w:pPr>
            <w:r w:rsidRPr="008118B9">
              <w:t>Переключатель источника входного сигнала, в каждом канале</w:t>
            </w:r>
          </w:p>
        </w:tc>
        <w:tc>
          <w:tcPr>
            <w:tcW w:w="4819" w:type="dxa"/>
            <w:shd w:val="clear" w:color="auto" w:fill="auto"/>
          </w:tcPr>
          <w:p w:rsidR="00BB0665" w:rsidRPr="008118B9" w:rsidRDefault="00BB0665" w:rsidP="008118B9">
            <w:pPr>
              <w:spacing w:line="240" w:lineRule="auto"/>
            </w:pPr>
            <w:r w:rsidRPr="008118B9">
              <w:t>Микрофонный и линейный и инструментальный входы</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21.</w:t>
            </w:r>
          </w:p>
        </w:tc>
        <w:tc>
          <w:tcPr>
            <w:tcW w:w="5812" w:type="dxa"/>
            <w:shd w:val="clear" w:color="auto" w:fill="auto"/>
          </w:tcPr>
          <w:p w:rsidR="00BB0665" w:rsidRPr="008118B9" w:rsidRDefault="00BB0665" w:rsidP="008118B9">
            <w:pPr>
              <w:spacing w:line="240" w:lineRule="auto"/>
            </w:pPr>
            <w:r w:rsidRPr="008118B9">
              <w:t>Регулятор чувствительности входа,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22.</w:t>
            </w:r>
          </w:p>
        </w:tc>
        <w:tc>
          <w:tcPr>
            <w:tcW w:w="5812" w:type="dxa"/>
            <w:shd w:val="clear" w:color="auto" w:fill="auto"/>
          </w:tcPr>
          <w:p w:rsidR="00BB0665" w:rsidRPr="008118B9" w:rsidRDefault="00BB0665" w:rsidP="008118B9">
            <w:pPr>
              <w:spacing w:line="240" w:lineRule="auto"/>
            </w:pPr>
            <w:r w:rsidRPr="008118B9">
              <w:t>Переключатель и светодиодный индикатор фантомного питания +48</w:t>
            </w:r>
            <w:proofErr w:type="gramStart"/>
            <w:r w:rsidRPr="008118B9">
              <w:t xml:space="preserve"> В</w:t>
            </w:r>
            <w:proofErr w:type="gramEnd"/>
            <w:r w:rsidRPr="008118B9">
              <w:t>,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23.</w:t>
            </w:r>
          </w:p>
        </w:tc>
        <w:tc>
          <w:tcPr>
            <w:tcW w:w="5812" w:type="dxa"/>
            <w:shd w:val="clear" w:color="auto" w:fill="auto"/>
          </w:tcPr>
          <w:p w:rsidR="00BB0665" w:rsidRPr="008118B9" w:rsidRDefault="00BB0665" w:rsidP="008118B9">
            <w:pPr>
              <w:spacing w:line="240" w:lineRule="auto"/>
            </w:pPr>
            <w:r w:rsidRPr="008118B9">
              <w:t>Переключатель инвертирования фазы,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24.</w:t>
            </w:r>
          </w:p>
        </w:tc>
        <w:tc>
          <w:tcPr>
            <w:tcW w:w="5812" w:type="dxa"/>
            <w:shd w:val="clear" w:color="auto" w:fill="auto"/>
          </w:tcPr>
          <w:p w:rsidR="00BB0665" w:rsidRPr="00D02A9D" w:rsidRDefault="00BB0665" w:rsidP="00BC524E">
            <w:pPr>
              <w:spacing w:line="240" w:lineRule="auto"/>
            </w:pPr>
            <w:r>
              <w:t>Переключатель аттенюатора</w:t>
            </w:r>
            <w:r w:rsidRPr="00D02A9D">
              <w:t>,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25.</w:t>
            </w:r>
          </w:p>
        </w:tc>
        <w:tc>
          <w:tcPr>
            <w:tcW w:w="5812" w:type="dxa"/>
            <w:shd w:val="clear" w:color="auto" w:fill="auto"/>
          </w:tcPr>
          <w:p w:rsidR="00BB0665" w:rsidRPr="008118B9" w:rsidRDefault="00BB0665" w:rsidP="008118B9">
            <w:pPr>
              <w:spacing w:line="240" w:lineRule="auto"/>
            </w:pPr>
            <w:r w:rsidRPr="008118B9">
              <w:t>Переключатель фильтра верхних частот,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26.</w:t>
            </w:r>
          </w:p>
        </w:tc>
        <w:tc>
          <w:tcPr>
            <w:tcW w:w="5812" w:type="dxa"/>
            <w:shd w:val="clear" w:color="auto" w:fill="auto"/>
          </w:tcPr>
          <w:p w:rsidR="00BB0665" w:rsidRPr="008118B9" w:rsidRDefault="00BB0665" w:rsidP="008118B9">
            <w:pPr>
              <w:spacing w:line="240" w:lineRule="auto"/>
            </w:pPr>
            <w:r w:rsidRPr="008118B9">
              <w:t>Регулятор выходного уровня,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27. </w:t>
            </w:r>
          </w:p>
        </w:tc>
        <w:tc>
          <w:tcPr>
            <w:tcW w:w="5812" w:type="dxa"/>
            <w:shd w:val="clear" w:color="auto" w:fill="auto"/>
          </w:tcPr>
          <w:p w:rsidR="00BB0665" w:rsidRPr="008118B9" w:rsidRDefault="00BB0665" w:rsidP="008118B9">
            <w:pPr>
              <w:spacing w:line="240" w:lineRule="auto"/>
            </w:pPr>
            <w:r w:rsidRPr="008118B9">
              <w:t xml:space="preserve">Переключатель </w:t>
            </w:r>
            <w:proofErr w:type="spellStart"/>
            <w:r w:rsidRPr="008118B9">
              <w:t>энхансера</w:t>
            </w:r>
            <w:proofErr w:type="spellEnd"/>
            <w:r w:rsidRPr="008118B9">
              <w:t>, в каждом канале</w:t>
            </w:r>
          </w:p>
        </w:tc>
        <w:tc>
          <w:tcPr>
            <w:tcW w:w="4819" w:type="dxa"/>
            <w:shd w:val="clear" w:color="auto" w:fill="auto"/>
          </w:tcPr>
          <w:p w:rsidR="00BB0665" w:rsidRPr="008624F7" w:rsidRDefault="00BB0665" w:rsidP="008624F7">
            <w:pPr>
              <w:spacing w:line="240" w:lineRule="auto"/>
            </w:pPr>
            <w:proofErr w:type="gramStart"/>
            <w:r w:rsidRPr="008624F7">
              <w:t>Отключен</w:t>
            </w:r>
            <w:proofErr w:type="gramEnd"/>
            <w:r w:rsidRPr="008624F7">
              <w:t>/включен с одной из двух степеней воздействия на звук</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val="en-US" w:eastAsia="ru-RU"/>
              </w:rPr>
            </w:pPr>
            <w:r w:rsidRPr="008118B9">
              <w:rPr>
                <w:rFonts w:eastAsia="Times New Roman" w:cs="Times New Roman"/>
                <w:color w:val="000000"/>
                <w:lang w:val="en-US" w:eastAsia="ru-RU"/>
              </w:rPr>
              <w:t>28.</w:t>
            </w:r>
          </w:p>
        </w:tc>
        <w:tc>
          <w:tcPr>
            <w:tcW w:w="5812" w:type="dxa"/>
            <w:shd w:val="clear" w:color="auto" w:fill="auto"/>
          </w:tcPr>
          <w:p w:rsidR="00BB0665" w:rsidRPr="008118B9" w:rsidRDefault="00BB0665" w:rsidP="00BB0665">
            <w:pPr>
              <w:spacing w:line="240" w:lineRule="auto"/>
            </w:pPr>
            <w:r w:rsidRPr="008118B9">
              <w:t>Переключатель коэффициента усиления лампового каскада, в каждом канале</w:t>
            </w:r>
          </w:p>
        </w:tc>
        <w:tc>
          <w:tcPr>
            <w:tcW w:w="4819" w:type="dxa"/>
            <w:shd w:val="clear" w:color="auto" w:fill="auto"/>
          </w:tcPr>
          <w:p w:rsidR="00BB0665" w:rsidRPr="008624F7" w:rsidRDefault="00BB0665" w:rsidP="00BB0665">
            <w:pPr>
              <w:spacing w:line="240" w:lineRule="auto"/>
            </w:pPr>
            <w:r w:rsidRPr="008624F7">
              <w:t>На</w:t>
            </w:r>
            <w:r>
              <w:t>л</w:t>
            </w:r>
            <w:r w:rsidRPr="008624F7">
              <w:t>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29.</w:t>
            </w:r>
          </w:p>
        </w:tc>
        <w:tc>
          <w:tcPr>
            <w:tcW w:w="5812" w:type="dxa"/>
            <w:shd w:val="clear" w:color="auto" w:fill="auto"/>
          </w:tcPr>
          <w:p w:rsidR="00BB0665" w:rsidRPr="008118B9" w:rsidRDefault="00BB0665" w:rsidP="008118B9">
            <w:pPr>
              <w:spacing w:line="240" w:lineRule="auto"/>
            </w:pPr>
            <w:r>
              <w:t xml:space="preserve">Коэффициент усиления переключателя лампового каскада, дБ </w:t>
            </w:r>
          </w:p>
        </w:tc>
        <w:tc>
          <w:tcPr>
            <w:tcW w:w="4819" w:type="dxa"/>
            <w:shd w:val="clear" w:color="auto" w:fill="auto"/>
          </w:tcPr>
          <w:p w:rsidR="00BB0665" w:rsidRPr="008624F7" w:rsidRDefault="00BB0665" w:rsidP="00BB0665">
            <w:pPr>
              <w:spacing w:line="240" w:lineRule="auto"/>
            </w:pPr>
            <w:r>
              <w:t>Не менее 6/ не менее 12 / не менее 18, переключаемое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30.</w:t>
            </w:r>
          </w:p>
        </w:tc>
        <w:tc>
          <w:tcPr>
            <w:tcW w:w="5812" w:type="dxa"/>
            <w:shd w:val="clear" w:color="auto" w:fill="auto"/>
          </w:tcPr>
          <w:p w:rsidR="00BB0665" w:rsidRPr="008118B9" w:rsidRDefault="00BB0665" w:rsidP="008624F7">
            <w:pPr>
              <w:spacing w:line="240" w:lineRule="auto"/>
            </w:pPr>
            <w:r w:rsidRPr="008118B9">
              <w:t xml:space="preserve">Переключатель </w:t>
            </w:r>
            <w:proofErr w:type="spellStart"/>
            <w:r>
              <w:t>лимитера</w:t>
            </w:r>
            <w:proofErr w:type="spellEnd"/>
            <w:r w:rsidRPr="008624F7">
              <w:t>, в каждом канале</w:t>
            </w:r>
          </w:p>
        </w:tc>
        <w:tc>
          <w:tcPr>
            <w:tcW w:w="4819" w:type="dxa"/>
            <w:shd w:val="clear" w:color="auto" w:fill="auto"/>
          </w:tcPr>
          <w:p w:rsidR="00BB0665" w:rsidRPr="008624F7" w:rsidRDefault="00BB0665" w:rsidP="005239BB">
            <w:pPr>
              <w:spacing w:line="240" w:lineRule="auto"/>
            </w:pPr>
            <w:proofErr w:type="gramStart"/>
            <w:r w:rsidRPr="008624F7">
              <w:t>Отключен</w:t>
            </w:r>
            <w:proofErr w:type="gramEnd"/>
            <w:r w:rsidRPr="008624F7">
              <w:t>/включен с порогом не менее +12/</w:t>
            </w:r>
            <w:r>
              <w:t xml:space="preserve"> не менее </w:t>
            </w:r>
            <w:r w:rsidRPr="008624F7">
              <w:t>+18 дБ</w:t>
            </w:r>
            <w:r>
              <w:t>, переключаемое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lastRenderedPageBreak/>
              <w:t>31.</w:t>
            </w:r>
          </w:p>
        </w:tc>
        <w:tc>
          <w:tcPr>
            <w:tcW w:w="5812" w:type="dxa"/>
            <w:shd w:val="clear" w:color="auto" w:fill="auto"/>
          </w:tcPr>
          <w:p w:rsidR="00BB0665" w:rsidRPr="008118B9" w:rsidRDefault="00BB0665" w:rsidP="008118B9">
            <w:pPr>
              <w:spacing w:line="240" w:lineRule="auto"/>
            </w:pPr>
            <w:r w:rsidRPr="008118B9">
              <w:t>Светодиодный индикатор перегрузки,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32.</w:t>
            </w:r>
          </w:p>
        </w:tc>
        <w:tc>
          <w:tcPr>
            <w:tcW w:w="5812" w:type="dxa"/>
            <w:shd w:val="clear" w:color="auto" w:fill="auto"/>
          </w:tcPr>
          <w:p w:rsidR="00BB0665" w:rsidRPr="008118B9" w:rsidRDefault="00BB0665" w:rsidP="008118B9">
            <w:pPr>
              <w:spacing w:line="240" w:lineRule="auto"/>
            </w:pPr>
            <w:r w:rsidRPr="008118B9">
              <w:t xml:space="preserve">Светодиодный индикатор срабатывания </w:t>
            </w:r>
            <w:proofErr w:type="spellStart"/>
            <w:r w:rsidRPr="008118B9">
              <w:t>лимитера</w:t>
            </w:r>
            <w:proofErr w:type="spellEnd"/>
            <w:r w:rsidRPr="008118B9">
              <w:t>,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33.</w:t>
            </w:r>
          </w:p>
        </w:tc>
        <w:tc>
          <w:tcPr>
            <w:tcW w:w="5812" w:type="dxa"/>
            <w:shd w:val="clear" w:color="auto" w:fill="auto"/>
          </w:tcPr>
          <w:p w:rsidR="00BB0665" w:rsidRPr="008118B9" w:rsidRDefault="00BB0665" w:rsidP="008118B9">
            <w:pPr>
              <w:spacing w:line="240" w:lineRule="auto"/>
            </w:pPr>
            <w:r w:rsidRPr="008118B9">
              <w:t>Стрелочный индикатор выходного уровня,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34.</w:t>
            </w:r>
          </w:p>
        </w:tc>
        <w:tc>
          <w:tcPr>
            <w:tcW w:w="5812" w:type="dxa"/>
            <w:shd w:val="clear" w:color="auto" w:fill="auto"/>
          </w:tcPr>
          <w:p w:rsidR="00BB0665" w:rsidRPr="008118B9" w:rsidRDefault="00BB0665" w:rsidP="008624F7">
            <w:pPr>
              <w:spacing w:line="240" w:lineRule="auto"/>
            </w:pPr>
            <w:r w:rsidRPr="008118B9">
              <w:t>Переключатель калибровки стрелочного индикатора, в каждом канале</w:t>
            </w:r>
          </w:p>
        </w:tc>
        <w:tc>
          <w:tcPr>
            <w:tcW w:w="4819" w:type="dxa"/>
            <w:shd w:val="clear" w:color="auto" w:fill="auto"/>
          </w:tcPr>
          <w:p w:rsidR="00BB0665" w:rsidRPr="008118B9" w:rsidRDefault="00BB0665" w:rsidP="005239BB">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35.</w:t>
            </w:r>
          </w:p>
        </w:tc>
        <w:tc>
          <w:tcPr>
            <w:tcW w:w="5812" w:type="dxa"/>
            <w:shd w:val="clear" w:color="auto" w:fill="auto"/>
          </w:tcPr>
          <w:p w:rsidR="00BB0665" w:rsidRPr="008118B9" w:rsidRDefault="00BB0665" w:rsidP="008118B9">
            <w:pPr>
              <w:spacing w:line="240" w:lineRule="auto"/>
            </w:pPr>
            <w:r w:rsidRPr="008118B9">
              <w:t>Светодиодный индикатор АЦ преобразователей платы расширения, в каждом канале</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36.</w:t>
            </w:r>
          </w:p>
        </w:tc>
        <w:tc>
          <w:tcPr>
            <w:tcW w:w="5812" w:type="dxa"/>
            <w:shd w:val="clear" w:color="auto" w:fill="auto"/>
          </w:tcPr>
          <w:p w:rsidR="00BB0665" w:rsidRPr="008118B9" w:rsidRDefault="00BB0665" w:rsidP="008118B9">
            <w:pPr>
              <w:spacing w:line="240" w:lineRule="auto"/>
            </w:pPr>
            <w:r w:rsidRPr="008118B9">
              <w:t>Кнопочный переключатель включения/выключения питания с функцией подсветки</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37.</w:t>
            </w:r>
          </w:p>
        </w:tc>
        <w:tc>
          <w:tcPr>
            <w:tcW w:w="5812" w:type="dxa"/>
            <w:shd w:val="clear" w:color="auto" w:fill="auto"/>
          </w:tcPr>
          <w:p w:rsidR="00BB0665" w:rsidRPr="008118B9" w:rsidRDefault="00BB0665" w:rsidP="008118B9">
            <w:pPr>
              <w:spacing w:line="240" w:lineRule="auto"/>
            </w:pPr>
            <w:r w:rsidRPr="008118B9">
              <w:t>Переключатель заземления</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p>
        </w:tc>
        <w:tc>
          <w:tcPr>
            <w:tcW w:w="5812" w:type="dxa"/>
            <w:shd w:val="clear" w:color="auto" w:fill="auto"/>
          </w:tcPr>
          <w:p w:rsidR="00BB0665" w:rsidRPr="008118B9" w:rsidRDefault="00BB0665" w:rsidP="008118B9">
            <w:pPr>
              <w:spacing w:line="240" w:lineRule="auto"/>
            </w:pPr>
            <w:r w:rsidRPr="008118B9">
              <w:t>Селектор сетевого напряжения</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38.</w:t>
            </w:r>
          </w:p>
        </w:tc>
        <w:tc>
          <w:tcPr>
            <w:tcW w:w="5812" w:type="dxa"/>
            <w:shd w:val="clear" w:color="auto" w:fill="auto"/>
          </w:tcPr>
          <w:p w:rsidR="00BB0665" w:rsidRPr="008118B9" w:rsidRDefault="00BB0665" w:rsidP="008118B9">
            <w:pPr>
              <w:spacing w:line="240" w:lineRule="auto"/>
            </w:pPr>
            <w:r w:rsidRPr="008118B9">
              <w:t>Слот для установки платы с аналого-цифровыми преобразователями</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39.</w:t>
            </w:r>
          </w:p>
        </w:tc>
        <w:tc>
          <w:tcPr>
            <w:tcW w:w="10631" w:type="dxa"/>
            <w:gridSpan w:val="2"/>
            <w:shd w:val="clear" w:color="auto" w:fill="auto"/>
          </w:tcPr>
          <w:p w:rsidR="00BB0665" w:rsidRPr="008118B9" w:rsidRDefault="00BB0665" w:rsidP="008118B9">
            <w:pPr>
              <w:spacing w:line="240" w:lineRule="auto"/>
              <w:rPr>
                <w:i/>
                <w:highlight w:val="lightGray"/>
              </w:rPr>
            </w:pPr>
            <w:r w:rsidRPr="008118B9">
              <w:rPr>
                <w:i/>
              </w:rPr>
              <w:t>Технические характеристики</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40.</w:t>
            </w:r>
          </w:p>
        </w:tc>
        <w:tc>
          <w:tcPr>
            <w:tcW w:w="5812" w:type="dxa"/>
            <w:shd w:val="clear" w:color="auto" w:fill="auto"/>
          </w:tcPr>
          <w:p w:rsidR="00BB0665" w:rsidRPr="008118B9" w:rsidRDefault="00BB0665" w:rsidP="008118B9">
            <w:pPr>
              <w:spacing w:line="240" w:lineRule="auto"/>
            </w:pPr>
            <w:r w:rsidRPr="008118B9">
              <w:t>Частотный диапазон (-3 дБ), Гц</w:t>
            </w:r>
          </w:p>
        </w:tc>
        <w:tc>
          <w:tcPr>
            <w:tcW w:w="4819" w:type="dxa"/>
            <w:shd w:val="clear" w:color="auto" w:fill="auto"/>
          </w:tcPr>
          <w:p w:rsidR="00BB0665" w:rsidRPr="008118B9" w:rsidRDefault="00BB0665" w:rsidP="008118B9">
            <w:pPr>
              <w:spacing w:line="240" w:lineRule="auto"/>
            </w:pPr>
            <w:r w:rsidRPr="008118B9">
              <w:t>Не менее диапазона 10 – 90000</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41.</w:t>
            </w:r>
          </w:p>
        </w:tc>
        <w:tc>
          <w:tcPr>
            <w:tcW w:w="5812" w:type="dxa"/>
            <w:shd w:val="clear" w:color="auto" w:fill="auto"/>
          </w:tcPr>
          <w:p w:rsidR="00BB0665" w:rsidRPr="008118B9" w:rsidRDefault="00BB0665" w:rsidP="008118B9">
            <w:pPr>
              <w:spacing w:line="240" w:lineRule="auto"/>
            </w:pPr>
            <w:r w:rsidRPr="008118B9">
              <w:t>Входное сопротивление микрофонный вход (разъем XLR), кОм</w:t>
            </w:r>
          </w:p>
        </w:tc>
        <w:tc>
          <w:tcPr>
            <w:tcW w:w="4819" w:type="dxa"/>
            <w:shd w:val="clear" w:color="auto" w:fill="auto"/>
          </w:tcPr>
          <w:p w:rsidR="00BB0665" w:rsidRPr="008118B9" w:rsidRDefault="00BB0665" w:rsidP="008118B9">
            <w:pPr>
              <w:spacing w:line="240" w:lineRule="auto"/>
            </w:pPr>
            <w:r w:rsidRPr="008118B9">
              <w:t>Не менее 2,8</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42.</w:t>
            </w:r>
          </w:p>
        </w:tc>
        <w:tc>
          <w:tcPr>
            <w:tcW w:w="5812" w:type="dxa"/>
            <w:shd w:val="clear" w:color="auto" w:fill="auto"/>
          </w:tcPr>
          <w:p w:rsidR="00BB0665" w:rsidRPr="008118B9" w:rsidRDefault="00BB0665" w:rsidP="008118B9">
            <w:pPr>
              <w:spacing w:line="240" w:lineRule="auto"/>
            </w:pPr>
            <w:r w:rsidRPr="008118B9">
              <w:t xml:space="preserve">Входное сопротивление линейный вход (разъем </w:t>
            </w:r>
            <w:r w:rsidRPr="008118B9">
              <w:rPr>
                <w:lang w:val="en-US"/>
              </w:rPr>
              <w:t>TRS</w:t>
            </w:r>
            <w:r w:rsidRPr="008118B9">
              <w:t>), кОм</w:t>
            </w:r>
          </w:p>
        </w:tc>
        <w:tc>
          <w:tcPr>
            <w:tcW w:w="4819" w:type="dxa"/>
            <w:shd w:val="clear" w:color="auto" w:fill="auto"/>
          </w:tcPr>
          <w:p w:rsidR="00BB0665" w:rsidRPr="008118B9" w:rsidRDefault="00BB0665" w:rsidP="008118B9">
            <w:pPr>
              <w:spacing w:line="240" w:lineRule="auto"/>
              <w:rPr>
                <w:lang w:val="en-US"/>
              </w:rPr>
            </w:pPr>
            <w:r w:rsidRPr="008118B9">
              <w:t xml:space="preserve">Не менее </w:t>
            </w:r>
            <w:r w:rsidRPr="008118B9">
              <w:rPr>
                <w:lang w:val="en-US"/>
              </w:rPr>
              <w:t>10</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43.</w:t>
            </w:r>
          </w:p>
        </w:tc>
        <w:tc>
          <w:tcPr>
            <w:tcW w:w="5812" w:type="dxa"/>
            <w:shd w:val="clear" w:color="auto" w:fill="auto"/>
          </w:tcPr>
          <w:p w:rsidR="00BB0665" w:rsidRPr="008118B9" w:rsidRDefault="00BB0665" w:rsidP="008118B9">
            <w:pPr>
              <w:spacing w:line="240" w:lineRule="auto"/>
            </w:pPr>
            <w:r w:rsidRPr="008118B9">
              <w:t>Входное сопротивление инструментальный вход (разъем TRS), мОм</w:t>
            </w:r>
          </w:p>
        </w:tc>
        <w:tc>
          <w:tcPr>
            <w:tcW w:w="4819" w:type="dxa"/>
            <w:shd w:val="clear" w:color="auto" w:fill="auto"/>
          </w:tcPr>
          <w:p w:rsidR="00BB0665" w:rsidRPr="008118B9" w:rsidRDefault="00BB0665" w:rsidP="008118B9">
            <w:pPr>
              <w:spacing w:line="240" w:lineRule="auto"/>
            </w:pPr>
            <w:r w:rsidRPr="008118B9">
              <w:t>Не менее 1</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44.</w:t>
            </w:r>
          </w:p>
        </w:tc>
        <w:tc>
          <w:tcPr>
            <w:tcW w:w="5812" w:type="dxa"/>
            <w:shd w:val="clear" w:color="auto" w:fill="auto"/>
          </w:tcPr>
          <w:p w:rsidR="00BB0665" w:rsidRPr="008118B9" w:rsidRDefault="00BB0665" w:rsidP="008118B9">
            <w:pPr>
              <w:spacing w:line="240" w:lineRule="auto"/>
            </w:pPr>
            <w:r w:rsidRPr="008118B9">
              <w:t>Выходное сопротивление линейный выход (разъем XLR), Ом</w:t>
            </w:r>
          </w:p>
        </w:tc>
        <w:tc>
          <w:tcPr>
            <w:tcW w:w="4819" w:type="dxa"/>
            <w:shd w:val="clear" w:color="auto" w:fill="auto"/>
          </w:tcPr>
          <w:p w:rsidR="00BB0665" w:rsidRPr="008118B9" w:rsidRDefault="00BB0665" w:rsidP="008118B9">
            <w:pPr>
              <w:spacing w:line="240" w:lineRule="auto"/>
            </w:pPr>
            <w:r w:rsidRPr="008118B9">
              <w:t>Не менее 50</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 xml:space="preserve">45. </w:t>
            </w:r>
          </w:p>
        </w:tc>
        <w:tc>
          <w:tcPr>
            <w:tcW w:w="5812" w:type="dxa"/>
            <w:shd w:val="clear" w:color="auto" w:fill="auto"/>
          </w:tcPr>
          <w:p w:rsidR="00BB0665" w:rsidRPr="008118B9" w:rsidRDefault="00BB0665" w:rsidP="008118B9">
            <w:pPr>
              <w:spacing w:line="240" w:lineRule="auto"/>
            </w:pPr>
            <w:r w:rsidRPr="008118B9">
              <w:t>Выходное сопротивление линейный выход (разъем TRS), Ом</w:t>
            </w:r>
          </w:p>
        </w:tc>
        <w:tc>
          <w:tcPr>
            <w:tcW w:w="4819" w:type="dxa"/>
            <w:shd w:val="clear" w:color="auto" w:fill="auto"/>
          </w:tcPr>
          <w:p w:rsidR="00BB0665" w:rsidRPr="008118B9" w:rsidRDefault="00BB0665" w:rsidP="008118B9">
            <w:pPr>
              <w:spacing w:line="240" w:lineRule="auto"/>
            </w:pPr>
            <w:r w:rsidRPr="008118B9">
              <w:t>Не менее 50</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46.</w:t>
            </w:r>
          </w:p>
        </w:tc>
        <w:tc>
          <w:tcPr>
            <w:tcW w:w="5812" w:type="dxa"/>
            <w:shd w:val="clear" w:color="auto" w:fill="auto"/>
          </w:tcPr>
          <w:p w:rsidR="00BB0665" w:rsidRPr="008118B9" w:rsidRDefault="00BB0665" w:rsidP="008118B9">
            <w:pPr>
              <w:spacing w:line="240" w:lineRule="auto"/>
            </w:pPr>
            <w:r w:rsidRPr="008118B9">
              <w:t xml:space="preserve">Коэффициент нелинейных искажений + шум (THD+N): </w:t>
            </w:r>
          </w:p>
          <w:p w:rsidR="00BB0665" w:rsidRPr="008118B9" w:rsidRDefault="00BB0665" w:rsidP="008118B9">
            <w:pPr>
              <w:spacing w:line="240" w:lineRule="auto"/>
            </w:pPr>
            <w:r w:rsidRPr="008118B9">
              <w:t xml:space="preserve">Уровень входа -30 дБ, </w:t>
            </w:r>
            <w:proofErr w:type="spellStart"/>
            <w:r w:rsidRPr="008118B9">
              <w:t>Gain</w:t>
            </w:r>
            <w:proofErr w:type="spellEnd"/>
            <w:r w:rsidRPr="008118B9">
              <w:t xml:space="preserve"> 30 дБ, %</w:t>
            </w:r>
          </w:p>
        </w:tc>
        <w:tc>
          <w:tcPr>
            <w:tcW w:w="4819" w:type="dxa"/>
            <w:shd w:val="clear" w:color="auto" w:fill="auto"/>
          </w:tcPr>
          <w:p w:rsidR="00BB0665" w:rsidRPr="008118B9" w:rsidRDefault="00BB0665" w:rsidP="008118B9">
            <w:pPr>
              <w:spacing w:line="240" w:lineRule="auto"/>
            </w:pPr>
            <w:r w:rsidRPr="008118B9">
              <w:t>Не более 0,016</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47.</w:t>
            </w:r>
          </w:p>
        </w:tc>
        <w:tc>
          <w:tcPr>
            <w:tcW w:w="5812" w:type="dxa"/>
            <w:shd w:val="clear" w:color="auto" w:fill="auto"/>
          </w:tcPr>
          <w:p w:rsidR="00BB0665" w:rsidRPr="008118B9" w:rsidRDefault="00BB0665" w:rsidP="008118B9">
            <w:pPr>
              <w:spacing w:line="240" w:lineRule="auto"/>
            </w:pPr>
            <w:r w:rsidRPr="008118B9">
              <w:t xml:space="preserve">Коэффициент нелинейных искажений + шум (THD+N): </w:t>
            </w:r>
          </w:p>
          <w:p w:rsidR="00BB0665" w:rsidRPr="008118B9" w:rsidRDefault="00BB0665" w:rsidP="008118B9">
            <w:pPr>
              <w:spacing w:line="240" w:lineRule="auto"/>
            </w:pPr>
            <w:r w:rsidRPr="008118B9">
              <w:t xml:space="preserve">Уровень входа -40 дБ, </w:t>
            </w:r>
            <w:proofErr w:type="spellStart"/>
            <w:r w:rsidRPr="008118B9">
              <w:t>Gain</w:t>
            </w:r>
            <w:proofErr w:type="spellEnd"/>
            <w:r w:rsidRPr="008118B9">
              <w:t xml:space="preserve"> 40 дБ, %</w:t>
            </w:r>
          </w:p>
        </w:tc>
        <w:tc>
          <w:tcPr>
            <w:tcW w:w="4819" w:type="dxa"/>
            <w:shd w:val="clear" w:color="auto" w:fill="auto"/>
          </w:tcPr>
          <w:p w:rsidR="00BB0665" w:rsidRPr="008118B9" w:rsidRDefault="00BB0665" w:rsidP="008118B9">
            <w:pPr>
              <w:spacing w:line="240" w:lineRule="auto"/>
            </w:pPr>
            <w:r w:rsidRPr="008118B9">
              <w:t>Не более 0,017</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48.</w:t>
            </w:r>
          </w:p>
        </w:tc>
        <w:tc>
          <w:tcPr>
            <w:tcW w:w="5812" w:type="dxa"/>
            <w:shd w:val="clear" w:color="auto" w:fill="auto"/>
          </w:tcPr>
          <w:p w:rsidR="00BB0665" w:rsidRPr="008118B9" w:rsidRDefault="00BB0665" w:rsidP="008118B9">
            <w:pPr>
              <w:spacing w:line="240" w:lineRule="auto"/>
            </w:pPr>
            <w:r w:rsidRPr="008118B9">
              <w:t xml:space="preserve">Коэффициент нелинейных искажений + шум (THD+N): </w:t>
            </w:r>
          </w:p>
          <w:p w:rsidR="00BB0665" w:rsidRPr="008118B9" w:rsidRDefault="00BB0665" w:rsidP="008118B9">
            <w:pPr>
              <w:spacing w:line="240" w:lineRule="auto"/>
            </w:pPr>
            <w:r w:rsidRPr="008118B9">
              <w:t xml:space="preserve">Уровень входа -50 дБ, </w:t>
            </w:r>
            <w:proofErr w:type="spellStart"/>
            <w:r w:rsidRPr="008118B9">
              <w:t>Gain</w:t>
            </w:r>
            <w:proofErr w:type="spellEnd"/>
            <w:r w:rsidRPr="008118B9">
              <w:t xml:space="preserve"> 50 дБ, %</w:t>
            </w:r>
          </w:p>
        </w:tc>
        <w:tc>
          <w:tcPr>
            <w:tcW w:w="4819" w:type="dxa"/>
            <w:shd w:val="clear" w:color="auto" w:fill="auto"/>
          </w:tcPr>
          <w:p w:rsidR="00BB0665" w:rsidRPr="008118B9" w:rsidRDefault="00BB0665" w:rsidP="008118B9">
            <w:pPr>
              <w:spacing w:line="240" w:lineRule="auto"/>
            </w:pPr>
            <w:r w:rsidRPr="008118B9">
              <w:t>Не более 0,022</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49.</w:t>
            </w:r>
          </w:p>
        </w:tc>
        <w:tc>
          <w:tcPr>
            <w:tcW w:w="5812" w:type="dxa"/>
            <w:shd w:val="clear" w:color="auto" w:fill="auto"/>
          </w:tcPr>
          <w:p w:rsidR="00BB0665" w:rsidRPr="008118B9" w:rsidRDefault="00BB0665" w:rsidP="008118B9">
            <w:pPr>
              <w:spacing w:line="240" w:lineRule="auto"/>
            </w:pPr>
            <w:r w:rsidRPr="008118B9">
              <w:t xml:space="preserve">Коэффициент нелинейных искажений + шум (THD+N): </w:t>
            </w:r>
          </w:p>
          <w:p w:rsidR="00BB0665" w:rsidRPr="008118B9" w:rsidRDefault="00BB0665" w:rsidP="008118B9">
            <w:pPr>
              <w:spacing w:line="240" w:lineRule="auto"/>
            </w:pPr>
            <w:r w:rsidRPr="008118B9">
              <w:t xml:space="preserve">Уровень входа -60 дБ, </w:t>
            </w:r>
            <w:proofErr w:type="spellStart"/>
            <w:r w:rsidRPr="008118B9">
              <w:t>Gain</w:t>
            </w:r>
            <w:proofErr w:type="spellEnd"/>
            <w:r w:rsidRPr="008118B9">
              <w:t xml:space="preserve"> 60 дБ, %</w:t>
            </w:r>
          </w:p>
        </w:tc>
        <w:tc>
          <w:tcPr>
            <w:tcW w:w="4819" w:type="dxa"/>
            <w:shd w:val="clear" w:color="auto" w:fill="auto"/>
          </w:tcPr>
          <w:p w:rsidR="00BB0665" w:rsidRPr="008118B9" w:rsidRDefault="00BB0665" w:rsidP="008118B9">
            <w:pPr>
              <w:spacing w:line="240" w:lineRule="auto"/>
            </w:pPr>
            <w:r w:rsidRPr="008118B9">
              <w:t>Не более 0,048</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50.</w:t>
            </w:r>
          </w:p>
        </w:tc>
        <w:tc>
          <w:tcPr>
            <w:tcW w:w="5812" w:type="dxa"/>
            <w:shd w:val="clear" w:color="auto" w:fill="auto"/>
          </w:tcPr>
          <w:p w:rsidR="00BB0665" w:rsidRPr="008118B9" w:rsidRDefault="00BB0665" w:rsidP="008118B9">
            <w:pPr>
              <w:spacing w:line="240" w:lineRule="auto"/>
            </w:pPr>
            <w:r w:rsidRPr="008118B9">
              <w:t xml:space="preserve">Шум (A-взвешенный, R=40 Ом): </w:t>
            </w:r>
            <w:proofErr w:type="spellStart"/>
            <w:r w:rsidRPr="008118B9">
              <w:t>Gain</w:t>
            </w:r>
            <w:proofErr w:type="spellEnd"/>
            <w:r w:rsidRPr="008118B9">
              <w:t xml:space="preserve"> 30 дБ, дБ</w:t>
            </w:r>
          </w:p>
        </w:tc>
        <w:tc>
          <w:tcPr>
            <w:tcW w:w="4819" w:type="dxa"/>
            <w:shd w:val="clear" w:color="auto" w:fill="auto"/>
          </w:tcPr>
          <w:p w:rsidR="00BB0665" w:rsidRPr="008118B9" w:rsidRDefault="00BB0665" w:rsidP="008118B9">
            <w:pPr>
              <w:spacing w:line="240" w:lineRule="auto"/>
            </w:pPr>
            <w:r w:rsidRPr="008118B9">
              <w:t>Не более -91,2</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51.</w:t>
            </w:r>
          </w:p>
        </w:tc>
        <w:tc>
          <w:tcPr>
            <w:tcW w:w="5812" w:type="dxa"/>
            <w:shd w:val="clear" w:color="auto" w:fill="auto"/>
          </w:tcPr>
          <w:p w:rsidR="00BB0665" w:rsidRPr="008118B9" w:rsidRDefault="00BB0665" w:rsidP="008118B9">
            <w:pPr>
              <w:spacing w:line="240" w:lineRule="auto"/>
            </w:pPr>
            <w:r w:rsidRPr="008118B9">
              <w:t xml:space="preserve">Шум (A-взвешенный, R=40 Ом): </w:t>
            </w:r>
            <w:proofErr w:type="spellStart"/>
            <w:r w:rsidRPr="008118B9">
              <w:t>Gain</w:t>
            </w:r>
            <w:proofErr w:type="spellEnd"/>
            <w:r w:rsidRPr="008118B9">
              <w:t xml:space="preserve"> 40 дБ, дБ</w:t>
            </w:r>
          </w:p>
        </w:tc>
        <w:tc>
          <w:tcPr>
            <w:tcW w:w="4819" w:type="dxa"/>
            <w:shd w:val="clear" w:color="auto" w:fill="auto"/>
          </w:tcPr>
          <w:p w:rsidR="00BB0665" w:rsidRPr="008118B9" w:rsidRDefault="00BB0665" w:rsidP="008118B9">
            <w:pPr>
              <w:spacing w:line="240" w:lineRule="auto"/>
            </w:pPr>
            <w:r w:rsidRPr="008118B9">
              <w:t>Не более -86,6</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52.</w:t>
            </w:r>
          </w:p>
        </w:tc>
        <w:tc>
          <w:tcPr>
            <w:tcW w:w="5812" w:type="dxa"/>
            <w:shd w:val="clear" w:color="auto" w:fill="auto"/>
          </w:tcPr>
          <w:p w:rsidR="00BB0665" w:rsidRPr="008118B9" w:rsidRDefault="00BB0665" w:rsidP="008118B9">
            <w:pPr>
              <w:spacing w:line="240" w:lineRule="auto"/>
            </w:pPr>
            <w:r w:rsidRPr="008118B9">
              <w:t xml:space="preserve">Шум (A-взвешенный, R=40 Ом): </w:t>
            </w:r>
            <w:proofErr w:type="spellStart"/>
            <w:r w:rsidRPr="008118B9">
              <w:t>Gain</w:t>
            </w:r>
            <w:proofErr w:type="spellEnd"/>
            <w:r w:rsidRPr="008118B9">
              <w:t xml:space="preserve"> 50 дБ, дБ</w:t>
            </w:r>
          </w:p>
        </w:tc>
        <w:tc>
          <w:tcPr>
            <w:tcW w:w="4819" w:type="dxa"/>
            <w:shd w:val="clear" w:color="auto" w:fill="auto"/>
          </w:tcPr>
          <w:p w:rsidR="00BB0665" w:rsidRPr="008118B9" w:rsidRDefault="00BB0665" w:rsidP="008118B9">
            <w:pPr>
              <w:spacing w:line="240" w:lineRule="auto"/>
            </w:pPr>
            <w:r w:rsidRPr="008118B9">
              <w:t>Не более -78,7</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53.</w:t>
            </w:r>
          </w:p>
        </w:tc>
        <w:tc>
          <w:tcPr>
            <w:tcW w:w="5812" w:type="dxa"/>
            <w:shd w:val="clear" w:color="auto" w:fill="auto"/>
          </w:tcPr>
          <w:p w:rsidR="00BB0665" w:rsidRPr="008118B9" w:rsidRDefault="00BB0665" w:rsidP="008118B9">
            <w:pPr>
              <w:spacing w:line="240" w:lineRule="auto"/>
            </w:pPr>
            <w:r w:rsidRPr="008118B9">
              <w:t xml:space="preserve">Шум (A-взвешенный, R=40 Ом): </w:t>
            </w:r>
            <w:proofErr w:type="spellStart"/>
            <w:r w:rsidRPr="008118B9">
              <w:t>Gain</w:t>
            </w:r>
            <w:proofErr w:type="spellEnd"/>
            <w:r w:rsidRPr="008118B9">
              <w:t xml:space="preserve"> 60 дБ, дБ</w:t>
            </w:r>
          </w:p>
        </w:tc>
        <w:tc>
          <w:tcPr>
            <w:tcW w:w="4819" w:type="dxa"/>
            <w:shd w:val="clear" w:color="auto" w:fill="auto"/>
          </w:tcPr>
          <w:p w:rsidR="00BB0665" w:rsidRPr="008118B9" w:rsidRDefault="00BB0665" w:rsidP="008118B9">
            <w:pPr>
              <w:spacing w:line="240" w:lineRule="auto"/>
            </w:pPr>
            <w:r w:rsidRPr="008118B9">
              <w:t>Не более -69,3</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54.</w:t>
            </w:r>
          </w:p>
        </w:tc>
        <w:tc>
          <w:tcPr>
            <w:tcW w:w="5812" w:type="dxa"/>
            <w:shd w:val="clear" w:color="auto" w:fill="auto"/>
          </w:tcPr>
          <w:p w:rsidR="00BB0665" w:rsidRPr="008118B9" w:rsidRDefault="00BB0665" w:rsidP="008118B9">
            <w:pPr>
              <w:spacing w:line="240" w:lineRule="auto"/>
            </w:pPr>
            <w:r w:rsidRPr="008118B9">
              <w:t>Динамический диапазон (</w:t>
            </w:r>
            <w:proofErr w:type="spellStart"/>
            <w:r w:rsidRPr="008118B9">
              <w:t>Gain</w:t>
            </w:r>
            <w:proofErr w:type="spellEnd"/>
            <w:r w:rsidRPr="008118B9">
              <w:t xml:space="preserve"> 30 дБ), дБ</w:t>
            </w:r>
          </w:p>
        </w:tc>
        <w:tc>
          <w:tcPr>
            <w:tcW w:w="4819" w:type="dxa"/>
            <w:shd w:val="clear" w:color="auto" w:fill="auto"/>
          </w:tcPr>
          <w:p w:rsidR="00BB0665" w:rsidRPr="008118B9" w:rsidRDefault="00BB0665" w:rsidP="008118B9">
            <w:pPr>
              <w:spacing w:line="240" w:lineRule="auto"/>
            </w:pPr>
            <w:r w:rsidRPr="008118B9">
              <w:t>Не менее 110</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55.</w:t>
            </w:r>
          </w:p>
        </w:tc>
        <w:tc>
          <w:tcPr>
            <w:tcW w:w="5812" w:type="dxa"/>
            <w:shd w:val="clear" w:color="auto" w:fill="auto"/>
          </w:tcPr>
          <w:p w:rsidR="00BB0665" w:rsidRPr="008118B9" w:rsidRDefault="00BB0665" w:rsidP="008118B9">
            <w:pPr>
              <w:spacing w:line="240" w:lineRule="auto"/>
            </w:pPr>
            <w:r w:rsidRPr="008118B9">
              <w:t>Эквивалентный уровень шума на входе (EIN), дБ</w:t>
            </w:r>
          </w:p>
        </w:tc>
        <w:tc>
          <w:tcPr>
            <w:tcW w:w="4819" w:type="dxa"/>
            <w:shd w:val="clear" w:color="auto" w:fill="auto"/>
          </w:tcPr>
          <w:p w:rsidR="00BB0665" w:rsidRPr="008118B9" w:rsidRDefault="00BB0665" w:rsidP="008118B9">
            <w:pPr>
              <w:spacing w:line="240" w:lineRule="auto"/>
            </w:pPr>
            <w:r w:rsidRPr="008118B9">
              <w:t>Не более 128</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56.</w:t>
            </w:r>
          </w:p>
        </w:tc>
        <w:tc>
          <w:tcPr>
            <w:tcW w:w="5812" w:type="dxa"/>
            <w:shd w:val="clear" w:color="auto" w:fill="auto"/>
          </w:tcPr>
          <w:p w:rsidR="00BB0665" w:rsidRPr="008118B9" w:rsidRDefault="00BB0665" w:rsidP="008118B9">
            <w:pPr>
              <w:spacing w:line="240" w:lineRule="auto"/>
            </w:pPr>
            <w:r w:rsidRPr="008118B9">
              <w:t>Максимальный входной уровень микрофонный вход (разъем XLR), дБ</w:t>
            </w:r>
          </w:p>
        </w:tc>
        <w:tc>
          <w:tcPr>
            <w:tcW w:w="4819" w:type="dxa"/>
            <w:shd w:val="clear" w:color="auto" w:fill="auto"/>
          </w:tcPr>
          <w:p w:rsidR="00BB0665" w:rsidRPr="008118B9" w:rsidRDefault="00BB0665" w:rsidP="008118B9">
            <w:pPr>
              <w:spacing w:line="240" w:lineRule="auto"/>
            </w:pPr>
            <w:r w:rsidRPr="008118B9">
              <w:t>Не менее +7</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57.</w:t>
            </w:r>
          </w:p>
        </w:tc>
        <w:tc>
          <w:tcPr>
            <w:tcW w:w="5812" w:type="dxa"/>
            <w:shd w:val="clear" w:color="auto" w:fill="auto"/>
          </w:tcPr>
          <w:p w:rsidR="00BB0665" w:rsidRPr="008118B9" w:rsidRDefault="00BB0665" w:rsidP="008118B9">
            <w:pPr>
              <w:spacing w:line="240" w:lineRule="auto"/>
            </w:pPr>
            <w:r w:rsidRPr="008118B9">
              <w:t xml:space="preserve">Максимальный входной уровень микрофонный вход (разъем XLR + </w:t>
            </w:r>
            <w:r w:rsidRPr="008118B9">
              <w:rPr>
                <w:lang w:val="en-US"/>
              </w:rPr>
              <w:t>PAD</w:t>
            </w:r>
            <w:r w:rsidRPr="008118B9">
              <w:t>), дБ</w:t>
            </w:r>
          </w:p>
        </w:tc>
        <w:tc>
          <w:tcPr>
            <w:tcW w:w="4819" w:type="dxa"/>
            <w:shd w:val="clear" w:color="auto" w:fill="auto"/>
          </w:tcPr>
          <w:p w:rsidR="00BB0665" w:rsidRPr="008118B9" w:rsidRDefault="00BB0665" w:rsidP="008118B9">
            <w:pPr>
              <w:spacing w:line="240" w:lineRule="auto"/>
              <w:rPr>
                <w:lang w:val="en-US"/>
              </w:rPr>
            </w:pPr>
            <w:r w:rsidRPr="008118B9">
              <w:t>Не менее +</w:t>
            </w:r>
            <w:r w:rsidRPr="008118B9">
              <w:rPr>
                <w:lang w:val="en-US"/>
              </w:rPr>
              <w:t>28</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58.</w:t>
            </w:r>
          </w:p>
        </w:tc>
        <w:tc>
          <w:tcPr>
            <w:tcW w:w="5812" w:type="dxa"/>
            <w:shd w:val="clear" w:color="auto" w:fill="auto"/>
          </w:tcPr>
          <w:p w:rsidR="00BB0665" w:rsidRPr="008118B9" w:rsidRDefault="00BB0665" w:rsidP="008118B9">
            <w:pPr>
              <w:spacing w:line="240" w:lineRule="auto"/>
            </w:pPr>
            <w:r w:rsidRPr="008118B9">
              <w:t>Максимальный входной уровень линейный вход (разъем TRS), дБ</w:t>
            </w:r>
          </w:p>
        </w:tc>
        <w:tc>
          <w:tcPr>
            <w:tcW w:w="4819" w:type="dxa"/>
            <w:shd w:val="clear" w:color="auto" w:fill="auto"/>
          </w:tcPr>
          <w:p w:rsidR="00BB0665" w:rsidRPr="008118B9" w:rsidRDefault="00BB0665" w:rsidP="008118B9">
            <w:pPr>
              <w:spacing w:line="240" w:lineRule="auto"/>
            </w:pPr>
            <w:r w:rsidRPr="008118B9">
              <w:t>Не менее +23</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59.</w:t>
            </w:r>
          </w:p>
        </w:tc>
        <w:tc>
          <w:tcPr>
            <w:tcW w:w="5812" w:type="dxa"/>
            <w:shd w:val="clear" w:color="auto" w:fill="auto"/>
          </w:tcPr>
          <w:p w:rsidR="00BB0665" w:rsidRPr="008118B9" w:rsidRDefault="00BB0665" w:rsidP="008118B9">
            <w:pPr>
              <w:spacing w:line="240" w:lineRule="auto"/>
            </w:pPr>
            <w:r w:rsidRPr="008118B9">
              <w:t>Максимальный входной уровень инструментальный вход (разъем TRS), дБ</w:t>
            </w:r>
          </w:p>
        </w:tc>
        <w:tc>
          <w:tcPr>
            <w:tcW w:w="4819" w:type="dxa"/>
            <w:shd w:val="clear" w:color="auto" w:fill="auto"/>
          </w:tcPr>
          <w:p w:rsidR="00BB0665" w:rsidRPr="008118B9" w:rsidRDefault="00BB0665" w:rsidP="008118B9">
            <w:pPr>
              <w:spacing w:line="240" w:lineRule="auto"/>
            </w:pPr>
            <w:r w:rsidRPr="008118B9">
              <w:t>Не менее +7</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60.</w:t>
            </w:r>
          </w:p>
        </w:tc>
        <w:tc>
          <w:tcPr>
            <w:tcW w:w="5812" w:type="dxa"/>
            <w:shd w:val="clear" w:color="auto" w:fill="auto"/>
          </w:tcPr>
          <w:p w:rsidR="00BB0665" w:rsidRPr="008118B9" w:rsidRDefault="00BB0665" w:rsidP="008118B9">
            <w:pPr>
              <w:spacing w:line="240" w:lineRule="auto"/>
            </w:pPr>
            <w:r w:rsidRPr="008118B9">
              <w:t xml:space="preserve">Максимальный входной уровень инструментальный вход (разъем </w:t>
            </w:r>
            <w:r w:rsidRPr="008118B9">
              <w:rPr>
                <w:lang w:val="en-US"/>
              </w:rPr>
              <w:t>TRS</w:t>
            </w:r>
            <w:r w:rsidRPr="008118B9">
              <w:t xml:space="preserve"> + PAD), дБ</w:t>
            </w:r>
          </w:p>
        </w:tc>
        <w:tc>
          <w:tcPr>
            <w:tcW w:w="4819" w:type="dxa"/>
            <w:shd w:val="clear" w:color="auto" w:fill="auto"/>
          </w:tcPr>
          <w:p w:rsidR="00BB0665" w:rsidRPr="008118B9" w:rsidRDefault="00BB0665" w:rsidP="008118B9">
            <w:pPr>
              <w:spacing w:line="240" w:lineRule="auto"/>
            </w:pPr>
            <w:r w:rsidRPr="008118B9">
              <w:t>Не менее +14</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val="en-US" w:eastAsia="ru-RU"/>
              </w:rPr>
              <w:t>61</w:t>
            </w:r>
            <w:r w:rsidRPr="008118B9">
              <w:rPr>
                <w:rFonts w:eastAsia="Times New Roman" w:cs="Times New Roman"/>
                <w:color w:val="000000"/>
                <w:lang w:eastAsia="ru-RU"/>
              </w:rPr>
              <w:t>.</w:t>
            </w:r>
          </w:p>
        </w:tc>
        <w:tc>
          <w:tcPr>
            <w:tcW w:w="5812" w:type="dxa"/>
            <w:shd w:val="clear" w:color="auto" w:fill="auto"/>
          </w:tcPr>
          <w:p w:rsidR="00BB0665" w:rsidRPr="008118B9" w:rsidRDefault="00BB0665" w:rsidP="008118B9">
            <w:pPr>
              <w:spacing w:line="240" w:lineRule="auto"/>
            </w:pPr>
            <w:r w:rsidRPr="008118B9">
              <w:t>Максимальный выходной уровень, балансный (разъем XLR), дБ</w:t>
            </w:r>
          </w:p>
        </w:tc>
        <w:tc>
          <w:tcPr>
            <w:tcW w:w="4819" w:type="dxa"/>
            <w:shd w:val="clear" w:color="auto" w:fill="auto"/>
          </w:tcPr>
          <w:p w:rsidR="00BB0665" w:rsidRPr="008118B9" w:rsidRDefault="00BB0665" w:rsidP="008118B9">
            <w:pPr>
              <w:spacing w:line="240" w:lineRule="auto"/>
            </w:pPr>
            <w:r w:rsidRPr="008118B9">
              <w:t>Не менее +26,8</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62.</w:t>
            </w:r>
          </w:p>
        </w:tc>
        <w:tc>
          <w:tcPr>
            <w:tcW w:w="5812" w:type="dxa"/>
            <w:shd w:val="clear" w:color="auto" w:fill="auto"/>
          </w:tcPr>
          <w:p w:rsidR="00BB0665" w:rsidRPr="008118B9" w:rsidRDefault="00BB0665" w:rsidP="008118B9">
            <w:pPr>
              <w:spacing w:line="240" w:lineRule="auto"/>
            </w:pPr>
            <w:r w:rsidRPr="008118B9">
              <w:t xml:space="preserve">Максимальный выходной уровень, балансный (разъем </w:t>
            </w:r>
            <w:r w:rsidRPr="008118B9">
              <w:rPr>
                <w:lang w:val="en-US"/>
              </w:rPr>
              <w:t>TRS</w:t>
            </w:r>
            <w:r w:rsidRPr="008118B9">
              <w:t>), дБ</w:t>
            </w:r>
          </w:p>
        </w:tc>
        <w:tc>
          <w:tcPr>
            <w:tcW w:w="4819" w:type="dxa"/>
            <w:shd w:val="clear" w:color="auto" w:fill="auto"/>
          </w:tcPr>
          <w:p w:rsidR="00BB0665" w:rsidRPr="008118B9" w:rsidRDefault="00BB0665" w:rsidP="008118B9">
            <w:pPr>
              <w:spacing w:line="240" w:lineRule="auto"/>
            </w:pPr>
            <w:r w:rsidRPr="008118B9">
              <w:t>Не менее +26,8</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63.</w:t>
            </w:r>
          </w:p>
        </w:tc>
        <w:tc>
          <w:tcPr>
            <w:tcW w:w="5812" w:type="dxa"/>
            <w:shd w:val="clear" w:color="auto" w:fill="auto"/>
          </w:tcPr>
          <w:p w:rsidR="00BB0665" w:rsidRPr="008118B9" w:rsidRDefault="00BB0665" w:rsidP="008118B9">
            <w:pPr>
              <w:spacing w:line="240" w:lineRule="auto"/>
            </w:pPr>
            <w:r w:rsidRPr="008118B9">
              <w:t>Максимальный выходной уровень, небалансный (разъем TRS), дБ</w:t>
            </w:r>
          </w:p>
        </w:tc>
        <w:tc>
          <w:tcPr>
            <w:tcW w:w="4819" w:type="dxa"/>
            <w:shd w:val="clear" w:color="auto" w:fill="auto"/>
          </w:tcPr>
          <w:p w:rsidR="00BB0665" w:rsidRPr="008118B9" w:rsidRDefault="00BB0665" w:rsidP="008118B9">
            <w:pPr>
              <w:spacing w:line="240" w:lineRule="auto"/>
            </w:pPr>
            <w:r w:rsidRPr="008118B9">
              <w:t>Не менее +21,5</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64.</w:t>
            </w:r>
          </w:p>
        </w:tc>
        <w:tc>
          <w:tcPr>
            <w:tcW w:w="5812" w:type="dxa"/>
            <w:shd w:val="clear" w:color="auto" w:fill="auto"/>
          </w:tcPr>
          <w:p w:rsidR="00BB0665" w:rsidRPr="008118B9" w:rsidRDefault="00BB0665" w:rsidP="008118B9">
            <w:pPr>
              <w:spacing w:line="240" w:lineRule="auto"/>
            </w:pPr>
            <w:r w:rsidRPr="008118B9">
              <w:t>Максимальный выходной уровень, небалансный (разъем XLR), дБ</w:t>
            </w:r>
          </w:p>
        </w:tc>
        <w:tc>
          <w:tcPr>
            <w:tcW w:w="4819" w:type="dxa"/>
            <w:shd w:val="clear" w:color="auto" w:fill="auto"/>
          </w:tcPr>
          <w:p w:rsidR="00BB0665" w:rsidRPr="008118B9" w:rsidRDefault="00BB0665" w:rsidP="008118B9">
            <w:pPr>
              <w:spacing w:line="240" w:lineRule="auto"/>
            </w:pPr>
            <w:r w:rsidRPr="008118B9">
              <w:t>Не менее +21,5</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65.</w:t>
            </w:r>
          </w:p>
        </w:tc>
        <w:tc>
          <w:tcPr>
            <w:tcW w:w="5812" w:type="dxa"/>
            <w:shd w:val="clear" w:color="auto" w:fill="auto"/>
          </w:tcPr>
          <w:p w:rsidR="00BB0665" w:rsidRPr="008118B9" w:rsidRDefault="00BB0665" w:rsidP="008118B9">
            <w:pPr>
              <w:spacing w:line="240" w:lineRule="auto"/>
            </w:pPr>
            <w:r w:rsidRPr="008118B9">
              <w:t xml:space="preserve">Ослабление синфазного сигнала: 1 кГц, </w:t>
            </w:r>
            <w:proofErr w:type="spellStart"/>
            <w:r w:rsidRPr="008118B9">
              <w:t>Gain</w:t>
            </w:r>
            <w:proofErr w:type="spellEnd"/>
            <w:r w:rsidRPr="008118B9">
              <w:t xml:space="preserve"> 30 дБ, дБ</w:t>
            </w:r>
          </w:p>
        </w:tc>
        <w:tc>
          <w:tcPr>
            <w:tcW w:w="4819" w:type="dxa"/>
            <w:shd w:val="clear" w:color="auto" w:fill="auto"/>
          </w:tcPr>
          <w:p w:rsidR="00BB0665" w:rsidRPr="008118B9" w:rsidRDefault="00BB0665" w:rsidP="008118B9">
            <w:pPr>
              <w:spacing w:line="240" w:lineRule="auto"/>
            </w:pPr>
            <w:r w:rsidRPr="008118B9">
              <w:t>Не менее 75</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66.</w:t>
            </w:r>
          </w:p>
        </w:tc>
        <w:tc>
          <w:tcPr>
            <w:tcW w:w="5812" w:type="dxa"/>
            <w:shd w:val="clear" w:color="auto" w:fill="auto"/>
          </w:tcPr>
          <w:p w:rsidR="00BB0665" w:rsidRPr="008118B9" w:rsidRDefault="00BB0665" w:rsidP="008118B9">
            <w:pPr>
              <w:spacing w:line="240" w:lineRule="auto"/>
            </w:pPr>
            <w:r w:rsidRPr="008118B9">
              <w:t xml:space="preserve">Ослабление синфазного сигнала: 10 кГц, </w:t>
            </w:r>
            <w:proofErr w:type="spellStart"/>
            <w:r w:rsidRPr="008118B9">
              <w:t>Gain</w:t>
            </w:r>
            <w:proofErr w:type="spellEnd"/>
            <w:r w:rsidRPr="008118B9">
              <w:t xml:space="preserve"> 30 дБ, дБ</w:t>
            </w:r>
          </w:p>
        </w:tc>
        <w:tc>
          <w:tcPr>
            <w:tcW w:w="4819" w:type="dxa"/>
            <w:shd w:val="clear" w:color="auto" w:fill="auto"/>
          </w:tcPr>
          <w:p w:rsidR="00BB0665" w:rsidRPr="008118B9" w:rsidRDefault="00BB0665" w:rsidP="008118B9">
            <w:pPr>
              <w:spacing w:line="240" w:lineRule="auto"/>
            </w:pPr>
            <w:r w:rsidRPr="008118B9">
              <w:t>Не менее 75</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lastRenderedPageBreak/>
              <w:t>67.</w:t>
            </w:r>
          </w:p>
        </w:tc>
        <w:tc>
          <w:tcPr>
            <w:tcW w:w="5812" w:type="dxa"/>
            <w:shd w:val="clear" w:color="auto" w:fill="auto"/>
          </w:tcPr>
          <w:p w:rsidR="00BB0665" w:rsidRPr="008118B9" w:rsidRDefault="00BB0665" w:rsidP="008118B9">
            <w:pPr>
              <w:spacing w:line="240" w:lineRule="auto"/>
            </w:pPr>
            <w:r w:rsidRPr="008118B9">
              <w:t xml:space="preserve">Потребляемая мощность, </w:t>
            </w:r>
            <w:proofErr w:type="gramStart"/>
            <w:r w:rsidRPr="008118B9">
              <w:t>Вт</w:t>
            </w:r>
            <w:proofErr w:type="gramEnd"/>
          </w:p>
        </w:tc>
        <w:tc>
          <w:tcPr>
            <w:tcW w:w="4819" w:type="dxa"/>
            <w:shd w:val="clear" w:color="auto" w:fill="auto"/>
          </w:tcPr>
          <w:p w:rsidR="00BB0665" w:rsidRPr="008118B9" w:rsidRDefault="00BB0665" w:rsidP="008118B9">
            <w:pPr>
              <w:spacing w:line="240" w:lineRule="auto"/>
            </w:pPr>
            <w:r w:rsidRPr="008118B9">
              <w:t>Не более 150</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68.</w:t>
            </w:r>
          </w:p>
        </w:tc>
        <w:tc>
          <w:tcPr>
            <w:tcW w:w="5812" w:type="dxa"/>
            <w:shd w:val="clear" w:color="auto" w:fill="auto"/>
          </w:tcPr>
          <w:p w:rsidR="00BB0665" w:rsidRPr="008118B9" w:rsidRDefault="00BB0665" w:rsidP="008118B9">
            <w:pPr>
              <w:spacing w:line="240" w:lineRule="auto"/>
            </w:pPr>
            <w:r w:rsidRPr="008118B9">
              <w:t>Питание</w:t>
            </w:r>
          </w:p>
        </w:tc>
        <w:tc>
          <w:tcPr>
            <w:tcW w:w="4819" w:type="dxa"/>
            <w:shd w:val="clear" w:color="auto" w:fill="auto"/>
          </w:tcPr>
          <w:p w:rsidR="00BB0665" w:rsidRPr="008118B9" w:rsidRDefault="00BB0665" w:rsidP="008118B9">
            <w:pPr>
              <w:spacing w:line="240" w:lineRule="auto"/>
            </w:pPr>
            <w:r w:rsidRPr="008118B9">
              <w:t>220-240</w:t>
            </w:r>
            <w:proofErr w:type="gramStart"/>
            <w:r w:rsidRPr="008118B9">
              <w:t xml:space="preserve"> В</w:t>
            </w:r>
            <w:proofErr w:type="gramEnd"/>
            <w:r w:rsidRPr="008118B9">
              <w:t xml:space="preserve"> и 100-120 В переключаемое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69.</w:t>
            </w:r>
          </w:p>
        </w:tc>
        <w:tc>
          <w:tcPr>
            <w:tcW w:w="5812" w:type="dxa"/>
            <w:shd w:val="clear" w:color="auto" w:fill="auto"/>
          </w:tcPr>
          <w:p w:rsidR="00BB0665" w:rsidRPr="008118B9" w:rsidRDefault="00BB0665" w:rsidP="008118B9">
            <w:pPr>
              <w:spacing w:line="240" w:lineRule="auto"/>
            </w:pPr>
            <w:r w:rsidRPr="008118B9">
              <w:t>Габариты (</w:t>
            </w:r>
            <w:proofErr w:type="spellStart"/>
            <w:r w:rsidRPr="008118B9">
              <w:t>ШхВхГ</w:t>
            </w:r>
            <w:proofErr w:type="spellEnd"/>
            <w:r w:rsidRPr="008118B9">
              <w:t>), мм</w:t>
            </w:r>
          </w:p>
        </w:tc>
        <w:tc>
          <w:tcPr>
            <w:tcW w:w="4819" w:type="dxa"/>
            <w:shd w:val="clear" w:color="auto" w:fill="auto"/>
          </w:tcPr>
          <w:p w:rsidR="00BB0665" w:rsidRPr="008118B9" w:rsidRDefault="00BB0665" w:rsidP="008118B9">
            <w:pPr>
              <w:spacing w:line="240" w:lineRule="auto"/>
            </w:pPr>
            <w:r w:rsidRPr="008118B9">
              <w:t>Не более 482 x 89 x 305</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70.</w:t>
            </w:r>
          </w:p>
        </w:tc>
        <w:tc>
          <w:tcPr>
            <w:tcW w:w="5812" w:type="dxa"/>
            <w:shd w:val="clear" w:color="auto" w:fill="auto"/>
          </w:tcPr>
          <w:p w:rsidR="00BB0665" w:rsidRPr="008118B9" w:rsidRDefault="00BB0665"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BB0665" w:rsidRPr="008118B9" w:rsidRDefault="00BB0665" w:rsidP="008118B9">
            <w:pPr>
              <w:spacing w:line="240" w:lineRule="auto"/>
            </w:pPr>
            <w:r w:rsidRPr="008118B9">
              <w:t>Не более 6,8</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71.</w:t>
            </w:r>
          </w:p>
        </w:tc>
        <w:tc>
          <w:tcPr>
            <w:tcW w:w="5812" w:type="dxa"/>
            <w:shd w:val="clear" w:color="auto" w:fill="auto"/>
          </w:tcPr>
          <w:p w:rsidR="00BB0665" w:rsidRPr="008118B9" w:rsidRDefault="00BB0665" w:rsidP="008118B9">
            <w:pPr>
              <w:spacing w:line="240" w:lineRule="auto"/>
            </w:pPr>
            <w:r w:rsidRPr="008118B9">
              <w:t xml:space="preserve">Кронштейны для монтажа в 19” </w:t>
            </w:r>
            <w:proofErr w:type="spellStart"/>
            <w:r w:rsidRPr="008118B9">
              <w:t>рэковую</w:t>
            </w:r>
            <w:proofErr w:type="spellEnd"/>
            <w:r w:rsidRPr="008118B9">
              <w:t xml:space="preserve"> стойку</w:t>
            </w:r>
          </w:p>
        </w:tc>
        <w:tc>
          <w:tcPr>
            <w:tcW w:w="4819" w:type="dxa"/>
            <w:shd w:val="clear" w:color="auto" w:fill="auto"/>
          </w:tcPr>
          <w:p w:rsidR="00BB0665" w:rsidRPr="008118B9" w:rsidRDefault="00BB0665" w:rsidP="008118B9">
            <w:pPr>
              <w:spacing w:line="240" w:lineRule="auto"/>
            </w:pPr>
            <w:r w:rsidRPr="008118B9">
              <w:t>Наличие</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72.</w:t>
            </w:r>
          </w:p>
        </w:tc>
        <w:tc>
          <w:tcPr>
            <w:tcW w:w="5812" w:type="dxa"/>
            <w:shd w:val="clear" w:color="auto" w:fill="auto"/>
          </w:tcPr>
          <w:p w:rsidR="00BB0665" w:rsidRPr="008118B9" w:rsidRDefault="00BB0665" w:rsidP="008118B9">
            <w:pPr>
              <w:spacing w:line="240" w:lineRule="auto"/>
              <w:rPr>
                <w:lang w:val="en-US"/>
              </w:rPr>
            </w:pPr>
            <w:r w:rsidRPr="008118B9">
              <w:t>Микрофонный вход</w:t>
            </w:r>
          </w:p>
        </w:tc>
        <w:tc>
          <w:tcPr>
            <w:tcW w:w="4819" w:type="dxa"/>
            <w:shd w:val="clear" w:color="auto" w:fill="auto"/>
          </w:tcPr>
          <w:p w:rsidR="00BB0665" w:rsidRPr="008118B9" w:rsidRDefault="00BB0665" w:rsidP="008118B9">
            <w:pPr>
              <w:spacing w:line="240" w:lineRule="auto"/>
            </w:pPr>
            <w:r w:rsidRPr="008118B9">
              <w:t xml:space="preserve">3-пиновый </w:t>
            </w:r>
            <w:r w:rsidRPr="008118B9">
              <w:rPr>
                <w:lang w:val="en-US"/>
              </w:rPr>
              <w:t>XLR</w:t>
            </w:r>
            <w:r w:rsidRPr="008118B9">
              <w:t>-разъём мама – не менее 2 шт.</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73.</w:t>
            </w:r>
          </w:p>
        </w:tc>
        <w:tc>
          <w:tcPr>
            <w:tcW w:w="5812" w:type="dxa"/>
            <w:shd w:val="clear" w:color="auto" w:fill="auto"/>
          </w:tcPr>
          <w:p w:rsidR="00BB0665" w:rsidRPr="008118B9" w:rsidRDefault="00BB0665" w:rsidP="008118B9">
            <w:pPr>
              <w:spacing w:line="240" w:lineRule="auto"/>
            </w:pPr>
            <w:r w:rsidRPr="008118B9">
              <w:t>Линейный вход</w:t>
            </w:r>
          </w:p>
        </w:tc>
        <w:tc>
          <w:tcPr>
            <w:tcW w:w="4819" w:type="dxa"/>
            <w:shd w:val="clear" w:color="auto" w:fill="auto"/>
          </w:tcPr>
          <w:p w:rsidR="00BB0665" w:rsidRPr="008118B9" w:rsidRDefault="00BB0665" w:rsidP="008118B9">
            <w:pPr>
              <w:spacing w:line="240" w:lineRule="auto"/>
            </w:pPr>
            <w:r w:rsidRPr="008118B9">
              <w:t xml:space="preserve">Разъем 6,3мм TRS </w:t>
            </w:r>
            <w:proofErr w:type="spellStart"/>
            <w:r w:rsidRPr="008118B9">
              <w:t>джек</w:t>
            </w:r>
            <w:proofErr w:type="spellEnd"/>
            <w:r w:rsidRPr="008118B9">
              <w:t xml:space="preserve"> – не менее 2 шт.</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74.</w:t>
            </w:r>
          </w:p>
        </w:tc>
        <w:tc>
          <w:tcPr>
            <w:tcW w:w="5812" w:type="dxa"/>
            <w:shd w:val="clear" w:color="auto" w:fill="auto"/>
          </w:tcPr>
          <w:p w:rsidR="00BB0665" w:rsidRPr="008118B9" w:rsidRDefault="00BB0665" w:rsidP="008118B9">
            <w:pPr>
              <w:spacing w:line="240" w:lineRule="auto"/>
            </w:pPr>
            <w:r w:rsidRPr="008118B9">
              <w:t>Линейный выход</w:t>
            </w:r>
          </w:p>
        </w:tc>
        <w:tc>
          <w:tcPr>
            <w:tcW w:w="4819" w:type="dxa"/>
            <w:shd w:val="clear" w:color="auto" w:fill="auto"/>
          </w:tcPr>
          <w:p w:rsidR="00BB0665" w:rsidRPr="008118B9" w:rsidRDefault="00BB0665" w:rsidP="008118B9">
            <w:pPr>
              <w:spacing w:line="240" w:lineRule="auto"/>
            </w:pPr>
            <w:r w:rsidRPr="008118B9">
              <w:t>3-пиновый XLR-разъём папа – не менее 2 шт.</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val="en-US" w:eastAsia="ru-RU"/>
              </w:rPr>
              <w:t>75.</w:t>
            </w:r>
          </w:p>
        </w:tc>
        <w:tc>
          <w:tcPr>
            <w:tcW w:w="5812" w:type="dxa"/>
            <w:shd w:val="clear" w:color="auto" w:fill="auto"/>
          </w:tcPr>
          <w:p w:rsidR="00BB0665" w:rsidRPr="008118B9" w:rsidRDefault="00BB0665" w:rsidP="008118B9">
            <w:pPr>
              <w:spacing w:line="240" w:lineRule="auto"/>
            </w:pPr>
            <w:r w:rsidRPr="008118B9">
              <w:t>Линейный выход</w:t>
            </w:r>
          </w:p>
        </w:tc>
        <w:tc>
          <w:tcPr>
            <w:tcW w:w="4819" w:type="dxa"/>
            <w:shd w:val="clear" w:color="auto" w:fill="auto"/>
          </w:tcPr>
          <w:p w:rsidR="00BB0665" w:rsidRPr="008118B9" w:rsidRDefault="00BB0665" w:rsidP="008118B9">
            <w:pPr>
              <w:spacing w:line="240" w:lineRule="auto"/>
            </w:pPr>
            <w:r w:rsidRPr="008118B9">
              <w:t xml:space="preserve">Разъем 6,3мм TRS </w:t>
            </w:r>
            <w:proofErr w:type="spellStart"/>
            <w:r w:rsidRPr="008118B9">
              <w:t>джек</w:t>
            </w:r>
            <w:proofErr w:type="spellEnd"/>
            <w:r w:rsidRPr="008118B9">
              <w:t xml:space="preserve"> – не менее 2 шт.</w:t>
            </w:r>
          </w:p>
        </w:tc>
      </w:tr>
      <w:tr w:rsidR="00BB0665" w:rsidRPr="008118B9" w:rsidTr="00AE437A">
        <w:tc>
          <w:tcPr>
            <w:tcW w:w="568" w:type="dxa"/>
          </w:tcPr>
          <w:p w:rsidR="00BB0665" w:rsidRPr="008118B9" w:rsidRDefault="00BB0665" w:rsidP="00C5637E">
            <w:pPr>
              <w:spacing w:line="240" w:lineRule="auto"/>
              <w:rPr>
                <w:rFonts w:eastAsia="Times New Roman" w:cs="Times New Roman"/>
                <w:color w:val="000000"/>
                <w:lang w:eastAsia="ru-RU"/>
              </w:rPr>
            </w:pPr>
            <w:r w:rsidRPr="008118B9">
              <w:rPr>
                <w:rFonts w:eastAsia="Times New Roman" w:cs="Times New Roman"/>
                <w:color w:val="000000"/>
                <w:lang w:eastAsia="ru-RU"/>
              </w:rPr>
              <w:t>76.</w:t>
            </w:r>
          </w:p>
        </w:tc>
        <w:tc>
          <w:tcPr>
            <w:tcW w:w="5812" w:type="dxa"/>
            <w:shd w:val="clear" w:color="auto" w:fill="auto"/>
          </w:tcPr>
          <w:p w:rsidR="00BB0665" w:rsidRPr="008118B9" w:rsidRDefault="00BB0665" w:rsidP="008118B9">
            <w:pPr>
              <w:spacing w:line="240" w:lineRule="auto"/>
            </w:pPr>
            <w:r w:rsidRPr="008118B9">
              <w:t>Инструментальный вход</w:t>
            </w:r>
          </w:p>
        </w:tc>
        <w:tc>
          <w:tcPr>
            <w:tcW w:w="4819" w:type="dxa"/>
            <w:shd w:val="clear" w:color="auto" w:fill="auto"/>
          </w:tcPr>
          <w:p w:rsidR="00BB0665" w:rsidRPr="008118B9" w:rsidRDefault="00BB0665" w:rsidP="008118B9">
            <w:pPr>
              <w:spacing w:line="240" w:lineRule="auto"/>
            </w:pPr>
            <w:r w:rsidRPr="008118B9">
              <w:t xml:space="preserve">Разъем 6,3мм TRS </w:t>
            </w:r>
            <w:proofErr w:type="spellStart"/>
            <w:r w:rsidRPr="008118B9">
              <w:t>джек</w:t>
            </w:r>
            <w:proofErr w:type="spellEnd"/>
            <w:r w:rsidRPr="008118B9">
              <w:t xml:space="preserve"> – не менее 2 шт.</w:t>
            </w:r>
          </w:p>
        </w:tc>
      </w:tr>
      <w:tr w:rsidR="00BB0665" w:rsidRPr="008118B9" w:rsidTr="00AE437A">
        <w:tc>
          <w:tcPr>
            <w:tcW w:w="568" w:type="dxa"/>
          </w:tcPr>
          <w:p w:rsidR="00BB0665" w:rsidRPr="008118B9" w:rsidRDefault="005F788D" w:rsidP="00C5637E">
            <w:pPr>
              <w:spacing w:line="240" w:lineRule="auto"/>
              <w:rPr>
                <w:rFonts w:eastAsia="Times New Roman" w:cs="Times New Roman"/>
                <w:color w:val="000000"/>
                <w:lang w:eastAsia="ru-RU"/>
              </w:rPr>
            </w:pPr>
            <w:r>
              <w:rPr>
                <w:rFonts w:eastAsia="Times New Roman" w:cs="Times New Roman"/>
                <w:color w:val="000000"/>
                <w:lang w:eastAsia="ru-RU"/>
              </w:rPr>
              <w:t>77</w:t>
            </w:r>
          </w:p>
        </w:tc>
        <w:tc>
          <w:tcPr>
            <w:tcW w:w="5812" w:type="dxa"/>
            <w:shd w:val="clear" w:color="auto" w:fill="auto"/>
          </w:tcPr>
          <w:p w:rsidR="00BB0665" w:rsidRPr="008118B9" w:rsidRDefault="00BB0665" w:rsidP="008118B9">
            <w:pPr>
              <w:spacing w:line="240" w:lineRule="auto"/>
              <w:rPr>
                <w:lang w:val="en-US"/>
              </w:rPr>
            </w:pPr>
            <w:r w:rsidRPr="008118B9">
              <w:t xml:space="preserve">Вход </w:t>
            </w:r>
            <w:r w:rsidRPr="008118B9">
              <w:rPr>
                <w:lang w:val="en-US"/>
              </w:rPr>
              <w:t>Insert</w:t>
            </w:r>
          </w:p>
        </w:tc>
        <w:tc>
          <w:tcPr>
            <w:tcW w:w="4819" w:type="dxa"/>
            <w:shd w:val="clear" w:color="auto" w:fill="auto"/>
          </w:tcPr>
          <w:p w:rsidR="00BB0665" w:rsidRPr="008118B9" w:rsidRDefault="00BB0665" w:rsidP="008118B9">
            <w:pPr>
              <w:spacing w:line="240" w:lineRule="auto"/>
            </w:pPr>
            <w:r w:rsidRPr="008118B9">
              <w:t xml:space="preserve">Разъем 6,3мм TRS </w:t>
            </w:r>
            <w:proofErr w:type="spellStart"/>
            <w:r w:rsidRPr="008118B9">
              <w:t>джек</w:t>
            </w:r>
            <w:proofErr w:type="spellEnd"/>
            <w:r w:rsidRPr="008118B9">
              <w:t xml:space="preserve"> – не менее 2 шт.</w:t>
            </w:r>
          </w:p>
        </w:tc>
      </w:tr>
      <w:tr w:rsidR="00BB0665" w:rsidRPr="008118B9" w:rsidTr="00AE437A">
        <w:tc>
          <w:tcPr>
            <w:tcW w:w="568" w:type="dxa"/>
          </w:tcPr>
          <w:p w:rsidR="00BB0665" w:rsidRPr="008118B9" w:rsidRDefault="005F788D" w:rsidP="008624F7">
            <w:pPr>
              <w:spacing w:line="240" w:lineRule="auto"/>
              <w:rPr>
                <w:rFonts w:eastAsia="Times New Roman" w:cs="Times New Roman"/>
                <w:color w:val="000000"/>
                <w:lang w:eastAsia="ru-RU"/>
              </w:rPr>
            </w:pPr>
            <w:r>
              <w:rPr>
                <w:rFonts w:eastAsia="Times New Roman" w:cs="Times New Roman"/>
                <w:color w:val="000000"/>
                <w:lang w:eastAsia="ru-RU"/>
              </w:rPr>
              <w:t>78</w:t>
            </w:r>
          </w:p>
        </w:tc>
        <w:tc>
          <w:tcPr>
            <w:tcW w:w="5812" w:type="dxa"/>
            <w:shd w:val="clear" w:color="auto" w:fill="auto"/>
          </w:tcPr>
          <w:p w:rsidR="00BB0665" w:rsidRPr="008118B9" w:rsidRDefault="00BB0665" w:rsidP="008118B9">
            <w:pPr>
              <w:spacing w:line="240" w:lineRule="auto"/>
            </w:pPr>
            <w:r w:rsidRPr="008118B9">
              <w:t xml:space="preserve">Выход </w:t>
            </w:r>
            <w:proofErr w:type="spellStart"/>
            <w:r w:rsidRPr="008118B9">
              <w:t>Insert</w:t>
            </w:r>
            <w:proofErr w:type="spellEnd"/>
          </w:p>
        </w:tc>
        <w:tc>
          <w:tcPr>
            <w:tcW w:w="4819" w:type="dxa"/>
            <w:shd w:val="clear" w:color="auto" w:fill="auto"/>
          </w:tcPr>
          <w:p w:rsidR="00BB0665" w:rsidRPr="008118B9" w:rsidRDefault="00BB0665" w:rsidP="008118B9">
            <w:pPr>
              <w:spacing w:line="240" w:lineRule="auto"/>
            </w:pPr>
            <w:r w:rsidRPr="008118B9">
              <w:t xml:space="preserve">Разъем 6,3мм TRS </w:t>
            </w:r>
            <w:proofErr w:type="spellStart"/>
            <w:r w:rsidRPr="008118B9">
              <w:t>джек</w:t>
            </w:r>
            <w:proofErr w:type="spellEnd"/>
            <w:r w:rsidRPr="008118B9">
              <w:t xml:space="preserve"> – не менее 2 шт.</w:t>
            </w:r>
          </w:p>
        </w:tc>
      </w:tr>
    </w:tbl>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Микрофон студийный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Тип</w:t>
            </w:r>
          </w:p>
        </w:tc>
        <w:tc>
          <w:tcPr>
            <w:tcW w:w="4819" w:type="dxa"/>
            <w:shd w:val="clear" w:color="auto" w:fill="auto"/>
          </w:tcPr>
          <w:p w:rsidR="008118B9" w:rsidRPr="008118B9" w:rsidRDefault="008118B9" w:rsidP="008118B9">
            <w:pPr>
              <w:spacing w:line="240" w:lineRule="auto"/>
            </w:pPr>
            <w:r w:rsidRPr="008118B9">
              <w:t xml:space="preserve">Студийный конденсаторный микрофон с большой мембраной </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Элемент</w:t>
            </w:r>
          </w:p>
        </w:tc>
        <w:tc>
          <w:tcPr>
            <w:tcW w:w="4819" w:type="dxa"/>
            <w:shd w:val="clear" w:color="auto" w:fill="auto"/>
          </w:tcPr>
          <w:p w:rsidR="008118B9" w:rsidRPr="008118B9" w:rsidRDefault="008118B9" w:rsidP="008118B9">
            <w:pPr>
              <w:spacing w:line="240" w:lineRule="auto"/>
            </w:pPr>
            <w:r w:rsidRPr="008118B9">
              <w:t>Внешне поляризованный конденсаторный</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r w:rsidRPr="008118B9">
              <w:t>Диаграмма направленности (переключаемые)</w:t>
            </w:r>
          </w:p>
        </w:tc>
        <w:tc>
          <w:tcPr>
            <w:tcW w:w="4819" w:type="dxa"/>
            <w:shd w:val="clear" w:color="auto" w:fill="auto"/>
          </w:tcPr>
          <w:p w:rsidR="008118B9" w:rsidRPr="008118B9" w:rsidRDefault="008118B9" w:rsidP="008118B9">
            <w:pPr>
              <w:spacing w:line="240" w:lineRule="auto"/>
            </w:pPr>
            <w:r w:rsidRPr="008118B9">
              <w:t xml:space="preserve">Кардиоида, </w:t>
            </w:r>
            <w:proofErr w:type="gramStart"/>
            <w:r w:rsidRPr="008118B9">
              <w:t>всенаправленный</w:t>
            </w:r>
            <w:proofErr w:type="gramEnd"/>
            <w:r w:rsidRPr="008118B9">
              <w:t>, восьмерка</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 xml:space="preserve">Диапазон частот, </w:t>
            </w:r>
            <w:proofErr w:type="gramStart"/>
            <w:r w:rsidRPr="008118B9">
              <w:t>Гц</w:t>
            </w:r>
            <w:proofErr w:type="gramEnd"/>
          </w:p>
        </w:tc>
        <w:tc>
          <w:tcPr>
            <w:tcW w:w="4819" w:type="dxa"/>
            <w:shd w:val="clear" w:color="auto" w:fill="auto"/>
          </w:tcPr>
          <w:p w:rsidR="008118B9" w:rsidRPr="008118B9" w:rsidRDefault="008118B9" w:rsidP="008118B9">
            <w:pPr>
              <w:spacing w:line="240" w:lineRule="auto"/>
            </w:pPr>
            <w:r w:rsidRPr="008118B9">
              <w:t>Не менее диапазона 20 - 18000</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Чувствительность, дБ (мВ/Па)</w:t>
            </w:r>
          </w:p>
        </w:tc>
        <w:tc>
          <w:tcPr>
            <w:tcW w:w="4819" w:type="dxa"/>
            <w:shd w:val="clear" w:color="auto" w:fill="auto"/>
          </w:tcPr>
          <w:p w:rsidR="008118B9" w:rsidRPr="008118B9" w:rsidRDefault="008118B9" w:rsidP="008118B9">
            <w:pPr>
              <w:spacing w:line="240" w:lineRule="auto"/>
            </w:pPr>
            <w:r w:rsidRPr="008118B9">
              <w:t>Не менее -36 (14,8)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Сопротивление, Ом</w:t>
            </w:r>
          </w:p>
        </w:tc>
        <w:tc>
          <w:tcPr>
            <w:tcW w:w="4819" w:type="dxa"/>
            <w:shd w:val="clear" w:color="auto" w:fill="auto"/>
          </w:tcPr>
          <w:p w:rsidR="008118B9" w:rsidRPr="008118B9" w:rsidRDefault="008118B9" w:rsidP="008118B9">
            <w:pPr>
              <w:spacing w:line="240" w:lineRule="auto"/>
            </w:pPr>
            <w:r w:rsidRPr="008118B9">
              <w:t>Не менее 110</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Макс. уровень звукового давления (SPL), дБ</w:t>
            </w:r>
          </w:p>
        </w:tc>
        <w:tc>
          <w:tcPr>
            <w:tcW w:w="4819" w:type="dxa"/>
            <w:shd w:val="clear" w:color="auto" w:fill="auto"/>
          </w:tcPr>
          <w:p w:rsidR="008118B9" w:rsidRPr="008118B9" w:rsidRDefault="008118B9" w:rsidP="008118B9">
            <w:pPr>
              <w:spacing w:line="240" w:lineRule="auto"/>
            </w:pPr>
            <w:r w:rsidRPr="008118B9">
              <w:t>Не менее 149</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Макс. уровень звукового давления (SPL) с ослаблением -10 дБ, дБ</w:t>
            </w:r>
          </w:p>
        </w:tc>
        <w:tc>
          <w:tcPr>
            <w:tcW w:w="4819" w:type="dxa"/>
            <w:shd w:val="clear" w:color="auto" w:fill="auto"/>
          </w:tcPr>
          <w:p w:rsidR="008118B9" w:rsidRPr="008118B9" w:rsidRDefault="008118B9" w:rsidP="008118B9">
            <w:pPr>
              <w:spacing w:line="240" w:lineRule="auto"/>
            </w:pPr>
            <w:r w:rsidRPr="008118B9">
              <w:t>Не менее 159</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Соотношение сигнал/шум, дБ</w:t>
            </w:r>
          </w:p>
        </w:tc>
        <w:tc>
          <w:tcPr>
            <w:tcW w:w="4819" w:type="dxa"/>
            <w:shd w:val="clear" w:color="auto" w:fill="auto"/>
          </w:tcPr>
          <w:p w:rsidR="008118B9" w:rsidRPr="008118B9" w:rsidRDefault="008118B9" w:rsidP="008118B9">
            <w:pPr>
              <w:spacing w:line="240" w:lineRule="auto"/>
            </w:pPr>
            <w:r w:rsidRPr="008118B9">
              <w:t>Не менее 77</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Динамический диапазон, дБ</w:t>
            </w:r>
          </w:p>
        </w:tc>
        <w:tc>
          <w:tcPr>
            <w:tcW w:w="4819" w:type="dxa"/>
            <w:shd w:val="clear" w:color="auto" w:fill="auto"/>
          </w:tcPr>
          <w:p w:rsidR="008118B9" w:rsidRPr="008118B9" w:rsidRDefault="008118B9" w:rsidP="008118B9">
            <w:pPr>
              <w:spacing w:line="240" w:lineRule="auto"/>
            </w:pPr>
            <w:r w:rsidRPr="008118B9">
              <w:t>Не менее 132</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Отсечка нижних частот 80 Гц, 12 дБ/окт.</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Фантомное питание, В (А)</w:t>
            </w:r>
          </w:p>
        </w:tc>
        <w:tc>
          <w:tcPr>
            <w:tcW w:w="4819" w:type="dxa"/>
            <w:shd w:val="clear" w:color="auto" w:fill="auto"/>
          </w:tcPr>
          <w:p w:rsidR="008118B9" w:rsidRPr="008118B9" w:rsidRDefault="008118B9" w:rsidP="008118B9">
            <w:pPr>
              <w:spacing w:line="240" w:lineRule="auto"/>
            </w:pPr>
            <w:r w:rsidRPr="008118B9">
              <w:t xml:space="preserve">Не менее +48 </w:t>
            </w:r>
            <w:r w:rsidRPr="008118B9">
              <w:rPr>
                <w:lang w:val="en-US"/>
              </w:rPr>
              <w:t xml:space="preserve">DC </w:t>
            </w:r>
            <w:r w:rsidRPr="008118B9">
              <w:t>(4,2)</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r w:rsidRPr="008118B9">
              <w:t>Вес</w:t>
            </w:r>
            <w:r w:rsidRPr="008118B9">
              <w:rPr>
                <w:lang w:val="en-US"/>
              </w:rPr>
              <w:t xml:space="preserve"> (</w:t>
            </w:r>
            <w:proofErr w:type="spellStart"/>
            <w:r w:rsidRPr="008118B9">
              <w:rPr>
                <w:lang w:val="en-US"/>
              </w:rPr>
              <w:t>без</w:t>
            </w:r>
            <w:proofErr w:type="spellEnd"/>
            <w:r w:rsidRPr="008118B9">
              <w:rPr>
                <w:lang w:val="en-US"/>
              </w:rPr>
              <w:t xml:space="preserve"> </w:t>
            </w:r>
            <w:proofErr w:type="spellStart"/>
            <w:r w:rsidRPr="008118B9">
              <w:rPr>
                <w:lang w:val="en-US"/>
              </w:rPr>
              <w:t>аксессуаров</w:t>
            </w:r>
            <w:proofErr w:type="spellEnd"/>
            <w:r w:rsidRPr="008118B9">
              <w:rPr>
                <w:lang w:val="en-US"/>
              </w:rPr>
              <w:t>)</w:t>
            </w:r>
            <w:r w:rsidRPr="008118B9">
              <w:t xml:space="preserve">, </w:t>
            </w:r>
            <w:proofErr w:type="gramStart"/>
            <w:r w:rsidRPr="008118B9">
              <w:t>г</w:t>
            </w:r>
            <w:proofErr w:type="gramEnd"/>
          </w:p>
        </w:tc>
        <w:tc>
          <w:tcPr>
            <w:tcW w:w="4819" w:type="dxa"/>
            <w:shd w:val="clear" w:color="auto" w:fill="auto"/>
          </w:tcPr>
          <w:p w:rsidR="008118B9" w:rsidRPr="008118B9" w:rsidRDefault="008118B9" w:rsidP="008118B9">
            <w:pPr>
              <w:spacing w:line="240" w:lineRule="auto"/>
              <w:rPr>
                <w:lang w:val="en-US"/>
              </w:rPr>
            </w:pPr>
            <w:r w:rsidRPr="008118B9">
              <w:t xml:space="preserve">Не более </w:t>
            </w:r>
            <w:r w:rsidRPr="008118B9">
              <w:rPr>
                <w:lang w:val="en-US"/>
              </w:rPr>
              <w:t>510</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val="en-US" w:eastAsia="ru-RU"/>
              </w:rPr>
              <w:t>14</w:t>
            </w:r>
            <w:r w:rsidRPr="008118B9">
              <w:rPr>
                <w:rFonts w:eastAsia="Times New Roman" w:cs="Times New Roman"/>
                <w:color w:val="000000"/>
                <w:lang w:eastAsia="ru-RU"/>
              </w:rPr>
              <w:t>.</w:t>
            </w:r>
          </w:p>
        </w:tc>
        <w:tc>
          <w:tcPr>
            <w:tcW w:w="5812" w:type="dxa"/>
            <w:shd w:val="clear" w:color="auto" w:fill="auto"/>
          </w:tcPr>
          <w:p w:rsidR="008118B9" w:rsidRPr="008118B9" w:rsidRDefault="008118B9" w:rsidP="008118B9">
            <w:pPr>
              <w:spacing w:line="240" w:lineRule="auto"/>
            </w:pPr>
            <w:r w:rsidRPr="008118B9">
              <w:t xml:space="preserve">Габариты </w:t>
            </w:r>
            <w:r w:rsidRPr="008118B9">
              <w:rPr>
                <w:lang w:val="en-US"/>
              </w:rPr>
              <w:t>(</w:t>
            </w:r>
            <w:proofErr w:type="spellStart"/>
            <w:r w:rsidRPr="008118B9">
              <w:t>ДхДиа</w:t>
            </w:r>
            <w:proofErr w:type="spellEnd"/>
            <w:r w:rsidRPr="008118B9">
              <w:t>), мм</w:t>
            </w:r>
          </w:p>
        </w:tc>
        <w:tc>
          <w:tcPr>
            <w:tcW w:w="4819" w:type="dxa"/>
            <w:shd w:val="clear" w:color="auto" w:fill="auto"/>
          </w:tcPr>
          <w:p w:rsidR="008118B9" w:rsidRPr="008118B9" w:rsidRDefault="008118B9" w:rsidP="008118B9">
            <w:pPr>
              <w:spacing w:line="240" w:lineRule="auto"/>
            </w:pPr>
            <w:r w:rsidRPr="008118B9">
              <w:t>Не более 188 x 55,9</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Выходной разъем</w:t>
            </w:r>
          </w:p>
        </w:tc>
        <w:tc>
          <w:tcPr>
            <w:tcW w:w="4819" w:type="dxa"/>
            <w:shd w:val="clear" w:color="auto" w:fill="auto"/>
          </w:tcPr>
          <w:p w:rsidR="008118B9" w:rsidRPr="008118B9" w:rsidRDefault="008118B9" w:rsidP="008118B9">
            <w:pPr>
              <w:spacing w:line="240" w:lineRule="auto"/>
            </w:pPr>
            <w:r w:rsidRPr="008118B9">
              <w:t>3-пиновый XLR-разъём папа</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16.</w:t>
            </w:r>
          </w:p>
        </w:tc>
        <w:tc>
          <w:tcPr>
            <w:tcW w:w="5812" w:type="dxa"/>
            <w:shd w:val="clear" w:color="auto" w:fill="auto"/>
          </w:tcPr>
          <w:p w:rsidR="008118B9" w:rsidRPr="008118B9" w:rsidRDefault="008118B9" w:rsidP="008118B9">
            <w:pPr>
              <w:spacing w:line="240" w:lineRule="auto"/>
            </w:pPr>
            <w:proofErr w:type="gramStart"/>
            <w:r w:rsidRPr="008118B9">
              <w:t>Аксессуары</w:t>
            </w:r>
            <w:proofErr w:type="gramEnd"/>
            <w:r w:rsidRPr="008118B9">
              <w:t xml:space="preserve"> входящие в комплект поставки</w:t>
            </w:r>
          </w:p>
        </w:tc>
        <w:tc>
          <w:tcPr>
            <w:tcW w:w="4819" w:type="dxa"/>
            <w:shd w:val="clear" w:color="auto" w:fill="auto"/>
          </w:tcPr>
          <w:p w:rsidR="008118B9" w:rsidRPr="008118B9" w:rsidRDefault="008118B9" w:rsidP="008118B9">
            <w:pPr>
              <w:spacing w:line="240" w:lineRule="auto"/>
            </w:pPr>
            <w:r w:rsidRPr="005239BB">
              <w:t xml:space="preserve">Защитный кейс для переноски, </w:t>
            </w:r>
            <w:proofErr w:type="spellStart"/>
            <w:r w:rsidRPr="005239BB">
              <w:t>вибро</w:t>
            </w:r>
            <w:proofErr w:type="spellEnd"/>
            <w:r w:rsidRPr="005239BB">
              <w:t>-подвес «паук»</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8118B9">
            <w:pPr>
              <w:spacing w:line="240" w:lineRule="auto"/>
            </w:pPr>
            <w:r w:rsidRPr="008118B9">
              <w:t>Материал корпуса</w:t>
            </w:r>
          </w:p>
        </w:tc>
        <w:tc>
          <w:tcPr>
            <w:tcW w:w="4819" w:type="dxa"/>
            <w:shd w:val="clear" w:color="auto" w:fill="auto"/>
          </w:tcPr>
          <w:p w:rsidR="008118B9" w:rsidRPr="008118B9" w:rsidRDefault="008118B9" w:rsidP="008118B9">
            <w:pPr>
              <w:spacing w:line="240" w:lineRule="auto"/>
            </w:pPr>
            <w:r w:rsidRPr="008118B9">
              <w:t>Металл</w:t>
            </w:r>
          </w:p>
        </w:tc>
      </w:tr>
    </w:tbl>
    <w:p w:rsidR="00BB0665" w:rsidRDefault="00BB0665" w:rsidP="00BB0665">
      <w:pPr>
        <w:keepNext/>
        <w:keepLines/>
        <w:spacing w:line="240" w:lineRule="auto"/>
        <w:contextualSpacing/>
        <w:rPr>
          <w:rFonts w:eastAsia="Cambria" w:cs="Times New Roman"/>
          <w:b/>
          <w:bCs/>
          <w:color w:val="000000"/>
          <w:kern w:val="32"/>
          <w:u w:val="single"/>
          <w:lang w:eastAsia="ru-RU"/>
        </w:rPr>
      </w:pPr>
      <w:bookmarkStart w:id="5" w:name="_Hlk509529886"/>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DAW контроллер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Тип</w:t>
            </w:r>
          </w:p>
        </w:tc>
        <w:tc>
          <w:tcPr>
            <w:tcW w:w="4819" w:type="dxa"/>
            <w:shd w:val="clear" w:color="auto" w:fill="auto"/>
          </w:tcPr>
          <w:p w:rsidR="008118B9" w:rsidRPr="008118B9" w:rsidRDefault="008118B9" w:rsidP="008118B9">
            <w:pPr>
              <w:spacing w:line="240" w:lineRule="auto"/>
            </w:pPr>
            <w:r w:rsidRPr="008118B9">
              <w:t xml:space="preserve">Компактный DAW контроллер </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Поддержка протоколов EUCON, HUI</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proofErr w:type="gramStart"/>
            <w:r w:rsidRPr="008118B9">
              <w:t>Поворотные</w:t>
            </w:r>
            <w:proofErr w:type="gramEnd"/>
            <w:r w:rsidRPr="008118B9">
              <w:t xml:space="preserve"> </w:t>
            </w:r>
            <w:proofErr w:type="spellStart"/>
            <w:r w:rsidRPr="008118B9">
              <w:t>энкодеры</w:t>
            </w:r>
            <w:proofErr w:type="spellEnd"/>
            <w:r w:rsidRPr="008118B9">
              <w:t>, чувствительные к нажатию</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proofErr w:type="spellStart"/>
            <w:proofErr w:type="gramStart"/>
            <w:r w:rsidRPr="008118B9">
              <w:t>C</w:t>
            </w:r>
            <w:proofErr w:type="gramEnd"/>
            <w:r w:rsidRPr="008118B9">
              <w:t>енсорные</w:t>
            </w:r>
            <w:proofErr w:type="spellEnd"/>
            <w:r w:rsidRPr="008118B9">
              <w:t xml:space="preserve"> моторизированные 100-мм </w:t>
            </w:r>
            <w:proofErr w:type="spellStart"/>
            <w:r w:rsidRPr="008118B9">
              <w:t>фейдеры</w:t>
            </w:r>
            <w:proofErr w:type="spellEnd"/>
            <w:r w:rsidRPr="008118B9">
              <w:t>, шт.</w:t>
            </w:r>
          </w:p>
        </w:tc>
        <w:tc>
          <w:tcPr>
            <w:tcW w:w="4819" w:type="dxa"/>
            <w:shd w:val="clear" w:color="auto" w:fill="auto"/>
          </w:tcPr>
          <w:p w:rsidR="008118B9" w:rsidRPr="008118B9" w:rsidRDefault="008118B9" w:rsidP="008118B9">
            <w:pPr>
              <w:spacing w:line="240" w:lineRule="auto"/>
            </w:pPr>
            <w:r w:rsidRPr="008118B9">
              <w:t>Не менее 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 xml:space="preserve">Кнопки </w:t>
            </w:r>
            <w:r w:rsidRPr="008118B9">
              <w:rPr>
                <w:lang w:val="en-US"/>
              </w:rPr>
              <w:t>Select</w:t>
            </w:r>
            <w:r w:rsidRPr="008118B9">
              <w:t>/</w:t>
            </w:r>
            <w:r w:rsidRPr="008118B9">
              <w:rPr>
                <w:lang w:val="en-US"/>
              </w:rPr>
              <w:t>On</w:t>
            </w:r>
            <w:r w:rsidRPr="008118B9">
              <w:t xml:space="preserve"> с функцией подсветки, шт.</w:t>
            </w:r>
          </w:p>
        </w:tc>
        <w:tc>
          <w:tcPr>
            <w:tcW w:w="4819" w:type="dxa"/>
            <w:shd w:val="clear" w:color="auto" w:fill="auto"/>
          </w:tcPr>
          <w:p w:rsidR="008118B9" w:rsidRPr="008118B9" w:rsidRDefault="008118B9" w:rsidP="008118B9">
            <w:pPr>
              <w:spacing w:line="240" w:lineRule="auto"/>
            </w:pPr>
            <w:r w:rsidRPr="008118B9">
              <w:t>Не менее 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Кнопки Запись/Автоматизация (</w:t>
            </w:r>
            <w:proofErr w:type="spellStart"/>
            <w:r w:rsidRPr="008118B9">
              <w:t>Record</w:t>
            </w:r>
            <w:proofErr w:type="spellEnd"/>
            <w:r w:rsidRPr="008118B9">
              <w:t>/</w:t>
            </w:r>
            <w:proofErr w:type="spellStart"/>
            <w:r w:rsidRPr="008118B9">
              <w:t>Automation</w:t>
            </w:r>
            <w:proofErr w:type="spellEnd"/>
            <w:r w:rsidRPr="008118B9">
              <w:t>) с функцией подсветки, шт.</w:t>
            </w:r>
          </w:p>
        </w:tc>
        <w:tc>
          <w:tcPr>
            <w:tcW w:w="4819" w:type="dxa"/>
            <w:shd w:val="clear" w:color="auto" w:fill="auto"/>
          </w:tcPr>
          <w:p w:rsidR="008118B9" w:rsidRPr="008118B9" w:rsidRDefault="008118B9" w:rsidP="008118B9">
            <w:pPr>
              <w:spacing w:line="240" w:lineRule="auto"/>
            </w:pPr>
            <w:r w:rsidRPr="008118B9">
              <w:t>Не менее 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Кнопки Выбор/Назначение (</w:t>
            </w:r>
            <w:proofErr w:type="spellStart"/>
            <w:r w:rsidRPr="008118B9">
              <w:t>Select</w:t>
            </w:r>
            <w:proofErr w:type="spellEnd"/>
            <w:r w:rsidRPr="008118B9">
              <w:t>/</w:t>
            </w:r>
            <w:proofErr w:type="spellStart"/>
            <w:r w:rsidRPr="008118B9">
              <w:t>Assign</w:t>
            </w:r>
            <w:proofErr w:type="spellEnd"/>
            <w:r w:rsidRPr="008118B9">
              <w:t>) с функцией подсветки, шт.</w:t>
            </w:r>
          </w:p>
        </w:tc>
        <w:tc>
          <w:tcPr>
            <w:tcW w:w="4819" w:type="dxa"/>
            <w:shd w:val="clear" w:color="auto" w:fill="auto"/>
          </w:tcPr>
          <w:p w:rsidR="008118B9" w:rsidRPr="008118B9" w:rsidRDefault="008118B9" w:rsidP="008118B9">
            <w:pPr>
              <w:spacing w:line="240" w:lineRule="auto"/>
            </w:pPr>
            <w:r w:rsidRPr="008118B9">
              <w:t>Не менее 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Ручка управления назначениями клавиш (</w:t>
            </w:r>
            <w:proofErr w:type="spellStart"/>
            <w:r w:rsidRPr="008118B9">
              <w:t>Set</w:t>
            </w:r>
            <w:proofErr w:type="spellEnd"/>
            <w:r w:rsidRPr="008118B9">
              <w:t xml:space="preserve"> </w:t>
            </w:r>
            <w:proofErr w:type="spellStart"/>
            <w:r w:rsidRPr="008118B9">
              <w:t>Selector</w:t>
            </w:r>
            <w:proofErr w:type="spellEnd"/>
            <w:r w:rsidRPr="008118B9">
              <w:t xml:space="preserve"> </w:t>
            </w:r>
            <w:proofErr w:type="spellStart"/>
            <w:r w:rsidRPr="008118B9">
              <w:t>Keys</w:t>
            </w:r>
            <w:proofErr w:type="spellEnd"/>
            <w:r w:rsidRPr="008118B9">
              <w:t>), шт.</w:t>
            </w:r>
          </w:p>
        </w:tc>
        <w:tc>
          <w:tcPr>
            <w:tcW w:w="4819" w:type="dxa"/>
            <w:shd w:val="clear" w:color="auto" w:fill="auto"/>
          </w:tcPr>
          <w:p w:rsidR="008118B9" w:rsidRPr="008118B9" w:rsidRDefault="008118B9" w:rsidP="008118B9">
            <w:pPr>
              <w:spacing w:line="240" w:lineRule="auto"/>
            </w:pPr>
            <w:r w:rsidRPr="008118B9">
              <w:t>Не менее 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Кнопка переключения между приложением/рабочей станцией (</w:t>
            </w:r>
            <w:proofErr w:type="spellStart"/>
            <w:r w:rsidRPr="008118B9">
              <w:t>Application</w:t>
            </w:r>
            <w:proofErr w:type="spellEnd"/>
            <w:r w:rsidRPr="008118B9">
              <w:t>/</w:t>
            </w:r>
            <w:proofErr w:type="spellStart"/>
            <w:r w:rsidRPr="008118B9">
              <w:t>Workstation</w:t>
            </w:r>
            <w:proofErr w:type="spellEnd"/>
            <w:r w:rsidRPr="008118B9">
              <w:t xml:space="preserve"> </w:t>
            </w:r>
            <w:proofErr w:type="spellStart"/>
            <w:r w:rsidRPr="008118B9">
              <w:t>Change</w:t>
            </w:r>
            <w:proofErr w:type="spellEnd"/>
            <w:r w:rsidRPr="008118B9">
              <w:t>) с функцией подсветки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 xml:space="preserve">Кнопки переключения </w:t>
            </w:r>
            <w:proofErr w:type="spellStart"/>
            <w:r w:rsidRPr="008118B9">
              <w:t>Solo</w:t>
            </w:r>
            <w:proofErr w:type="spellEnd"/>
            <w:r w:rsidRPr="008118B9">
              <w:t>/</w:t>
            </w:r>
            <w:proofErr w:type="spellStart"/>
            <w:r w:rsidRPr="008118B9">
              <w:t>Mute</w:t>
            </w:r>
            <w:proofErr w:type="spellEnd"/>
            <w:r w:rsidRPr="008118B9">
              <w:t>/</w:t>
            </w:r>
            <w:proofErr w:type="spellStart"/>
            <w:r w:rsidRPr="008118B9">
              <w:t>Transport</w:t>
            </w:r>
            <w:proofErr w:type="spellEnd"/>
            <w:r w:rsidRPr="008118B9">
              <w:t xml:space="preserve"> с функцией подсветки, шт.</w:t>
            </w:r>
          </w:p>
        </w:tc>
        <w:tc>
          <w:tcPr>
            <w:tcW w:w="4819" w:type="dxa"/>
            <w:shd w:val="clear" w:color="auto" w:fill="auto"/>
          </w:tcPr>
          <w:p w:rsidR="008118B9" w:rsidRPr="008118B9" w:rsidRDefault="008118B9" w:rsidP="008118B9">
            <w:pPr>
              <w:spacing w:line="240" w:lineRule="auto"/>
            </w:pPr>
            <w:r w:rsidRPr="008118B9">
              <w:t>Не менее 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Кнопки функций (</w:t>
            </w:r>
            <w:proofErr w:type="spellStart"/>
            <w:r w:rsidRPr="008118B9">
              <w:t>Shift</w:t>
            </w:r>
            <w:proofErr w:type="spellEnd"/>
            <w:r w:rsidRPr="008118B9">
              <w:t xml:space="preserve"> </w:t>
            </w:r>
            <w:proofErr w:type="spellStart"/>
            <w:r w:rsidRPr="008118B9">
              <w:t>Keys</w:t>
            </w:r>
            <w:proofErr w:type="spellEnd"/>
            <w:r w:rsidRPr="008118B9">
              <w:t>) с функцией подсветки, шт.</w:t>
            </w:r>
          </w:p>
        </w:tc>
        <w:tc>
          <w:tcPr>
            <w:tcW w:w="4819" w:type="dxa"/>
            <w:shd w:val="clear" w:color="auto" w:fill="auto"/>
          </w:tcPr>
          <w:p w:rsidR="008118B9" w:rsidRPr="008118B9" w:rsidRDefault="008118B9" w:rsidP="008118B9">
            <w:pPr>
              <w:spacing w:line="240" w:lineRule="auto"/>
            </w:pPr>
            <w:r w:rsidRPr="008118B9">
              <w:t>Не менее 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 xml:space="preserve">Кнопки навигации по </w:t>
            </w:r>
            <w:proofErr w:type="spellStart"/>
            <w:r w:rsidRPr="008118B9">
              <w:t>трэкам</w:t>
            </w:r>
            <w:proofErr w:type="spellEnd"/>
            <w:r w:rsidRPr="008118B9">
              <w:t xml:space="preserve"> с функцией подсветки, шт.</w:t>
            </w:r>
          </w:p>
        </w:tc>
        <w:tc>
          <w:tcPr>
            <w:tcW w:w="4819" w:type="dxa"/>
            <w:shd w:val="clear" w:color="auto" w:fill="auto"/>
          </w:tcPr>
          <w:p w:rsidR="008118B9" w:rsidRPr="008118B9" w:rsidRDefault="008118B9" w:rsidP="008118B9">
            <w:pPr>
              <w:spacing w:line="240" w:lineRule="auto"/>
            </w:pPr>
            <w:r w:rsidRPr="008118B9">
              <w:t>Не менее 7</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r w:rsidRPr="008118B9">
              <w:t>О</w:t>
            </w:r>
            <w:proofErr w:type="gramStart"/>
            <w:r w:rsidRPr="008118B9">
              <w:t>LCD</w:t>
            </w:r>
            <w:proofErr w:type="gramEnd"/>
            <w:r w:rsidRPr="008118B9">
              <w:t xml:space="preserve">-дисплей, шт. </w:t>
            </w:r>
          </w:p>
        </w:tc>
        <w:tc>
          <w:tcPr>
            <w:tcW w:w="4819" w:type="dxa"/>
            <w:shd w:val="clear" w:color="auto" w:fill="auto"/>
          </w:tcPr>
          <w:p w:rsidR="008118B9" w:rsidRPr="008118B9" w:rsidRDefault="008118B9" w:rsidP="008118B9">
            <w:pPr>
              <w:spacing w:line="240" w:lineRule="auto"/>
              <w:rPr>
                <w:lang w:val="en-US"/>
              </w:rPr>
            </w:pPr>
            <w:r w:rsidRPr="008118B9">
              <w:t>Не менее 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8118B9" w:rsidRPr="008118B9" w:rsidRDefault="008118B9" w:rsidP="008118B9">
            <w:pPr>
              <w:spacing w:line="240" w:lineRule="auto"/>
            </w:pPr>
            <w:r w:rsidRPr="008118B9">
              <w:t>Разрешение О</w:t>
            </w:r>
            <w:proofErr w:type="gramStart"/>
            <w:r w:rsidRPr="008118B9">
              <w:t>LCD</w:t>
            </w:r>
            <w:proofErr w:type="gramEnd"/>
            <w:r w:rsidRPr="008118B9">
              <w:t>-дисплея, пиксели</w:t>
            </w:r>
          </w:p>
        </w:tc>
        <w:tc>
          <w:tcPr>
            <w:tcW w:w="4819" w:type="dxa"/>
            <w:shd w:val="clear" w:color="auto" w:fill="auto"/>
          </w:tcPr>
          <w:p w:rsidR="008118B9" w:rsidRPr="008118B9" w:rsidRDefault="008118B9" w:rsidP="008118B9">
            <w:pPr>
              <w:spacing w:line="240" w:lineRule="auto"/>
            </w:pPr>
            <w:r w:rsidRPr="008118B9">
              <w:t>Не менее 126 х 64</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val="en-US" w:eastAsia="ru-RU"/>
              </w:rPr>
              <w:t>1</w:t>
            </w: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Кнопки навигации по параметрам обработки сигнала с функцией подсветки, шт.</w:t>
            </w:r>
          </w:p>
        </w:tc>
        <w:tc>
          <w:tcPr>
            <w:tcW w:w="4819" w:type="dxa"/>
            <w:shd w:val="clear" w:color="auto" w:fill="auto"/>
          </w:tcPr>
          <w:p w:rsidR="008118B9" w:rsidRPr="008118B9" w:rsidRDefault="008118B9" w:rsidP="008118B9">
            <w:pPr>
              <w:spacing w:line="240" w:lineRule="auto"/>
            </w:pPr>
            <w:r w:rsidRPr="008118B9">
              <w:t>Не менее 7</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lastRenderedPageBreak/>
              <w:t>16.</w:t>
            </w:r>
          </w:p>
        </w:tc>
        <w:tc>
          <w:tcPr>
            <w:tcW w:w="5812" w:type="dxa"/>
            <w:shd w:val="clear" w:color="auto" w:fill="auto"/>
          </w:tcPr>
          <w:p w:rsidR="008118B9" w:rsidRPr="008118B9" w:rsidRDefault="008118B9" w:rsidP="008118B9">
            <w:pPr>
              <w:spacing w:line="240" w:lineRule="auto"/>
            </w:pPr>
            <w:proofErr w:type="spellStart"/>
            <w:r w:rsidRPr="008118B9">
              <w:t>Ethernet</w:t>
            </w:r>
            <w:proofErr w:type="spellEnd"/>
            <w:r w:rsidRPr="008118B9">
              <w:t xml:space="preserve"> порт</w:t>
            </w:r>
          </w:p>
        </w:tc>
        <w:tc>
          <w:tcPr>
            <w:tcW w:w="4819" w:type="dxa"/>
            <w:shd w:val="clear" w:color="auto" w:fill="auto"/>
          </w:tcPr>
          <w:p w:rsidR="008118B9" w:rsidRPr="008118B9" w:rsidRDefault="008118B9" w:rsidP="008118B9">
            <w:pPr>
              <w:spacing w:line="240" w:lineRule="auto"/>
            </w:pPr>
            <w:r w:rsidRPr="008118B9">
              <w:t>Разъем RJ-45 - не менее 1 шт.</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17.</w:t>
            </w:r>
          </w:p>
        </w:tc>
        <w:tc>
          <w:tcPr>
            <w:tcW w:w="5812" w:type="dxa"/>
            <w:shd w:val="clear" w:color="auto" w:fill="auto"/>
          </w:tcPr>
          <w:p w:rsidR="008118B9" w:rsidRPr="008118B9" w:rsidRDefault="008118B9" w:rsidP="008118B9">
            <w:pPr>
              <w:spacing w:line="240" w:lineRule="auto"/>
            </w:pPr>
            <w:r w:rsidRPr="008118B9">
              <w:t>Вход для подключения педали</w:t>
            </w:r>
          </w:p>
        </w:tc>
        <w:tc>
          <w:tcPr>
            <w:tcW w:w="4819" w:type="dxa"/>
            <w:shd w:val="clear" w:color="auto" w:fill="auto"/>
          </w:tcPr>
          <w:p w:rsidR="008118B9" w:rsidRPr="008118B9" w:rsidRDefault="008118B9" w:rsidP="008118B9">
            <w:pPr>
              <w:spacing w:line="240" w:lineRule="auto"/>
            </w:pPr>
            <w:r w:rsidRPr="008118B9">
              <w:t xml:space="preserve">Разъем 6,3мм TRS </w:t>
            </w:r>
            <w:proofErr w:type="spellStart"/>
            <w:r w:rsidRPr="008118B9">
              <w:t>джек</w:t>
            </w:r>
            <w:proofErr w:type="spellEnd"/>
            <w:r w:rsidRPr="008118B9">
              <w:t xml:space="preserve"> – не менее 1</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18.</w:t>
            </w:r>
          </w:p>
        </w:tc>
        <w:tc>
          <w:tcPr>
            <w:tcW w:w="5812" w:type="dxa"/>
            <w:shd w:val="clear" w:color="auto" w:fill="auto"/>
          </w:tcPr>
          <w:p w:rsidR="008118B9" w:rsidRPr="008118B9" w:rsidRDefault="008118B9" w:rsidP="008118B9">
            <w:pPr>
              <w:spacing w:line="240" w:lineRule="auto"/>
            </w:pPr>
            <w:r w:rsidRPr="008118B9">
              <w:t>Кнопка включения/выключения питания с функцией подсветки</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19.</w:t>
            </w:r>
          </w:p>
        </w:tc>
        <w:tc>
          <w:tcPr>
            <w:tcW w:w="5812" w:type="dxa"/>
            <w:shd w:val="clear" w:color="auto" w:fill="auto"/>
          </w:tcPr>
          <w:p w:rsidR="008118B9" w:rsidRPr="008118B9" w:rsidRDefault="008118B9" w:rsidP="008118B9">
            <w:pPr>
              <w:spacing w:line="240" w:lineRule="auto"/>
            </w:pPr>
            <w:r w:rsidRPr="008118B9">
              <w:t>Напряжение питания</w:t>
            </w:r>
          </w:p>
        </w:tc>
        <w:tc>
          <w:tcPr>
            <w:tcW w:w="4819" w:type="dxa"/>
            <w:shd w:val="clear" w:color="auto" w:fill="auto"/>
          </w:tcPr>
          <w:p w:rsidR="008118B9" w:rsidRPr="008118B9" w:rsidRDefault="008118B9" w:rsidP="008118B9">
            <w:pPr>
              <w:spacing w:line="240" w:lineRule="auto"/>
            </w:pPr>
            <w:r w:rsidRPr="008118B9">
              <w:t>100 — 240</w:t>
            </w:r>
            <w:proofErr w:type="gramStart"/>
            <w:r w:rsidRPr="008118B9">
              <w:t xml:space="preserve"> В</w:t>
            </w:r>
            <w:proofErr w:type="gramEnd"/>
            <w:r w:rsidRPr="008118B9">
              <w:t>, переменный ток, 50Гц- 60Гц, внешний сетевой адаптер</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20.</w:t>
            </w:r>
          </w:p>
        </w:tc>
        <w:tc>
          <w:tcPr>
            <w:tcW w:w="5812" w:type="dxa"/>
            <w:shd w:val="clear" w:color="auto" w:fill="auto"/>
          </w:tcPr>
          <w:p w:rsidR="008118B9" w:rsidRPr="008118B9" w:rsidRDefault="008118B9" w:rsidP="008118B9">
            <w:pPr>
              <w:spacing w:line="240" w:lineRule="auto"/>
            </w:pPr>
            <w:r w:rsidRPr="008118B9">
              <w:t>Габариты (</w:t>
            </w:r>
            <w:proofErr w:type="spellStart"/>
            <w:r w:rsidRPr="008118B9">
              <w:t>ШхВхГ</w:t>
            </w:r>
            <w:proofErr w:type="spellEnd"/>
            <w:r w:rsidRPr="008118B9">
              <w:t>), мм</w:t>
            </w:r>
          </w:p>
        </w:tc>
        <w:tc>
          <w:tcPr>
            <w:tcW w:w="4819" w:type="dxa"/>
            <w:shd w:val="clear" w:color="auto" w:fill="auto"/>
          </w:tcPr>
          <w:p w:rsidR="008118B9" w:rsidRPr="008118B9" w:rsidRDefault="008118B9" w:rsidP="008118B9">
            <w:pPr>
              <w:spacing w:line="240" w:lineRule="auto"/>
            </w:pPr>
            <w:r w:rsidRPr="008118B9">
              <w:t>Не более 452 x 100 x 301</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21.</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Не более 3,1</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22.</w:t>
            </w:r>
          </w:p>
        </w:tc>
        <w:tc>
          <w:tcPr>
            <w:tcW w:w="5812" w:type="dxa"/>
            <w:shd w:val="clear" w:color="auto" w:fill="auto"/>
          </w:tcPr>
          <w:p w:rsidR="008118B9" w:rsidRPr="008118B9" w:rsidRDefault="008118B9" w:rsidP="008118B9">
            <w:pPr>
              <w:spacing w:line="240" w:lineRule="auto"/>
            </w:pPr>
            <w:r w:rsidRPr="008118B9">
              <w:t xml:space="preserve">Кронштейны для монтажа в 19” </w:t>
            </w:r>
            <w:proofErr w:type="spellStart"/>
            <w:r w:rsidRPr="008118B9">
              <w:t>рэковую</w:t>
            </w:r>
            <w:proofErr w:type="spellEnd"/>
            <w:r w:rsidRPr="008118B9">
              <w:t xml:space="preserve"> стойку</w:t>
            </w:r>
          </w:p>
        </w:tc>
        <w:tc>
          <w:tcPr>
            <w:tcW w:w="4819" w:type="dxa"/>
            <w:shd w:val="clear" w:color="auto" w:fill="auto"/>
          </w:tcPr>
          <w:p w:rsidR="008118B9" w:rsidRPr="008118B9" w:rsidRDefault="008118B9" w:rsidP="008118B9">
            <w:pPr>
              <w:spacing w:line="240" w:lineRule="auto"/>
            </w:pPr>
            <w:r w:rsidRPr="008118B9">
              <w:t>Наличие</w:t>
            </w:r>
          </w:p>
        </w:tc>
      </w:tr>
      <w:bookmarkEnd w:id="5"/>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Коробка сценическая  низкопрофильная (</w:t>
      </w:r>
      <w:proofErr w:type="spellStart"/>
      <w:r w:rsidRPr="008118B9">
        <w:rPr>
          <w:rFonts w:eastAsia="Cambria" w:cs="Times New Roman"/>
          <w:b/>
          <w:bCs/>
          <w:color w:val="000000"/>
          <w:kern w:val="32"/>
          <w:u w:val="single"/>
          <w:lang w:eastAsia="ru-RU"/>
        </w:rPr>
        <w:t>мультикор</w:t>
      </w:r>
      <w:proofErr w:type="spellEnd"/>
      <w:r w:rsidRPr="008118B9">
        <w:rPr>
          <w:rFonts w:eastAsia="Cambria" w:cs="Times New Roman"/>
          <w:b/>
          <w:bCs/>
          <w:color w:val="000000"/>
          <w:kern w:val="32"/>
          <w:u w:val="single"/>
          <w:lang w:eastAsia="ru-RU"/>
        </w:rPr>
        <w:t>)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70"/>
        <w:gridCol w:w="4677"/>
      </w:tblGrid>
      <w:tr w:rsidR="008118B9" w:rsidRPr="008118B9" w:rsidTr="00BB0665">
        <w:tc>
          <w:tcPr>
            <w:tcW w:w="852"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670"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677"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w:t>
            </w:r>
          </w:p>
        </w:tc>
        <w:tc>
          <w:tcPr>
            <w:tcW w:w="5670" w:type="dxa"/>
            <w:shd w:val="clear" w:color="auto" w:fill="auto"/>
          </w:tcPr>
          <w:p w:rsidR="008118B9" w:rsidRPr="008118B9" w:rsidRDefault="008118B9" w:rsidP="008118B9">
            <w:pPr>
              <w:spacing w:line="240" w:lineRule="auto"/>
            </w:pPr>
            <w:r w:rsidRPr="008118B9">
              <w:t>Входы (коробка)</w:t>
            </w:r>
          </w:p>
        </w:tc>
        <w:tc>
          <w:tcPr>
            <w:tcW w:w="4677" w:type="dxa"/>
            <w:shd w:val="clear" w:color="auto" w:fill="auto"/>
          </w:tcPr>
          <w:p w:rsidR="008118B9" w:rsidRPr="008118B9" w:rsidRDefault="008118B9" w:rsidP="008118B9">
            <w:pPr>
              <w:spacing w:line="240" w:lineRule="auto"/>
            </w:pPr>
            <w:r w:rsidRPr="008118B9">
              <w:t xml:space="preserve">3-пиновый </w:t>
            </w:r>
            <w:proofErr w:type="gramStart"/>
            <w:r w:rsidRPr="008118B9">
              <w:t>панельный</w:t>
            </w:r>
            <w:proofErr w:type="gramEnd"/>
            <w:r w:rsidRPr="008118B9">
              <w:t xml:space="preserve"> XLR-разъём мама – не менее 12 шт.</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w:t>
            </w:r>
          </w:p>
        </w:tc>
        <w:tc>
          <w:tcPr>
            <w:tcW w:w="5670" w:type="dxa"/>
            <w:shd w:val="clear" w:color="auto" w:fill="auto"/>
          </w:tcPr>
          <w:p w:rsidR="008118B9" w:rsidRPr="008118B9" w:rsidRDefault="008118B9" w:rsidP="008118B9">
            <w:pPr>
              <w:spacing w:line="240" w:lineRule="auto"/>
            </w:pPr>
            <w:r w:rsidRPr="008118B9">
              <w:t>Выходы (коробка)</w:t>
            </w:r>
          </w:p>
        </w:tc>
        <w:tc>
          <w:tcPr>
            <w:tcW w:w="4677" w:type="dxa"/>
            <w:shd w:val="clear" w:color="auto" w:fill="auto"/>
          </w:tcPr>
          <w:p w:rsidR="008118B9" w:rsidRPr="008118B9" w:rsidRDefault="008118B9" w:rsidP="008118B9">
            <w:pPr>
              <w:spacing w:line="240" w:lineRule="auto"/>
            </w:pPr>
            <w:r w:rsidRPr="008118B9">
              <w:t>3-пиновый панельный XLR-разъём папа – не менее 4 шт.</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 xml:space="preserve">3. </w:t>
            </w:r>
          </w:p>
        </w:tc>
        <w:tc>
          <w:tcPr>
            <w:tcW w:w="5670" w:type="dxa"/>
            <w:shd w:val="clear" w:color="auto" w:fill="auto"/>
          </w:tcPr>
          <w:p w:rsidR="008118B9" w:rsidRPr="008118B9" w:rsidRDefault="008118B9" w:rsidP="008118B9">
            <w:pPr>
              <w:spacing w:line="240" w:lineRule="auto"/>
            </w:pPr>
            <w:r w:rsidRPr="008118B9">
              <w:t>Входы (кабельный отвод)</w:t>
            </w:r>
          </w:p>
        </w:tc>
        <w:tc>
          <w:tcPr>
            <w:tcW w:w="4677" w:type="dxa"/>
            <w:shd w:val="clear" w:color="auto" w:fill="auto"/>
          </w:tcPr>
          <w:p w:rsidR="008118B9" w:rsidRPr="008118B9" w:rsidRDefault="008118B9" w:rsidP="008118B9">
            <w:pPr>
              <w:spacing w:line="240" w:lineRule="auto"/>
            </w:pPr>
            <w:r w:rsidRPr="008118B9">
              <w:t>3-пиновый кабельный XLR-разъём папа – не менее 12 шт.</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4.</w:t>
            </w:r>
          </w:p>
        </w:tc>
        <w:tc>
          <w:tcPr>
            <w:tcW w:w="5670" w:type="dxa"/>
            <w:shd w:val="clear" w:color="auto" w:fill="auto"/>
          </w:tcPr>
          <w:p w:rsidR="008118B9" w:rsidRPr="008118B9" w:rsidRDefault="008118B9" w:rsidP="008118B9">
            <w:pPr>
              <w:spacing w:line="240" w:lineRule="auto"/>
            </w:pPr>
            <w:r w:rsidRPr="008118B9">
              <w:t>Выходы (кабельный отвод)</w:t>
            </w:r>
          </w:p>
        </w:tc>
        <w:tc>
          <w:tcPr>
            <w:tcW w:w="4677" w:type="dxa"/>
            <w:shd w:val="clear" w:color="auto" w:fill="auto"/>
          </w:tcPr>
          <w:p w:rsidR="008118B9" w:rsidRPr="008118B9" w:rsidRDefault="008118B9" w:rsidP="008118B9">
            <w:pPr>
              <w:spacing w:line="240" w:lineRule="auto"/>
            </w:pPr>
            <w:r w:rsidRPr="008118B9">
              <w:t xml:space="preserve">3-пиновый </w:t>
            </w:r>
            <w:proofErr w:type="gramStart"/>
            <w:r w:rsidRPr="008118B9">
              <w:t>кабельный</w:t>
            </w:r>
            <w:proofErr w:type="gramEnd"/>
            <w:r w:rsidRPr="008118B9">
              <w:t xml:space="preserve"> XLR-разъём мама – не менее 4 шт.</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5.</w:t>
            </w:r>
          </w:p>
        </w:tc>
        <w:tc>
          <w:tcPr>
            <w:tcW w:w="5670" w:type="dxa"/>
            <w:shd w:val="clear" w:color="auto" w:fill="auto"/>
          </w:tcPr>
          <w:p w:rsidR="008118B9" w:rsidRPr="008118B9" w:rsidRDefault="008118B9" w:rsidP="008118B9">
            <w:pPr>
              <w:spacing w:line="240" w:lineRule="auto"/>
            </w:pPr>
            <w:r w:rsidRPr="008118B9">
              <w:t xml:space="preserve">Кнопочные переключатели </w:t>
            </w:r>
            <w:r w:rsidRPr="008118B9">
              <w:rPr>
                <w:lang w:val="en-US"/>
              </w:rPr>
              <w:t>Ground</w:t>
            </w:r>
            <w:r w:rsidRPr="008118B9">
              <w:t xml:space="preserve"> </w:t>
            </w:r>
            <w:r w:rsidRPr="008118B9">
              <w:rPr>
                <w:lang w:val="en-US"/>
              </w:rPr>
              <w:t>lift</w:t>
            </w:r>
            <w:r w:rsidRPr="008118B9">
              <w:t xml:space="preserve"> на выходах (коробка), шт.</w:t>
            </w:r>
          </w:p>
        </w:tc>
        <w:tc>
          <w:tcPr>
            <w:tcW w:w="4677" w:type="dxa"/>
            <w:shd w:val="clear" w:color="auto" w:fill="auto"/>
          </w:tcPr>
          <w:p w:rsidR="008118B9" w:rsidRPr="008118B9" w:rsidRDefault="008118B9" w:rsidP="008118B9">
            <w:pPr>
              <w:spacing w:line="240" w:lineRule="auto"/>
            </w:pPr>
            <w:r w:rsidRPr="008118B9">
              <w:t>Не менее 4</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6.</w:t>
            </w:r>
          </w:p>
        </w:tc>
        <w:tc>
          <w:tcPr>
            <w:tcW w:w="5670" w:type="dxa"/>
            <w:shd w:val="clear" w:color="auto" w:fill="auto"/>
          </w:tcPr>
          <w:p w:rsidR="008118B9" w:rsidRPr="008118B9" w:rsidRDefault="008118B9" w:rsidP="008118B9">
            <w:pPr>
              <w:spacing w:line="240" w:lineRule="auto"/>
            </w:pPr>
            <w:r w:rsidRPr="008118B9">
              <w:t xml:space="preserve">Длина кабельного отвода, </w:t>
            </w:r>
            <w:proofErr w:type="gramStart"/>
            <w:r w:rsidRPr="008118B9">
              <w:t>м</w:t>
            </w:r>
            <w:proofErr w:type="gramEnd"/>
            <w:r w:rsidRPr="008118B9">
              <w:t>.</w:t>
            </w:r>
          </w:p>
        </w:tc>
        <w:tc>
          <w:tcPr>
            <w:tcW w:w="4677" w:type="dxa"/>
            <w:shd w:val="clear" w:color="auto" w:fill="auto"/>
          </w:tcPr>
          <w:p w:rsidR="008118B9" w:rsidRPr="008118B9" w:rsidRDefault="008118B9" w:rsidP="008118B9">
            <w:pPr>
              <w:spacing w:line="240" w:lineRule="auto"/>
            </w:pPr>
            <w:r w:rsidRPr="008118B9">
              <w:t>Не менее 15</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7.</w:t>
            </w:r>
          </w:p>
        </w:tc>
        <w:tc>
          <w:tcPr>
            <w:tcW w:w="5670" w:type="dxa"/>
            <w:shd w:val="clear" w:color="auto" w:fill="auto"/>
          </w:tcPr>
          <w:p w:rsidR="008118B9" w:rsidRPr="008118B9" w:rsidRDefault="008118B9" w:rsidP="008118B9">
            <w:pPr>
              <w:spacing w:line="240" w:lineRule="auto"/>
            </w:pPr>
            <w:r w:rsidRPr="008118B9">
              <w:t>Защита от перегиба кабеля</w:t>
            </w:r>
          </w:p>
        </w:tc>
        <w:tc>
          <w:tcPr>
            <w:tcW w:w="4677" w:type="dxa"/>
            <w:shd w:val="clear" w:color="auto" w:fill="auto"/>
          </w:tcPr>
          <w:p w:rsidR="008118B9" w:rsidRPr="008118B9" w:rsidRDefault="008118B9" w:rsidP="008118B9">
            <w:pPr>
              <w:spacing w:line="240" w:lineRule="auto"/>
            </w:pPr>
            <w:r w:rsidRPr="008118B9">
              <w:t>Наличие</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8.</w:t>
            </w:r>
          </w:p>
        </w:tc>
        <w:tc>
          <w:tcPr>
            <w:tcW w:w="5670" w:type="dxa"/>
            <w:shd w:val="clear" w:color="auto" w:fill="auto"/>
          </w:tcPr>
          <w:p w:rsidR="008118B9" w:rsidRPr="008118B9" w:rsidRDefault="008118B9" w:rsidP="008118B9">
            <w:pPr>
              <w:spacing w:line="240" w:lineRule="auto"/>
            </w:pPr>
            <w:r w:rsidRPr="008118B9">
              <w:t>Защитные дуги из нержавеющей стали на корпусе коробки, шт.</w:t>
            </w:r>
          </w:p>
        </w:tc>
        <w:tc>
          <w:tcPr>
            <w:tcW w:w="4677" w:type="dxa"/>
            <w:shd w:val="clear" w:color="auto" w:fill="auto"/>
          </w:tcPr>
          <w:p w:rsidR="008118B9" w:rsidRPr="008118B9" w:rsidRDefault="008118B9" w:rsidP="008118B9">
            <w:pPr>
              <w:spacing w:line="240" w:lineRule="auto"/>
            </w:pPr>
            <w:r w:rsidRPr="008118B9">
              <w:t>Не менее 2</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9.</w:t>
            </w:r>
          </w:p>
        </w:tc>
        <w:tc>
          <w:tcPr>
            <w:tcW w:w="5670" w:type="dxa"/>
            <w:shd w:val="clear" w:color="auto" w:fill="auto"/>
          </w:tcPr>
          <w:p w:rsidR="008118B9" w:rsidRPr="008118B9" w:rsidRDefault="008118B9" w:rsidP="008118B9">
            <w:pPr>
              <w:spacing w:line="240" w:lineRule="auto"/>
            </w:pPr>
            <w:r w:rsidRPr="008118B9">
              <w:t>Резиновые ножки на корпусе коробки, шт.</w:t>
            </w:r>
          </w:p>
        </w:tc>
        <w:tc>
          <w:tcPr>
            <w:tcW w:w="4677" w:type="dxa"/>
            <w:shd w:val="clear" w:color="auto" w:fill="auto"/>
          </w:tcPr>
          <w:p w:rsidR="008118B9" w:rsidRPr="008118B9" w:rsidRDefault="008118B9" w:rsidP="008118B9">
            <w:pPr>
              <w:spacing w:line="240" w:lineRule="auto"/>
            </w:pPr>
            <w:r w:rsidRPr="008118B9">
              <w:t>Не менее 4</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10.</w:t>
            </w:r>
          </w:p>
        </w:tc>
        <w:tc>
          <w:tcPr>
            <w:tcW w:w="5670" w:type="dxa"/>
            <w:shd w:val="clear" w:color="auto" w:fill="auto"/>
          </w:tcPr>
          <w:p w:rsidR="008118B9" w:rsidRPr="008118B9" w:rsidRDefault="008118B9" w:rsidP="008118B9">
            <w:pPr>
              <w:spacing w:line="240" w:lineRule="auto"/>
            </w:pPr>
            <w:r w:rsidRPr="008118B9">
              <w:t>Габариты коробки (</w:t>
            </w:r>
            <w:proofErr w:type="spellStart"/>
            <w:r w:rsidRPr="008118B9">
              <w:t>ШхВхГ</w:t>
            </w:r>
            <w:proofErr w:type="spellEnd"/>
            <w:r w:rsidRPr="008118B9">
              <w:t>), мм</w:t>
            </w:r>
          </w:p>
        </w:tc>
        <w:tc>
          <w:tcPr>
            <w:tcW w:w="4677" w:type="dxa"/>
            <w:shd w:val="clear" w:color="auto" w:fill="auto"/>
          </w:tcPr>
          <w:p w:rsidR="008118B9" w:rsidRPr="008118B9" w:rsidRDefault="008118B9" w:rsidP="008118B9">
            <w:pPr>
              <w:spacing w:line="240" w:lineRule="auto"/>
            </w:pPr>
            <w:r w:rsidRPr="008118B9">
              <w:t>Не менее 450 х 110 х 70</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11.</w:t>
            </w:r>
          </w:p>
        </w:tc>
        <w:tc>
          <w:tcPr>
            <w:tcW w:w="5670" w:type="dxa"/>
            <w:shd w:val="clear" w:color="auto" w:fill="auto"/>
          </w:tcPr>
          <w:p w:rsidR="008118B9" w:rsidRPr="008118B9" w:rsidRDefault="008118B9" w:rsidP="008118B9">
            <w:pPr>
              <w:spacing w:line="240" w:lineRule="auto"/>
            </w:pPr>
            <w:r w:rsidRPr="008118B9">
              <w:t xml:space="preserve">Вес (всего изделия), </w:t>
            </w:r>
            <w:proofErr w:type="gramStart"/>
            <w:r w:rsidRPr="008118B9">
              <w:t>кг</w:t>
            </w:r>
            <w:proofErr w:type="gramEnd"/>
          </w:p>
        </w:tc>
        <w:tc>
          <w:tcPr>
            <w:tcW w:w="4677" w:type="dxa"/>
            <w:shd w:val="clear" w:color="auto" w:fill="auto"/>
          </w:tcPr>
          <w:p w:rsidR="008118B9" w:rsidRPr="008118B9" w:rsidRDefault="008118B9" w:rsidP="008118B9">
            <w:pPr>
              <w:spacing w:line="240" w:lineRule="auto"/>
            </w:pPr>
            <w:r w:rsidRPr="008118B9">
              <w:t>Не более 5,7</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12.</w:t>
            </w:r>
          </w:p>
        </w:tc>
        <w:tc>
          <w:tcPr>
            <w:tcW w:w="5670" w:type="dxa"/>
            <w:shd w:val="clear" w:color="auto" w:fill="auto"/>
          </w:tcPr>
          <w:p w:rsidR="008118B9" w:rsidRPr="008118B9" w:rsidRDefault="008118B9" w:rsidP="008118B9">
            <w:pPr>
              <w:spacing w:line="240" w:lineRule="auto"/>
            </w:pPr>
            <w:r w:rsidRPr="008118B9">
              <w:t>Материал корпуса</w:t>
            </w:r>
          </w:p>
        </w:tc>
        <w:tc>
          <w:tcPr>
            <w:tcW w:w="4677" w:type="dxa"/>
            <w:shd w:val="clear" w:color="auto" w:fill="auto"/>
          </w:tcPr>
          <w:p w:rsidR="008118B9" w:rsidRPr="008118B9" w:rsidRDefault="008118B9" w:rsidP="008118B9">
            <w:pPr>
              <w:spacing w:line="240" w:lineRule="auto"/>
            </w:pPr>
            <w:r w:rsidRPr="008118B9">
              <w:t>Сталь толщиной не менее 1,5 мм</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13.</w:t>
            </w:r>
          </w:p>
        </w:tc>
        <w:tc>
          <w:tcPr>
            <w:tcW w:w="5670" w:type="dxa"/>
            <w:shd w:val="clear" w:color="auto" w:fill="auto"/>
          </w:tcPr>
          <w:p w:rsidR="008118B9" w:rsidRPr="008118B9" w:rsidRDefault="008118B9" w:rsidP="008118B9">
            <w:pPr>
              <w:spacing w:line="240" w:lineRule="auto"/>
            </w:pPr>
            <w:r w:rsidRPr="008118B9">
              <w:t>Материал боковин корпуса</w:t>
            </w:r>
          </w:p>
        </w:tc>
        <w:tc>
          <w:tcPr>
            <w:tcW w:w="4677" w:type="dxa"/>
            <w:shd w:val="clear" w:color="auto" w:fill="auto"/>
          </w:tcPr>
          <w:p w:rsidR="008118B9" w:rsidRPr="008118B9" w:rsidRDefault="008118B9" w:rsidP="008118B9">
            <w:pPr>
              <w:spacing w:line="240" w:lineRule="auto"/>
            </w:pPr>
            <w:r w:rsidRPr="008118B9">
              <w:t>Алюминиевый профиль</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14.</w:t>
            </w:r>
          </w:p>
        </w:tc>
        <w:tc>
          <w:tcPr>
            <w:tcW w:w="5670" w:type="dxa"/>
            <w:shd w:val="clear" w:color="auto" w:fill="auto"/>
          </w:tcPr>
          <w:p w:rsidR="008118B9" w:rsidRPr="008118B9" w:rsidRDefault="008118B9" w:rsidP="008118B9">
            <w:pPr>
              <w:spacing w:line="240" w:lineRule="auto"/>
            </w:pPr>
            <w:r w:rsidRPr="008118B9">
              <w:t>Особенности боковин корпуса</w:t>
            </w:r>
          </w:p>
        </w:tc>
        <w:tc>
          <w:tcPr>
            <w:tcW w:w="4677" w:type="dxa"/>
            <w:shd w:val="clear" w:color="auto" w:fill="auto"/>
          </w:tcPr>
          <w:p w:rsidR="008118B9" w:rsidRPr="008118B9" w:rsidRDefault="008118B9" w:rsidP="008118B9">
            <w:pPr>
              <w:spacing w:line="240" w:lineRule="auto"/>
            </w:pPr>
            <w:r w:rsidRPr="008118B9">
              <w:t>Наличие паза для возможности установки крепежной струбцины</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val="en-US" w:eastAsia="ru-RU"/>
              </w:rPr>
              <w:t>1</w:t>
            </w:r>
            <w:r w:rsidRPr="008118B9">
              <w:rPr>
                <w:rFonts w:eastAsia="Times New Roman" w:cs="Times New Roman"/>
                <w:color w:val="000000"/>
                <w:lang w:eastAsia="ru-RU"/>
              </w:rPr>
              <w:t>5.</w:t>
            </w:r>
          </w:p>
        </w:tc>
        <w:tc>
          <w:tcPr>
            <w:tcW w:w="10347" w:type="dxa"/>
            <w:gridSpan w:val="2"/>
            <w:shd w:val="clear" w:color="auto" w:fill="auto"/>
          </w:tcPr>
          <w:p w:rsidR="008118B9" w:rsidRPr="008118B9" w:rsidRDefault="008118B9" w:rsidP="008118B9">
            <w:pPr>
              <w:spacing w:line="240" w:lineRule="auto"/>
            </w:pPr>
            <w:r w:rsidRPr="008118B9">
              <w:t xml:space="preserve">Дополнительные (опциональные) </w:t>
            </w:r>
            <w:proofErr w:type="gramStart"/>
            <w:r w:rsidRPr="008118B9">
              <w:t>аксессуары</w:t>
            </w:r>
            <w:proofErr w:type="gramEnd"/>
            <w:r w:rsidRPr="008118B9">
              <w:t xml:space="preserve"> входящие в комплект поставки</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15.1</w:t>
            </w:r>
          </w:p>
        </w:tc>
        <w:tc>
          <w:tcPr>
            <w:tcW w:w="5670" w:type="dxa"/>
            <w:shd w:val="clear" w:color="auto" w:fill="auto"/>
          </w:tcPr>
          <w:p w:rsidR="008118B9" w:rsidRPr="008118B9" w:rsidRDefault="008118B9" w:rsidP="008118B9">
            <w:pPr>
              <w:spacing w:line="240" w:lineRule="auto"/>
            </w:pPr>
            <w:r w:rsidRPr="008118B9">
              <w:t xml:space="preserve">3-пиновый </w:t>
            </w:r>
            <w:proofErr w:type="gramStart"/>
            <w:r w:rsidRPr="008118B9">
              <w:t>кабельный</w:t>
            </w:r>
            <w:proofErr w:type="gramEnd"/>
            <w:r w:rsidRPr="008118B9">
              <w:t xml:space="preserve"> XLR-разъём гнездо</w:t>
            </w:r>
          </w:p>
        </w:tc>
        <w:tc>
          <w:tcPr>
            <w:tcW w:w="4677" w:type="dxa"/>
            <w:shd w:val="clear" w:color="auto" w:fill="auto"/>
          </w:tcPr>
          <w:p w:rsidR="008118B9" w:rsidRPr="008118B9" w:rsidRDefault="008118B9" w:rsidP="008118B9">
            <w:pPr>
              <w:spacing w:line="240" w:lineRule="auto"/>
            </w:pPr>
            <w:r w:rsidRPr="008118B9">
              <w:t>30 шт.</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15.2</w:t>
            </w:r>
          </w:p>
        </w:tc>
        <w:tc>
          <w:tcPr>
            <w:tcW w:w="5670" w:type="dxa"/>
            <w:shd w:val="clear" w:color="auto" w:fill="auto"/>
          </w:tcPr>
          <w:p w:rsidR="008118B9" w:rsidRPr="008118B9" w:rsidRDefault="008118B9" w:rsidP="008118B9">
            <w:pPr>
              <w:spacing w:line="240" w:lineRule="auto"/>
            </w:pPr>
            <w:r w:rsidRPr="008118B9">
              <w:t>3-пиновый кабельный XLR-разъём штекер</w:t>
            </w:r>
          </w:p>
        </w:tc>
        <w:tc>
          <w:tcPr>
            <w:tcW w:w="4677" w:type="dxa"/>
            <w:shd w:val="clear" w:color="auto" w:fill="auto"/>
          </w:tcPr>
          <w:p w:rsidR="008118B9" w:rsidRPr="008118B9" w:rsidRDefault="008118B9" w:rsidP="008118B9">
            <w:pPr>
              <w:spacing w:line="240" w:lineRule="auto"/>
            </w:pPr>
            <w:r w:rsidRPr="008118B9">
              <w:t>30 шт.</w:t>
            </w:r>
          </w:p>
        </w:tc>
      </w:tr>
      <w:tr w:rsidR="008118B9" w:rsidRPr="008118B9" w:rsidTr="00BB0665">
        <w:tc>
          <w:tcPr>
            <w:tcW w:w="852"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15.3</w:t>
            </w:r>
          </w:p>
        </w:tc>
        <w:tc>
          <w:tcPr>
            <w:tcW w:w="5670" w:type="dxa"/>
            <w:shd w:val="clear" w:color="auto" w:fill="auto"/>
          </w:tcPr>
          <w:p w:rsidR="008118B9" w:rsidRPr="008118B9" w:rsidRDefault="008118B9" w:rsidP="00BC524E">
            <w:pPr>
              <w:spacing w:line="240" w:lineRule="auto"/>
            </w:pPr>
            <w:r w:rsidRPr="008118B9">
              <w:t>Микрофонный кабель</w:t>
            </w:r>
            <w:r w:rsidR="00BC524E">
              <w:t xml:space="preserve"> </w:t>
            </w:r>
            <w:r w:rsidR="00BC524E" w:rsidRPr="00AE437A">
              <w:t>2x0,34 мм²</w:t>
            </w:r>
          </w:p>
        </w:tc>
        <w:tc>
          <w:tcPr>
            <w:tcW w:w="4677" w:type="dxa"/>
            <w:shd w:val="clear" w:color="auto" w:fill="auto"/>
          </w:tcPr>
          <w:p w:rsidR="008118B9" w:rsidRPr="008118B9" w:rsidRDefault="00BC524E" w:rsidP="008118B9">
            <w:pPr>
              <w:spacing w:line="240" w:lineRule="auto"/>
            </w:pPr>
            <w:r>
              <w:t xml:space="preserve">Наличие </w:t>
            </w:r>
          </w:p>
        </w:tc>
      </w:tr>
      <w:tr w:rsidR="00BC524E" w:rsidRPr="008118B9" w:rsidTr="00BB0665">
        <w:tc>
          <w:tcPr>
            <w:tcW w:w="852" w:type="dxa"/>
          </w:tcPr>
          <w:p w:rsidR="00BC524E" w:rsidRPr="008118B9" w:rsidRDefault="00BC524E" w:rsidP="008118B9">
            <w:pPr>
              <w:spacing w:line="240" w:lineRule="auto"/>
              <w:jc w:val="right"/>
              <w:rPr>
                <w:rFonts w:eastAsia="Times New Roman" w:cs="Times New Roman"/>
                <w:color w:val="000000"/>
                <w:lang w:eastAsia="ru-RU"/>
              </w:rPr>
            </w:pPr>
            <w:r>
              <w:rPr>
                <w:rFonts w:eastAsia="Times New Roman" w:cs="Times New Roman"/>
                <w:color w:val="000000"/>
                <w:lang w:eastAsia="ru-RU"/>
              </w:rPr>
              <w:t>15.3.1</w:t>
            </w:r>
          </w:p>
        </w:tc>
        <w:tc>
          <w:tcPr>
            <w:tcW w:w="5670" w:type="dxa"/>
            <w:shd w:val="clear" w:color="auto" w:fill="auto"/>
          </w:tcPr>
          <w:p w:rsidR="00BC524E" w:rsidRPr="008118B9" w:rsidRDefault="00BC524E" w:rsidP="00BC524E">
            <w:pPr>
              <w:spacing w:line="240" w:lineRule="auto"/>
            </w:pPr>
            <w:r w:rsidRPr="00AE437A">
              <w:t>Цвет</w:t>
            </w:r>
          </w:p>
        </w:tc>
        <w:tc>
          <w:tcPr>
            <w:tcW w:w="4677" w:type="dxa"/>
            <w:shd w:val="clear" w:color="auto" w:fill="auto"/>
          </w:tcPr>
          <w:p w:rsidR="00BC524E" w:rsidRPr="00AE437A" w:rsidRDefault="00BC524E" w:rsidP="008118B9">
            <w:pPr>
              <w:spacing w:line="240" w:lineRule="auto"/>
            </w:pPr>
            <w:r w:rsidRPr="00AE437A">
              <w:t>Черный</w:t>
            </w:r>
            <w:r>
              <w:t xml:space="preserve"> </w:t>
            </w:r>
          </w:p>
        </w:tc>
      </w:tr>
      <w:tr w:rsidR="00BC524E" w:rsidRPr="008118B9" w:rsidTr="00BB0665">
        <w:tc>
          <w:tcPr>
            <w:tcW w:w="852" w:type="dxa"/>
          </w:tcPr>
          <w:p w:rsidR="00BC524E" w:rsidRPr="008118B9" w:rsidRDefault="00BC524E" w:rsidP="008118B9">
            <w:pPr>
              <w:spacing w:line="240" w:lineRule="auto"/>
              <w:jc w:val="right"/>
              <w:rPr>
                <w:rFonts w:eastAsia="Times New Roman" w:cs="Times New Roman"/>
                <w:color w:val="000000"/>
                <w:lang w:eastAsia="ru-RU"/>
              </w:rPr>
            </w:pPr>
            <w:r>
              <w:rPr>
                <w:rFonts w:eastAsia="Times New Roman" w:cs="Times New Roman"/>
                <w:color w:val="000000"/>
                <w:lang w:eastAsia="ru-RU"/>
              </w:rPr>
              <w:t>15.3.2</w:t>
            </w:r>
          </w:p>
        </w:tc>
        <w:tc>
          <w:tcPr>
            <w:tcW w:w="5670" w:type="dxa"/>
            <w:shd w:val="clear" w:color="auto" w:fill="auto"/>
          </w:tcPr>
          <w:p w:rsidR="00BC524E" w:rsidRPr="008118B9" w:rsidRDefault="00BC524E" w:rsidP="00BC524E">
            <w:pPr>
              <w:spacing w:line="240" w:lineRule="auto"/>
            </w:pPr>
            <w:r w:rsidRPr="00AE437A">
              <w:t>Длина</w:t>
            </w:r>
          </w:p>
        </w:tc>
        <w:tc>
          <w:tcPr>
            <w:tcW w:w="4677" w:type="dxa"/>
            <w:shd w:val="clear" w:color="auto" w:fill="auto"/>
          </w:tcPr>
          <w:p w:rsidR="00BC524E" w:rsidRPr="00AE437A" w:rsidRDefault="00BC524E" w:rsidP="008118B9">
            <w:pPr>
              <w:spacing w:line="240" w:lineRule="auto"/>
            </w:pPr>
            <w:r w:rsidRPr="00AE437A">
              <w:t>100 м.</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Дистрибьютор питания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AE437A">
            <w:pPr>
              <w:spacing w:line="240" w:lineRule="auto"/>
              <w:ind w:firstLine="35"/>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5239BB" w:rsidP="008118B9">
            <w:pPr>
              <w:spacing w:line="240" w:lineRule="auto"/>
              <w:jc w:val="right"/>
              <w:rPr>
                <w:rFonts w:eastAsia="Times New Roman" w:cs="Times New Roman"/>
                <w:color w:val="000000"/>
                <w:lang w:eastAsia="ru-RU"/>
              </w:rPr>
            </w:pPr>
            <w:r>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 xml:space="preserve">Розетки </w:t>
            </w:r>
            <w:proofErr w:type="spellStart"/>
            <w:r w:rsidRPr="008118B9">
              <w:t>Schuko</w:t>
            </w:r>
            <w:proofErr w:type="spellEnd"/>
            <w:r w:rsidRPr="008118B9">
              <w:t xml:space="preserve"> 16A с подпружиненной защитной крышкой IP 44, шт.</w:t>
            </w:r>
          </w:p>
        </w:tc>
        <w:tc>
          <w:tcPr>
            <w:tcW w:w="4819" w:type="dxa"/>
            <w:shd w:val="clear" w:color="auto" w:fill="auto"/>
          </w:tcPr>
          <w:p w:rsidR="008118B9" w:rsidRPr="008118B9" w:rsidRDefault="008118B9" w:rsidP="008118B9">
            <w:pPr>
              <w:spacing w:line="240" w:lineRule="auto"/>
            </w:pPr>
            <w:r w:rsidRPr="008118B9">
              <w:t>Не менее 8</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5239BB" w:rsidRPr="008118B9" w:rsidRDefault="005239BB" w:rsidP="008118B9">
            <w:pPr>
              <w:spacing w:line="240" w:lineRule="auto"/>
            </w:pPr>
            <w:r w:rsidRPr="008118B9">
              <w:t>Особенности конструкции</w:t>
            </w:r>
          </w:p>
        </w:tc>
        <w:tc>
          <w:tcPr>
            <w:tcW w:w="4819" w:type="dxa"/>
            <w:shd w:val="clear" w:color="auto" w:fill="auto"/>
          </w:tcPr>
          <w:p w:rsidR="005239BB" w:rsidRPr="008118B9" w:rsidRDefault="005239BB" w:rsidP="005239BB">
            <w:pPr>
              <w:spacing w:line="240" w:lineRule="auto"/>
            </w:pPr>
            <w:r w:rsidRPr="008118B9">
              <w:t xml:space="preserve">7 отключаемых розеток на задней панели </w:t>
            </w:r>
            <w:r>
              <w:t>и</w:t>
            </w:r>
            <w:r w:rsidRPr="008118B9">
              <w:t xml:space="preserve"> 1 </w:t>
            </w:r>
            <w:proofErr w:type="gramStart"/>
            <w:r w:rsidRPr="008118B9">
              <w:t>неотключаемая</w:t>
            </w:r>
            <w:proofErr w:type="gramEnd"/>
            <w:r w:rsidRPr="008118B9">
              <w:t xml:space="preserve"> на передней</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3.</w:t>
            </w:r>
          </w:p>
        </w:tc>
        <w:tc>
          <w:tcPr>
            <w:tcW w:w="5812" w:type="dxa"/>
            <w:shd w:val="clear" w:color="auto" w:fill="auto"/>
          </w:tcPr>
          <w:p w:rsidR="005239BB" w:rsidRPr="008118B9" w:rsidRDefault="005239BB" w:rsidP="008118B9">
            <w:pPr>
              <w:spacing w:line="240" w:lineRule="auto"/>
            </w:pPr>
            <w:r w:rsidRPr="008118B9">
              <w:t>Светодиодный индикатор фазы</w:t>
            </w:r>
          </w:p>
        </w:tc>
        <w:tc>
          <w:tcPr>
            <w:tcW w:w="4819" w:type="dxa"/>
            <w:shd w:val="clear" w:color="auto" w:fill="auto"/>
          </w:tcPr>
          <w:p w:rsidR="005239BB" w:rsidRPr="008118B9" w:rsidRDefault="005239BB" w:rsidP="008118B9">
            <w:pPr>
              <w:spacing w:line="240" w:lineRule="auto"/>
            </w:pPr>
            <w:r w:rsidRPr="008118B9">
              <w:t>Наличие</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5239BB" w:rsidRPr="008118B9" w:rsidRDefault="005239BB" w:rsidP="008118B9">
            <w:pPr>
              <w:spacing w:line="240" w:lineRule="auto"/>
            </w:pPr>
            <w:r w:rsidRPr="008118B9">
              <w:t>Светодиодный индикатор включения</w:t>
            </w:r>
          </w:p>
        </w:tc>
        <w:tc>
          <w:tcPr>
            <w:tcW w:w="4819" w:type="dxa"/>
            <w:shd w:val="clear" w:color="auto" w:fill="auto"/>
          </w:tcPr>
          <w:p w:rsidR="005239BB" w:rsidRPr="008118B9" w:rsidRDefault="005239BB" w:rsidP="008118B9">
            <w:pPr>
              <w:spacing w:line="240" w:lineRule="auto"/>
            </w:pPr>
            <w:r w:rsidRPr="008118B9">
              <w:t>Наличие</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5239BB" w:rsidRPr="008118B9" w:rsidRDefault="005239BB" w:rsidP="008118B9">
            <w:pPr>
              <w:spacing w:line="240" w:lineRule="auto"/>
            </w:pPr>
            <w:r w:rsidRPr="008118B9">
              <w:t>Автоматический выключатель 6kA 2-pol</w:t>
            </w:r>
          </w:p>
        </w:tc>
        <w:tc>
          <w:tcPr>
            <w:tcW w:w="4819" w:type="dxa"/>
            <w:shd w:val="clear" w:color="auto" w:fill="auto"/>
          </w:tcPr>
          <w:p w:rsidR="005239BB" w:rsidRPr="008118B9" w:rsidRDefault="005239BB" w:rsidP="008118B9">
            <w:pPr>
              <w:spacing w:line="240" w:lineRule="auto"/>
            </w:pPr>
            <w:r w:rsidRPr="008118B9">
              <w:t>Наличие</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5239BB" w:rsidRPr="008118B9" w:rsidRDefault="005239BB" w:rsidP="008118B9">
            <w:pPr>
              <w:spacing w:line="240" w:lineRule="auto"/>
            </w:pPr>
            <w:r w:rsidRPr="008118B9">
              <w:t>Материал корпуса</w:t>
            </w:r>
          </w:p>
        </w:tc>
        <w:tc>
          <w:tcPr>
            <w:tcW w:w="4819" w:type="dxa"/>
            <w:shd w:val="clear" w:color="auto" w:fill="auto"/>
          </w:tcPr>
          <w:p w:rsidR="005239BB" w:rsidRPr="008118B9" w:rsidRDefault="005239BB" w:rsidP="008118B9">
            <w:pPr>
              <w:spacing w:line="240" w:lineRule="auto"/>
            </w:pPr>
            <w:r w:rsidRPr="008118B9">
              <w:t>Сталь толщиной не менее 1,5 мм</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5239BB" w:rsidRPr="008118B9" w:rsidRDefault="005239BB" w:rsidP="008118B9">
            <w:pPr>
              <w:spacing w:line="240" w:lineRule="auto"/>
            </w:pPr>
            <w:r w:rsidRPr="008118B9">
              <w:t>Материал боковин корпуса</w:t>
            </w:r>
          </w:p>
        </w:tc>
        <w:tc>
          <w:tcPr>
            <w:tcW w:w="4819" w:type="dxa"/>
            <w:shd w:val="clear" w:color="auto" w:fill="auto"/>
          </w:tcPr>
          <w:p w:rsidR="005239BB" w:rsidRPr="008118B9" w:rsidRDefault="005239BB" w:rsidP="008118B9">
            <w:pPr>
              <w:spacing w:line="240" w:lineRule="auto"/>
            </w:pPr>
            <w:r w:rsidRPr="008118B9">
              <w:t>Алюминиевый профиль</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5239BB" w:rsidRPr="008118B9" w:rsidRDefault="005239BB" w:rsidP="008118B9">
            <w:pPr>
              <w:spacing w:line="240" w:lineRule="auto"/>
            </w:pPr>
            <w:r w:rsidRPr="008118B9">
              <w:t>Особенности боковин корпуса</w:t>
            </w:r>
          </w:p>
        </w:tc>
        <w:tc>
          <w:tcPr>
            <w:tcW w:w="4819" w:type="dxa"/>
            <w:shd w:val="clear" w:color="auto" w:fill="auto"/>
          </w:tcPr>
          <w:p w:rsidR="005239BB" w:rsidRPr="008118B9" w:rsidRDefault="005239BB" w:rsidP="008118B9">
            <w:pPr>
              <w:spacing w:line="240" w:lineRule="auto"/>
            </w:pPr>
            <w:r w:rsidRPr="008118B9">
              <w:t>Наличие паза для возможности установки крепежной струбцины</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5239BB" w:rsidRPr="008118B9" w:rsidRDefault="005239BB" w:rsidP="008118B9">
            <w:pPr>
              <w:spacing w:line="240" w:lineRule="auto"/>
            </w:pPr>
            <w:r w:rsidRPr="008118B9">
              <w:t xml:space="preserve">Ввод через 2-метровый резиновый кабель H07RN-F 3G2.5 и вилку </w:t>
            </w:r>
            <w:proofErr w:type="spellStart"/>
            <w:r w:rsidRPr="008118B9">
              <w:t>Schuko</w:t>
            </w:r>
            <w:proofErr w:type="spellEnd"/>
            <w:r w:rsidRPr="008118B9">
              <w:t xml:space="preserve"> обрезиненную 16A IP44</w:t>
            </w:r>
          </w:p>
        </w:tc>
        <w:tc>
          <w:tcPr>
            <w:tcW w:w="4819" w:type="dxa"/>
            <w:shd w:val="clear" w:color="auto" w:fill="auto"/>
          </w:tcPr>
          <w:p w:rsidR="005239BB" w:rsidRPr="008118B9" w:rsidRDefault="005239BB" w:rsidP="008118B9">
            <w:pPr>
              <w:spacing w:line="240" w:lineRule="auto"/>
            </w:pPr>
            <w:r w:rsidRPr="008118B9">
              <w:t>Наличие</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5239BB" w:rsidRPr="008118B9" w:rsidRDefault="005239BB" w:rsidP="008118B9">
            <w:pPr>
              <w:spacing w:line="240" w:lineRule="auto"/>
            </w:pPr>
            <w:r w:rsidRPr="008118B9">
              <w:t>Индикация: вольтметр, фаза, включение</w:t>
            </w:r>
          </w:p>
        </w:tc>
        <w:tc>
          <w:tcPr>
            <w:tcW w:w="4819" w:type="dxa"/>
            <w:shd w:val="clear" w:color="auto" w:fill="auto"/>
          </w:tcPr>
          <w:p w:rsidR="005239BB" w:rsidRPr="008118B9" w:rsidRDefault="005239BB" w:rsidP="008118B9">
            <w:pPr>
              <w:spacing w:line="240" w:lineRule="auto"/>
            </w:pPr>
            <w:r w:rsidRPr="008118B9">
              <w:t>Наличие</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5239BB" w:rsidRPr="008118B9" w:rsidRDefault="005239BB" w:rsidP="008118B9">
            <w:pPr>
              <w:spacing w:line="240" w:lineRule="auto"/>
            </w:pPr>
            <w:r w:rsidRPr="008118B9">
              <w:t>Габариты (</w:t>
            </w:r>
            <w:proofErr w:type="spellStart"/>
            <w:r w:rsidRPr="008118B9">
              <w:t>ШхГхВ</w:t>
            </w:r>
            <w:proofErr w:type="spellEnd"/>
            <w:r w:rsidRPr="008118B9">
              <w:t>), мм</w:t>
            </w:r>
          </w:p>
        </w:tc>
        <w:tc>
          <w:tcPr>
            <w:tcW w:w="4819" w:type="dxa"/>
            <w:shd w:val="clear" w:color="auto" w:fill="auto"/>
          </w:tcPr>
          <w:p w:rsidR="005239BB" w:rsidRPr="008118B9" w:rsidRDefault="005239BB" w:rsidP="008118B9">
            <w:pPr>
              <w:spacing w:line="240" w:lineRule="auto"/>
            </w:pPr>
            <w:r w:rsidRPr="008118B9">
              <w:t>Не более 485 х 110 х 88</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5239BB" w:rsidRPr="008118B9" w:rsidRDefault="005239BB"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5239BB" w:rsidRPr="008118B9" w:rsidRDefault="005239BB" w:rsidP="008118B9">
            <w:pPr>
              <w:spacing w:line="240" w:lineRule="auto"/>
            </w:pPr>
            <w:r w:rsidRPr="008118B9">
              <w:t>Не более 3</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5239BB" w:rsidRPr="008118B9" w:rsidRDefault="005239BB" w:rsidP="008118B9">
            <w:pPr>
              <w:spacing w:line="240" w:lineRule="auto"/>
            </w:pPr>
            <w:r w:rsidRPr="008118B9">
              <w:t>Выход USB 5V 2.1A</w:t>
            </w:r>
          </w:p>
        </w:tc>
        <w:tc>
          <w:tcPr>
            <w:tcW w:w="4819" w:type="dxa"/>
            <w:shd w:val="clear" w:color="auto" w:fill="auto"/>
          </w:tcPr>
          <w:p w:rsidR="005239BB" w:rsidRPr="008118B9" w:rsidRDefault="005239BB" w:rsidP="008118B9">
            <w:pPr>
              <w:spacing w:line="240" w:lineRule="auto"/>
            </w:pPr>
            <w:r w:rsidRPr="008118B9">
              <w:t>Наличие</w:t>
            </w:r>
          </w:p>
        </w:tc>
      </w:tr>
      <w:tr w:rsidR="005239BB" w:rsidRPr="008118B9" w:rsidTr="00AE437A">
        <w:tc>
          <w:tcPr>
            <w:tcW w:w="568" w:type="dxa"/>
          </w:tcPr>
          <w:p w:rsidR="005239BB" w:rsidRPr="008118B9" w:rsidRDefault="005239BB" w:rsidP="00B73582">
            <w:pPr>
              <w:spacing w:line="240" w:lineRule="auto"/>
              <w:jc w:val="right"/>
              <w:rPr>
                <w:rFonts w:eastAsia="Times New Roman" w:cs="Times New Roman"/>
                <w:color w:val="000000"/>
                <w:lang w:eastAsia="ru-RU"/>
              </w:rPr>
            </w:pPr>
            <w:r w:rsidRPr="008118B9">
              <w:rPr>
                <w:rFonts w:eastAsia="Times New Roman" w:cs="Times New Roman"/>
                <w:color w:val="000000"/>
                <w:lang w:eastAsia="ru-RU"/>
              </w:rPr>
              <w:lastRenderedPageBreak/>
              <w:t>14.</w:t>
            </w:r>
          </w:p>
        </w:tc>
        <w:tc>
          <w:tcPr>
            <w:tcW w:w="5812" w:type="dxa"/>
            <w:shd w:val="clear" w:color="auto" w:fill="auto"/>
          </w:tcPr>
          <w:p w:rsidR="005239BB" w:rsidRPr="008118B9" w:rsidRDefault="005239BB" w:rsidP="008118B9">
            <w:pPr>
              <w:spacing w:line="240" w:lineRule="auto"/>
            </w:pPr>
            <w:r w:rsidRPr="008118B9">
              <w:t xml:space="preserve">Кронштейны для монтажа в 19” </w:t>
            </w:r>
            <w:proofErr w:type="spellStart"/>
            <w:r w:rsidRPr="008118B9">
              <w:t>рэковую</w:t>
            </w:r>
            <w:proofErr w:type="spellEnd"/>
            <w:r w:rsidRPr="008118B9">
              <w:t xml:space="preserve"> стойку</w:t>
            </w:r>
          </w:p>
        </w:tc>
        <w:tc>
          <w:tcPr>
            <w:tcW w:w="4819" w:type="dxa"/>
            <w:shd w:val="clear" w:color="auto" w:fill="auto"/>
          </w:tcPr>
          <w:p w:rsidR="005239BB" w:rsidRPr="008118B9" w:rsidRDefault="005239BB" w:rsidP="008118B9">
            <w:pPr>
              <w:spacing w:line="240" w:lineRule="auto"/>
            </w:pPr>
            <w:r w:rsidRPr="008118B9">
              <w:t>Наличие</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bookmarkStart w:id="6" w:name="_Hlk509532655"/>
      <w:r w:rsidRPr="008118B9">
        <w:rPr>
          <w:rFonts w:eastAsia="Cambria" w:cs="Times New Roman"/>
          <w:b/>
          <w:bCs/>
          <w:color w:val="000000"/>
          <w:kern w:val="32"/>
          <w:u w:val="single"/>
          <w:lang w:eastAsia="ru-RU"/>
        </w:rPr>
        <w:t>Микрофонная стойка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Тип</w:t>
            </w:r>
          </w:p>
        </w:tc>
        <w:tc>
          <w:tcPr>
            <w:tcW w:w="4819" w:type="dxa"/>
            <w:shd w:val="clear" w:color="auto" w:fill="auto"/>
          </w:tcPr>
          <w:p w:rsidR="008118B9" w:rsidRPr="008118B9" w:rsidRDefault="008118B9" w:rsidP="008118B9">
            <w:pPr>
              <w:spacing w:line="240" w:lineRule="auto"/>
            </w:pPr>
            <w:r w:rsidRPr="008118B9">
              <w:t xml:space="preserve">Микрофонная стойка, два сложения, с треногой </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Основа треноги</w:t>
            </w:r>
          </w:p>
        </w:tc>
        <w:tc>
          <w:tcPr>
            <w:tcW w:w="4819" w:type="dxa"/>
            <w:shd w:val="clear" w:color="auto" w:fill="auto"/>
          </w:tcPr>
          <w:p w:rsidR="008118B9" w:rsidRPr="008118B9" w:rsidRDefault="008118B9" w:rsidP="008118B9">
            <w:pPr>
              <w:spacing w:line="240" w:lineRule="auto"/>
            </w:pPr>
            <w:r w:rsidRPr="008118B9">
              <w:t>Цинковое литье под давлением со складными сочленениями</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 xml:space="preserve">3. </w:t>
            </w:r>
          </w:p>
        </w:tc>
        <w:tc>
          <w:tcPr>
            <w:tcW w:w="5812" w:type="dxa"/>
            <w:shd w:val="clear" w:color="auto" w:fill="auto"/>
          </w:tcPr>
          <w:p w:rsidR="008118B9" w:rsidRPr="008118B9" w:rsidRDefault="008118B9" w:rsidP="008118B9">
            <w:pPr>
              <w:spacing w:line="240" w:lineRule="auto"/>
            </w:pPr>
            <w:proofErr w:type="spellStart"/>
            <w:r w:rsidRPr="008118B9">
              <w:t>Антискользящие</w:t>
            </w:r>
            <w:proofErr w:type="spellEnd"/>
            <w:r w:rsidRPr="008118B9">
              <w:t xml:space="preserve"> ноги</w:t>
            </w:r>
          </w:p>
        </w:tc>
        <w:tc>
          <w:tcPr>
            <w:tcW w:w="4819" w:type="dxa"/>
            <w:shd w:val="clear" w:color="auto" w:fill="auto"/>
          </w:tcPr>
          <w:p w:rsidR="008118B9" w:rsidRPr="008118B9" w:rsidRDefault="008118B9" w:rsidP="008118B9">
            <w:pPr>
              <w:spacing w:line="240" w:lineRule="auto"/>
            </w:pPr>
            <w:r w:rsidRPr="008118B9">
              <w:t>Естественный каучук</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Регулирование высоты</w:t>
            </w:r>
          </w:p>
        </w:tc>
        <w:tc>
          <w:tcPr>
            <w:tcW w:w="4819" w:type="dxa"/>
            <w:shd w:val="clear" w:color="auto" w:fill="auto"/>
          </w:tcPr>
          <w:p w:rsidR="008118B9" w:rsidRPr="008118B9" w:rsidRDefault="008118B9" w:rsidP="008118B9">
            <w:pPr>
              <w:spacing w:line="240" w:lineRule="auto"/>
            </w:pPr>
            <w:r w:rsidRPr="008118B9">
              <w:t>Нейлоновый зажим</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Противовес</w:t>
            </w:r>
          </w:p>
        </w:tc>
        <w:tc>
          <w:tcPr>
            <w:tcW w:w="4819" w:type="dxa"/>
            <w:shd w:val="clear" w:color="auto" w:fill="auto"/>
          </w:tcPr>
          <w:p w:rsidR="008118B9" w:rsidRPr="008118B9" w:rsidRDefault="008118B9" w:rsidP="008118B9">
            <w:pPr>
              <w:spacing w:line="240" w:lineRule="auto"/>
            </w:pPr>
            <w:proofErr w:type="spellStart"/>
            <w:r w:rsidRPr="008118B9">
              <w:t>Антискользящий</w:t>
            </w:r>
            <w:proofErr w:type="spellEnd"/>
            <w:r w:rsidRPr="008118B9">
              <w:t xml:space="preserve"> противовес для регулирования перекладины («журавль»)</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 xml:space="preserve">Диаметр, </w:t>
            </w:r>
            <w:proofErr w:type="gramStart"/>
            <w:r w:rsidRPr="008118B9">
              <w:t>мм</w:t>
            </w:r>
            <w:proofErr w:type="gramEnd"/>
          </w:p>
        </w:tc>
        <w:tc>
          <w:tcPr>
            <w:tcW w:w="4819" w:type="dxa"/>
            <w:shd w:val="clear" w:color="auto" w:fill="auto"/>
          </w:tcPr>
          <w:p w:rsidR="008118B9" w:rsidRPr="008118B9" w:rsidRDefault="008118B9" w:rsidP="008118B9">
            <w:pPr>
              <w:spacing w:line="240" w:lineRule="auto"/>
            </w:pPr>
            <w:r w:rsidRPr="008118B9">
              <w:t>Не более 680</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кг</w:t>
            </w:r>
            <w:proofErr w:type="gramEnd"/>
          </w:p>
        </w:tc>
        <w:tc>
          <w:tcPr>
            <w:tcW w:w="4819" w:type="dxa"/>
            <w:shd w:val="clear" w:color="auto" w:fill="auto"/>
          </w:tcPr>
          <w:p w:rsidR="008118B9" w:rsidRPr="008118B9" w:rsidRDefault="008118B9" w:rsidP="008118B9">
            <w:pPr>
              <w:spacing w:line="240" w:lineRule="auto"/>
            </w:pPr>
            <w:r w:rsidRPr="008118B9">
              <w:t>Не более 3,1</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 xml:space="preserve">Минимальная высота, </w:t>
            </w:r>
            <w:proofErr w:type="gramStart"/>
            <w:r w:rsidRPr="008118B9">
              <w:t>мм</w:t>
            </w:r>
            <w:proofErr w:type="gramEnd"/>
          </w:p>
        </w:tc>
        <w:tc>
          <w:tcPr>
            <w:tcW w:w="4819" w:type="dxa"/>
            <w:shd w:val="clear" w:color="auto" w:fill="auto"/>
          </w:tcPr>
          <w:p w:rsidR="008118B9" w:rsidRPr="008118B9" w:rsidRDefault="008118B9" w:rsidP="008118B9">
            <w:pPr>
              <w:spacing w:line="240" w:lineRule="auto"/>
            </w:pPr>
            <w:r w:rsidRPr="008118B9">
              <w:t>Не менее 900</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 xml:space="preserve">Максимальная высота, </w:t>
            </w:r>
            <w:proofErr w:type="gramStart"/>
            <w:r w:rsidRPr="008118B9">
              <w:t>мм</w:t>
            </w:r>
            <w:proofErr w:type="gramEnd"/>
          </w:p>
        </w:tc>
        <w:tc>
          <w:tcPr>
            <w:tcW w:w="4819" w:type="dxa"/>
            <w:shd w:val="clear" w:color="auto" w:fill="auto"/>
          </w:tcPr>
          <w:p w:rsidR="008118B9" w:rsidRPr="008118B9" w:rsidRDefault="008118B9" w:rsidP="008118B9">
            <w:pPr>
              <w:spacing w:line="240" w:lineRule="auto"/>
            </w:pPr>
            <w:r w:rsidRPr="008118B9">
              <w:t>Не менее 1605</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10.</w:t>
            </w:r>
          </w:p>
        </w:tc>
        <w:tc>
          <w:tcPr>
            <w:tcW w:w="5812" w:type="dxa"/>
            <w:shd w:val="clear" w:color="auto" w:fill="auto"/>
          </w:tcPr>
          <w:p w:rsidR="008118B9" w:rsidRPr="008118B9" w:rsidRDefault="008118B9" w:rsidP="008118B9">
            <w:pPr>
              <w:spacing w:line="240" w:lineRule="auto"/>
            </w:pPr>
            <w:r w:rsidRPr="008118B9">
              <w:t xml:space="preserve">Длина перекладины, </w:t>
            </w:r>
            <w:proofErr w:type="gramStart"/>
            <w:r w:rsidRPr="008118B9">
              <w:t>мм</w:t>
            </w:r>
            <w:proofErr w:type="gramEnd"/>
          </w:p>
        </w:tc>
        <w:tc>
          <w:tcPr>
            <w:tcW w:w="4819" w:type="dxa"/>
            <w:shd w:val="clear" w:color="auto" w:fill="auto"/>
          </w:tcPr>
          <w:p w:rsidR="008118B9" w:rsidRPr="008118B9" w:rsidRDefault="008118B9" w:rsidP="008118B9">
            <w:pPr>
              <w:spacing w:line="240" w:lineRule="auto"/>
            </w:pPr>
            <w:r w:rsidRPr="008118B9">
              <w:t>Не менее диапазона 435 - 745</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11.</w:t>
            </w:r>
          </w:p>
        </w:tc>
        <w:tc>
          <w:tcPr>
            <w:tcW w:w="5812" w:type="dxa"/>
            <w:shd w:val="clear" w:color="auto" w:fill="auto"/>
          </w:tcPr>
          <w:p w:rsidR="008118B9" w:rsidRPr="008118B9" w:rsidRDefault="008118B9" w:rsidP="008118B9">
            <w:pPr>
              <w:spacing w:line="240" w:lineRule="auto"/>
            </w:pPr>
            <w:r w:rsidRPr="008118B9">
              <w:t>Резьбовое соединение под микрофонный держатель</w:t>
            </w:r>
          </w:p>
        </w:tc>
        <w:tc>
          <w:tcPr>
            <w:tcW w:w="4819" w:type="dxa"/>
            <w:shd w:val="clear" w:color="auto" w:fill="auto"/>
          </w:tcPr>
          <w:p w:rsidR="008118B9" w:rsidRPr="008118B9" w:rsidRDefault="008118B9" w:rsidP="008118B9">
            <w:pPr>
              <w:spacing w:line="240" w:lineRule="auto"/>
            </w:pPr>
            <w:r w:rsidRPr="008118B9">
              <w:t>Не более 3/8”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12.</w:t>
            </w:r>
          </w:p>
        </w:tc>
        <w:tc>
          <w:tcPr>
            <w:tcW w:w="5812" w:type="dxa"/>
            <w:shd w:val="clear" w:color="auto" w:fill="auto"/>
          </w:tcPr>
          <w:p w:rsidR="008118B9" w:rsidRPr="008118B9" w:rsidRDefault="008118B9" w:rsidP="008118B9">
            <w:pPr>
              <w:spacing w:line="240" w:lineRule="auto"/>
            </w:pPr>
            <w:r w:rsidRPr="008118B9">
              <w:t>Материал</w:t>
            </w:r>
          </w:p>
        </w:tc>
        <w:tc>
          <w:tcPr>
            <w:tcW w:w="4819" w:type="dxa"/>
            <w:shd w:val="clear" w:color="auto" w:fill="auto"/>
          </w:tcPr>
          <w:p w:rsidR="008118B9" w:rsidRPr="008118B9" w:rsidRDefault="008118B9" w:rsidP="008118B9">
            <w:pPr>
              <w:spacing w:line="240" w:lineRule="auto"/>
            </w:pPr>
            <w:r w:rsidRPr="008118B9">
              <w:t>Сталь</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13.</w:t>
            </w:r>
          </w:p>
        </w:tc>
        <w:tc>
          <w:tcPr>
            <w:tcW w:w="5812" w:type="dxa"/>
            <w:shd w:val="clear" w:color="auto" w:fill="auto"/>
          </w:tcPr>
          <w:p w:rsidR="008118B9" w:rsidRPr="008118B9" w:rsidRDefault="008118B9" w:rsidP="008118B9">
            <w:pPr>
              <w:spacing w:line="240" w:lineRule="auto"/>
            </w:pPr>
            <w:r w:rsidRPr="008118B9">
              <w:t>Тип зажима перекладины («журавль»)</w:t>
            </w:r>
          </w:p>
        </w:tc>
        <w:tc>
          <w:tcPr>
            <w:tcW w:w="4819" w:type="dxa"/>
            <w:shd w:val="clear" w:color="auto" w:fill="auto"/>
          </w:tcPr>
          <w:p w:rsidR="008118B9" w:rsidRPr="008118B9" w:rsidRDefault="008118B9" w:rsidP="008118B9">
            <w:pPr>
              <w:spacing w:line="240" w:lineRule="auto"/>
            </w:pPr>
            <w:r w:rsidRPr="008118B9">
              <w:t>Т-образный стальной зажим</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14.</w:t>
            </w:r>
          </w:p>
        </w:tc>
        <w:tc>
          <w:tcPr>
            <w:tcW w:w="5812" w:type="dxa"/>
            <w:shd w:val="clear" w:color="auto" w:fill="auto"/>
          </w:tcPr>
          <w:p w:rsidR="008118B9" w:rsidRPr="008118B9" w:rsidRDefault="008118B9" w:rsidP="008118B9">
            <w:pPr>
              <w:spacing w:line="240" w:lineRule="auto"/>
            </w:pPr>
            <w:r w:rsidRPr="008118B9">
              <w:t>Материал основы зажима</w:t>
            </w:r>
          </w:p>
        </w:tc>
        <w:tc>
          <w:tcPr>
            <w:tcW w:w="4819" w:type="dxa"/>
            <w:shd w:val="clear" w:color="auto" w:fill="auto"/>
          </w:tcPr>
          <w:p w:rsidR="008118B9" w:rsidRPr="008118B9" w:rsidRDefault="008118B9" w:rsidP="008118B9">
            <w:pPr>
              <w:spacing w:line="240" w:lineRule="auto"/>
            </w:pPr>
            <w:r w:rsidRPr="008118B9">
              <w:t>Сталь</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15.</w:t>
            </w:r>
          </w:p>
        </w:tc>
        <w:tc>
          <w:tcPr>
            <w:tcW w:w="5812" w:type="dxa"/>
            <w:shd w:val="clear" w:color="auto" w:fill="auto"/>
          </w:tcPr>
          <w:p w:rsidR="008118B9" w:rsidRPr="008118B9" w:rsidRDefault="008118B9" w:rsidP="008118B9">
            <w:pPr>
              <w:spacing w:line="240" w:lineRule="auto"/>
            </w:pPr>
            <w:r w:rsidRPr="008118B9">
              <w:t>Цвет</w:t>
            </w:r>
          </w:p>
        </w:tc>
        <w:tc>
          <w:tcPr>
            <w:tcW w:w="4819" w:type="dxa"/>
            <w:shd w:val="clear" w:color="auto" w:fill="auto"/>
          </w:tcPr>
          <w:p w:rsidR="008118B9" w:rsidRPr="008118B9" w:rsidRDefault="008118B9" w:rsidP="008118B9">
            <w:pPr>
              <w:spacing w:line="240" w:lineRule="auto"/>
            </w:pPr>
            <w:r w:rsidRPr="008118B9">
              <w:t>Черный</w:t>
            </w:r>
          </w:p>
        </w:tc>
      </w:tr>
      <w:bookmarkEnd w:id="6"/>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8118B9" w:rsidRPr="008118B9" w:rsidRDefault="008118B9" w:rsidP="008118B9">
      <w:pPr>
        <w:keepNext/>
        <w:keepLines/>
        <w:numPr>
          <w:ilvl w:val="0"/>
          <w:numId w:val="11"/>
        </w:numPr>
        <w:spacing w:line="240" w:lineRule="auto"/>
        <w:contextualSpacing/>
        <w:rPr>
          <w:rFonts w:eastAsia="Cambria" w:cs="Times New Roman"/>
          <w:b/>
          <w:bCs/>
          <w:color w:val="000000"/>
          <w:kern w:val="32"/>
          <w:u w:val="single"/>
          <w:lang w:eastAsia="ru-RU"/>
        </w:rPr>
      </w:pPr>
      <w:r w:rsidRPr="008118B9">
        <w:rPr>
          <w:rFonts w:eastAsia="Cambria" w:cs="Times New Roman"/>
          <w:b/>
          <w:bCs/>
          <w:color w:val="000000"/>
          <w:kern w:val="32"/>
          <w:u w:val="single"/>
          <w:lang w:eastAsia="ru-RU"/>
        </w:rPr>
        <w:t>Ветрозащита студийная (поп-фильтр) 1 шт.</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4819"/>
      </w:tblGrid>
      <w:tr w:rsidR="008118B9" w:rsidRPr="008118B9" w:rsidTr="00AE437A">
        <w:tc>
          <w:tcPr>
            <w:tcW w:w="568" w:type="dxa"/>
          </w:tcPr>
          <w:p w:rsidR="008118B9" w:rsidRPr="008118B9" w:rsidRDefault="008118B9" w:rsidP="008118B9">
            <w:pPr>
              <w:spacing w:line="240" w:lineRule="auto"/>
              <w:jc w:val="center"/>
              <w:rPr>
                <w:rFonts w:eastAsia="Times New Roman" w:cs="Times New Roman"/>
                <w:b/>
                <w:color w:val="000000"/>
                <w:lang w:eastAsia="ru-RU"/>
              </w:rPr>
            </w:pPr>
            <w:r w:rsidRPr="008118B9">
              <w:rPr>
                <w:rFonts w:eastAsia="Times New Roman" w:cs="Times New Roman"/>
                <w:b/>
                <w:color w:val="000000"/>
                <w:lang w:eastAsia="ru-RU"/>
              </w:rPr>
              <w:t>№</w:t>
            </w:r>
          </w:p>
        </w:tc>
        <w:tc>
          <w:tcPr>
            <w:tcW w:w="5812" w:type="dxa"/>
            <w:shd w:val="clear" w:color="auto" w:fill="auto"/>
          </w:tcPr>
          <w:p w:rsidR="008118B9" w:rsidRPr="008118B9" w:rsidRDefault="008118B9" w:rsidP="008118B9">
            <w:pPr>
              <w:spacing w:line="240" w:lineRule="auto"/>
              <w:jc w:val="center"/>
              <w:rPr>
                <w:rFonts w:eastAsia="Times New Roman" w:cs="Times New Roman"/>
                <w:b/>
                <w:lang w:eastAsia="ru-RU"/>
              </w:rPr>
            </w:pPr>
            <w:r w:rsidRPr="008118B9">
              <w:rPr>
                <w:rFonts w:eastAsia="Times New Roman" w:cs="Times New Roman"/>
                <w:b/>
                <w:lang w:eastAsia="ru-RU"/>
              </w:rPr>
              <w:t>Наименование параметра или функции</w:t>
            </w:r>
          </w:p>
        </w:tc>
        <w:tc>
          <w:tcPr>
            <w:tcW w:w="4819" w:type="dxa"/>
            <w:shd w:val="clear" w:color="auto" w:fill="auto"/>
          </w:tcPr>
          <w:p w:rsidR="008118B9" w:rsidRPr="008118B9" w:rsidRDefault="008118B9" w:rsidP="008118B9">
            <w:pPr>
              <w:spacing w:line="240" w:lineRule="auto"/>
              <w:jc w:val="center"/>
              <w:rPr>
                <w:rFonts w:eastAsia="Calibri" w:cs="Times New Roman"/>
                <w:b/>
                <w:bCs/>
              </w:rPr>
            </w:pPr>
            <w:r w:rsidRPr="008118B9">
              <w:rPr>
                <w:rFonts w:eastAsia="Calibri" w:cs="Times New Roman"/>
                <w:b/>
                <w:bCs/>
              </w:rPr>
              <w:t>Наличие функции или величина параметра</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1.</w:t>
            </w:r>
          </w:p>
        </w:tc>
        <w:tc>
          <w:tcPr>
            <w:tcW w:w="5812" w:type="dxa"/>
            <w:shd w:val="clear" w:color="auto" w:fill="auto"/>
          </w:tcPr>
          <w:p w:rsidR="008118B9" w:rsidRPr="008118B9" w:rsidRDefault="008118B9" w:rsidP="008118B9">
            <w:pPr>
              <w:spacing w:line="240" w:lineRule="auto"/>
            </w:pPr>
            <w:r w:rsidRPr="008118B9">
              <w:t>Тип</w:t>
            </w:r>
          </w:p>
        </w:tc>
        <w:tc>
          <w:tcPr>
            <w:tcW w:w="4819" w:type="dxa"/>
            <w:shd w:val="clear" w:color="auto" w:fill="auto"/>
          </w:tcPr>
          <w:p w:rsidR="008118B9" w:rsidRPr="008118B9" w:rsidRDefault="008118B9" w:rsidP="008118B9">
            <w:pPr>
              <w:spacing w:line="240" w:lineRule="auto"/>
            </w:pPr>
            <w:r w:rsidRPr="008118B9">
              <w:t xml:space="preserve">Ветрозащита студийная (поп-фильтр) на гусиной шее </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2.</w:t>
            </w:r>
          </w:p>
        </w:tc>
        <w:tc>
          <w:tcPr>
            <w:tcW w:w="5812" w:type="dxa"/>
            <w:shd w:val="clear" w:color="auto" w:fill="auto"/>
          </w:tcPr>
          <w:p w:rsidR="008118B9" w:rsidRPr="008118B9" w:rsidRDefault="008118B9" w:rsidP="008118B9">
            <w:pPr>
              <w:spacing w:line="240" w:lineRule="auto"/>
            </w:pPr>
            <w:r w:rsidRPr="008118B9">
              <w:t xml:space="preserve">Диаметр держателя гусиная шея, </w:t>
            </w:r>
            <w:proofErr w:type="gramStart"/>
            <w:r w:rsidRPr="008118B9">
              <w:t>мм</w:t>
            </w:r>
            <w:proofErr w:type="gramEnd"/>
          </w:p>
        </w:tc>
        <w:tc>
          <w:tcPr>
            <w:tcW w:w="4819" w:type="dxa"/>
            <w:shd w:val="clear" w:color="auto" w:fill="auto"/>
          </w:tcPr>
          <w:p w:rsidR="008118B9" w:rsidRPr="008118B9" w:rsidRDefault="008118B9" w:rsidP="008118B9">
            <w:pPr>
              <w:spacing w:line="240" w:lineRule="auto"/>
            </w:pPr>
            <w:r w:rsidRPr="008118B9">
              <w:t>Не более 8</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3.</w:t>
            </w:r>
          </w:p>
        </w:tc>
        <w:tc>
          <w:tcPr>
            <w:tcW w:w="5812" w:type="dxa"/>
            <w:shd w:val="clear" w:color="auto" w:fill="auto"/>
          </w:tcPr>
          <w:p w:rsidR="008118B9" w:rsidRPr="008118B9" w:rsidRDefault="008118B9" w:rsidP="008118B9">
            <w:pPr>
              <w:spacing w:line="240" w:lineRule="auto"/>
            </w:pPr>
            <w:r w:rsidRPr="008118B9">
              <w:t xml:space="preserve">Длина держателя гусиная шея, </w:t>
            </w:r>
            <w:proofErr w:type="gramStart"/>
            <w:r w:rsidRPr="008118B9">
              <w:t>мм</w:t>
            </w:r>
            <w:proofErr w:type="gramEnd"/>
          </w:p>
        </w:tc>
        <w:tc>
          <w:tcPr>
            <w:tcW w:w="4819" w:type="dxa"/>
            <w:shd w:val="clear" w:color="auto" w:fill="auto"/>
          </w:tcPr>
          <w:p w:rsidR="008118B9" w:rsidRPr="008118B9" w:rsidRDefault="008118B9" w:rsidP="008118B9">
            <w:pPr>
              <w:spacing w:line="240" w:lineRule="auto"/>
            </w:pPr>
            <w:r w:rsidRPr="008118B9">
              <w:t>Не менее 330</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4.</w:t>
            </w:r>
          </w:p>
        </w:tc>
        <w:tc>
          <w:tcPr>
            <w:tcW w:w="5812" w:type="dxa"/>
            <w:shd w:val="clear" w:color="auto" w:fill="auto"/>
          </w:tcPr>
          <w:p w:rsidR="008118B9" w:rsidRPr="008118B9" w:rsidRDefault="008118B9" w:rsidP="008118B9">
            <w:pPr>
              <w:spacing w:line="240" w:lineRule="auto"/>
            </w:pPr>
            <w:r w:rsidRPr="008118B9">
              <w:t>Материал корпуса держателя гусиная шея</w:t>
            </w:r>
          </w:p>
        </w:tc>
        <w:tc>
          <w:tcPr>
            <w:tcW w:w="4819" w:type="dxa"/>
            <w:shd w:val="clear" w:color="auto" w:fill="auto"/>
          </w:tcPr>
          <w:p w:rsidR="008118B9" w:rsidRPr="008118B9" w:rsidRDefault="008118B9" w:rsidP="008118B9">
            <w:pPr>
              <w:spacing w:line="240" w:lineRule="auto"/>
            </w:pPr>
            <w:r w:rsidRPr="008118B9">
              <w:t>Сталь</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5.</w:t>
            </w:r>
          </w:p>
        </w:tc>
        <w:tc>
          <w:tcPr>
            <w:tcW w:w="5812" w:type="dxa"/>
            <w:shd w:val="clear" w:color="auto" w:fill="auto"/>
          </w:tcPr>
          <w:p w:rsidR="008118B9" w:rsidRPr="008118B9" w:rsidRDefault="008118B9" w:rsidP="008118B9">
            <w:pPr>
              <w:spacing w:line="240" w:lineRule="auto"/>
            </w:pPr>
            <w:r w:rsidRPr="008118B9">
              <w:t>Крепежный винт для крепления на тубу диаметром до 30 мм.</w:t>
            </w:r>
          </w:p>
        </w:tc>
        <w:tc>
          <w:tcPr>
            <w:tcW w:w="4819" w:type="dxa"/>
            <w:shd w:val="clear" w:color="auto" w:fill="auto"/>
          </w:tcPr>
          <w:p w:rsidR="008118B9" w:rsidRPr="008118B9" w:rsidRDefault="008118B9" w:rsidP="008118B9">
            <w:pPr>
              <w:spacing w:line="240" w:lineRule="auto"/>
            </w:pPr>
            <w:r w:rsidRPr="008118B9">
              <w:t>Наличие</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6.</w:t>
            </w:r>
          </w:p>
        </w:tc>
        <w:tc>
          <w:tcPr>
            <w:tcW w:w="5812" w:type="dxa"/>
            <w:shd w:val="clear" w:color="auto" w:fill="auto"/>
          </w:tcPr>
          <w:p w:rsidR="008118B9" w:rsidRPr="008118B9" w:rsidRDefault="008118B9" w:rsidP="008118B9">
            <w:pPr>
              <w:spacing w:line="240" w:lineRule="auto"/>
            </w:pPr>
            <w:r w:rsidRPr="008118B9">
              <w:t xml:space="preserve">Диаметр экрана, </w:t>
            </w:r>
            <w:proofErr w:type="gramStart"/>
            <w:r w:rsidRPr="008118B9">
              <w:t>мм</w:t>
            </w:r>
            <w:proofErr w:type="gramEnd"/>
            <w:r w:rsidRPr="008118B9">
              <w:t>.</w:t>
            </w:r>
          </w:p>
        </w:tc>
        <w:tc>
          <w:tcPr>
            <w:tcW w:w="4819" w:type="dxa"/>
            <w:shd w:val="clear" w:color="auto" w:fill="auto"/>
          </w:tcPr>
          <w:p w:rsidR="008118B9" w:rsidRPr="008118B9" w:rsidRDefault="008118B9" w:rsidP="008118B9">
            <w:pPr>
              <w:spacing w:line="240" w:lineRule="auto"/>
            </w:pPr>
            <w:r w:rsidRPr="008118B9">
              <w:t>Не менее 200</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7.</w:t>
            </w:r>
          </w:p>
        </w:tc>
        <w:tc>
          <w:tcPr>
            <w:tcW w:w="5812" w:type="dxa"/>
            <w:shd w:val="clear" w:color="auto" w:fill="auto"/>
          </w:tcPr>
          <w:p w:rsidR="008118B9" w:rsidRPr="008118B9" w:rsidRDefault="008118B9" w:rsidP="008118B9">
            <w:pPr>
              <w:spacing w:line="240" w:lineRule="auto"/>
            </w:pPr>
            <w:r w:rsidRPr="008118B9">
              <w:t>Специальные характеристики экрана.</w:t>
            </w:r>
          </w:p>
        </w:tc>
        <w:tc>
          <w:tcPr>
            <w:tcW w:w="4819" w:type="dxa"/>
            <w:shd w:val="clear" w:color="auto" w:fill="auto"/>
          </w:tcPr>
          <w:p w:rsidR="008118B9" w:rsidRPr="008118B9" w:rsidRDefault="008118B9" w:rsidP="008118B9">
            <w:pPr>
              <w:spacing w:line="240" w:lineRule="auto"/>
            </w:pPr>
            <w:r w:rsidRPr="008118B9">
              <w:t>Двойной нейлоновый экран с пластиковой рамкой</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8.</w:t>
            </w:r>
          </w:p>
        </w:tc>
        <w:tc>
          <w:tcPr>
            <w:tcW w:w="5812" w:type="dxa"/>
            <w:shd w:val="clear" w:color="auto" w:fill="auto"/>
          </w:tcPr>
          <w:p w:rsidR="008118B9" w:rsidRPr="008118B9" w:rsidRDefault="008118B9" w:rsidP="008118B9">
            <w:pPr>
              <w:spacing w:line="240" w:lineRule="auto"/>
            </w:pPr>
            <w:r w:rsidRPr="008118B9">
              <w:t>Цвет</w:t>
            </w:r>
          </w:p>
        </w:tc>
        <w:tc>
          <w:tcPr>
            <w:tcW w:w="4819" w:type="dxa"/>
            <w:shd w:val="clear" w:color="auto" w:fill="auto"/>
          </w:tcPr>
          <w:p w:rsidR="008118B9" w:rsidRPr="008118B9" w:rsidRDefault="008118B9" w:rsidP="008118B9">
            <w:pPr>
              <w:spacing w:line="240" w:lineRule="auto"/>
            </w:pPr>
            <w:r w:rsidRPr="008118B9">
              <w:t>Черный</w:t>
            </w:r>
          </w:p>
        </w:tc>
      </w:tr>
      <w:tr w:rsidR="008118B9" w:rsidRPr="008118B9" w:rsidTr="00AE437A">
        <w:tc>
          <w:tcPr>
            <w:tcW w:w="568" w:type="dxa"/>
          </w:tcPr>
          <w:p w:rsidR="008118B9" w:rsidRPr="008118B9" w:rsidRDefault="008118B9" w:rsidP="008118B9">
            <w:pPr>
              <w:spacing w:line="240" w:lineRule="auto"/>
              <w:jc w:val="right"/>
              <w:rPr>
                <w:rFonts w:eastAsia="Times New Roman" w:cs="Times New Roman"/>
                <w:color w:val="000000"/>
                <w:lang w:eastAsia="ru-RU"/>
              </w:rPr>
            </w:pPr>
            <w:r w:rsidRPr="008118B9">
              <w:rPr>
                <w:rFonts w:eastAsia="Times New Roman" w:cs="Times New Roman"/>
                <w:color w:val="000000"/>
                <w:lang w:eastAsia="ru-RU"/>
              </w:rPr>
              <w:t>9.</w:t>
            </w:r>
          </w:p>
        </w:tc>
        <w:tc>
          <w:tcPr>
            <w:tcW w:w="5812" w:type="dxa"/>
            <w:shd w:val="clear" w:color="auto" w:fill="auto"/>
          </w:tcPr>
          <w:p w:rsidR="008118B9" w:rsidRPr="008118B9" w:rsidRDefault="008118B9" w:rsidP="008118B9">
            <w:pPr>
              <w:spacing w:line="240" w:lineRule="auto"/>
            </w:pPr>
            <w:r w:rsidRPr="008118B9">
              <w:t xml:space="preserve">Вес, </w:t>
            </w:r>
            <w:proofErr w:type="gramStart"/>
            <w:r w:rsidRPr="008118B9">
              <w:t>г</w:t>
            </w:r>
            <w:proofErr w:type="gramEnd"/>
          </w:p>
        </w:tc>
        <w:tc>
          <w:tcPr>
            <w:tcW w:w="4819" w:type="dxa"/>
            <w:shd w:val="clear" w:color="auto" w:fill="auto"/>
          </w:tcPr>
          <w:p w:rsidR="008118B9" w:rsidRPr="008118B9" w:rsidRDefault="008118B9" w:rsidP="008118B9">
            <w:pPr>
              <w:spacing w:line="240" w:lineRule="auto"/>
            </w:pPr>
            <w:r w:rsidRPr="008118B9">
              <w:t>Не более 320</w:t>
            </w:r>
          </w:p>
        </w:tc>
      </w:tr>
    </w:tbl>
    <w:p w:rsidR="008118B9" w:rsidRPr="008118B9" w:rsidRDefault="008118B9" w:rsidP="008118B9">
      <w:pPr>
        <w:keepNext/>
        <w:keepLines/>
        <w:spacing w:line="240" w:lineRule="auto"/>
        <w:contextualSpacing/>
        <w:rPr>
          <w:rFonts w:eastAsia="Cambria" w:cs="Times New Roman"/>
          <w:b/>
          <w:bCs/>
          <w:color w:val="000000"/>
          <w:kern w:val="32"/>
          <w:u w:val="single"/>
          <w:lang w:eastAsia="ru-RU"/>
        </w:rPr>
      </w:pPr>
    </w:p>
    <w:p w:rsidR="0091629C" w:rsidRDefault="0091629C" w:rsidP="0091629C">
      <w:pPr>
        <w:jc w:val="center"/>
        <w:rPr>
          <w:rFonts w:cs="Times New Roman"/>
          <w:sz w:val="26"/>
          <w:szCs w:val="26"/>
        </w:rPr>
      </w:pPr>
    </w:p>
    <w:p w:rsidR="0091629C" w:rsidRPr="00990264" w:rsidRDefault="0091629C" w:rsidP="0091629C">
      <w:pPr>
        <w:jc w:val="center"/>
        <w:rPr>
          <w:rFonts w:cs="Times New Roman"/>
        </w:rPr>
      </w:pPr>
    </w:p>
    <w:p w:rsidR="0091629C" w:rsidRPr="00990264" w:rsidRDefault="0091629C" w:rsidP="0091629C">
      <w:pPr>
        <w:jc w:val="center"/>
        <w:rPr>
          <w:rFonts w:cs="Times New Roman"/>
        </w:rPr>
      </w:pPr>
    </w:p>
    <w:p w:rsidR="00FC066B" w:rsidRPr="00D02A9D" w:rsidRDefault="00FC066B" w:rsidP="00B353A3">
      <w:pPr>
        <w:jc w:val="center"/>
        <w:rPr>
          <w:rFonts w:cs="Times New Roman"/>
          <w:sz w:val="20"/>
          <w:szCs w:val="20"/>
        </w:rPr>
      </w:pPr>
    </w:p>
    <w:sectPr w:rsidR="00FC066B" w:rsidRPr="00D02A9D" w:rsidSect="00A97BAE">
      <w:footnotePr>
        <w:numRestart w:val="eachPage"/>
      </w:footnotePr>
      <w:pgSz w:w="11905" w:h="16837"/>
      <w:pgMar w:top="709" w:right="565"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CF" w:rsidRDefault="00D77FCF">
      <w:pPr>
        <w:spacing w:line="240" w:lineRule="auto"/>
      </w:pPr>
      <w:r>
        <w:separator/>
      </w:r>
    </w:p>
  </w:endnote>
  <w:endnote w:type="continuationSeparator" w:id="0">
    <w:p w:rsidR="00D77FCF" w:rsidRDefault="00D77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CF" w:rsidRDefault="00D77FCF" w:rsidP="0091629C">
      <w:pPr>
        <w:spacing w:line="240" w:lineRule="auto"/>
      </w:pPr>
      <w:r>
        <w:separator/>
      </w:r>
    </w:p>
  </w:footnote>
  <w:footnote w:type="continuationSeparator" w:id="0">
    <w:p w:rsidR="00D77FCF" w:rsidRDefault="00D77FCF" w:rsidP="009162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230"/>
    <w:multiLevelType w:val="hybridMultilevel"/>
    <w:tmpl w:val="DA8021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F0756"/>
    <w:multiLevelType w:val="hybridMultilevel"/>
    <w:tmpl w:val="F6026F7E"/>
    <w:lvl w:ilvl="0" w:tplc="68166B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E15B5"/>
    <w:multiLevelType w:val="hybridMultilevel"/>
    <w:tmpl w:val="F6026F7E"/>
    <w:lvl w:ilvl="0" w:tplc="68166B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C6E14"/>
    <w:multiLevelType w:val="hybridMultilevel"/>
    <w:tmpl w:val="FF9CC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D07BF"/>
    <w:multiLevelType w:val="hybridMultilevel"/>
    <w:tmpl w:val="2ADA6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57D71"/>
    <w:multiLevelType w:val="hybridMultilevel"/>
    <w:tmpl w:val="26FC1A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060ED"/>
    <w:multiLevelType w:val="multilevel"/>
    <w:tmpl w:val="5660185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nsid w:val="46864F47"/>
    <w:multiLevelType w:val="multilevel"/>
    <w:tmpl w:val="8286B5B4"/>
    <w:lvl w:ilvl="0">
      <w:start w:val="1"/>
      <w:numFmt w:val="decimal"/>
      <w:pStyle w:val="1"/>
      <w:lvlText w:val="%1"/>
      <w:lvlJc w:val="left"/>
      <w:pPr>
        <w:ind w:left="3763" w:hanging="360"/>
      </w:pPr>
      <w:rPr>
        <w:rFonts w:hint="default"/>
        <w:b/>
        <w:u w:val="none"/>
      </w:rPr>
    </w:lvl>
    <w:lvl w:ilvl="1">
      <w:start w:val="1"/>
      <w:numFmt w:val="decimal"/>
      <w:pStyle w:val="2"/>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8">
    <w:nsid w:val="4BE54532"/>
    <w:multiLevelType w:val="hybridMultilevel"/>
    <w:tmpl w:val="26FC1ADA"/>
    <w:lvl w:ilvl="0" w:tplc="0419000F">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4E735522"/>
    <w:multiLevelType w:val="hybridMultilevel"/>
    <w:tmpl w:val="DA8021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807CF"/>
    <w:multiLevelType w:val="hybridMultilevel"/>
    <w:tmpl w:val="DA8021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6A6B0E"/>
    <w:multiLevelType w:val="hybridMultilevel"/>
    <w:tmpl w:val="FF9CC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63732"/>
    <w:multiLevelType w:val="hybridMultilevel"/>
    <w:tmpl w:val="2ADA6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B010A6"/>
    <w:multiLevelType w:val="hybridMultilevel"/>
    <w:tmpl w:val="26FC1A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375387"/>
    <w:multiLevelType w:val="hybridMultilevel"/>
    <w:tmpl w:val="26FC1A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7429D3"/>
    <w:multiLevelType w:val="multilevel"/>
    <w:tmpl w:val="85C0BA2E"/>
    <w:lvl w:ilvl="0">
      <w:start w:val="1"/>
      <w:numFmt w:val="decimal"/>
      <w:pStyle w:val="a"/>
      <w:lvlText w:val="%1)"/>
      <w:lvlJc w:val="left"/>
      <w:pPr>
        <w:tabs>
          <w:tab w:val="num" w:pos="1077"/>
        </w:tabs>
        <w:ind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1">
      <w:start w:val="1"/>
      <w:numFmt w:val="russianLower"/>
      <w:pStyle w:val="20"/>
      <w:lvlText w:val="%2)"/>
      <w:lvlJc w:val="left"/>
      <w:pPr>
        <w:tabs>
          <w:tab w:val="num" w:pos="1440"/>
        </w:tabs>
        <w:ind w:left="1440" w:hanging="363"/>
      </w:pPr>
      <w:rPr>
        <w:rFonts w:ascii="Times New Roman" w:hAnsi="Times New Roman" w:cs="Times New Roman" w:hint="default"/>
        <w:b w:val="0"/>
        <w:i w:val="0"/>
        <w:sz w:val="24"/>
        <w:szCs w:val="24"/>
      </w:rPr>
    </w:lvl>
    <w:lvl w:ilvl="2">
      <w:start w:val="1"/>
      <w:numFmt w:val="decimal"/>
      <w:suff w:val="space"/>
      <w:lvlText w:val="%1.%2.%3"/>
      <w:lvlJc w:val="left"/>
      <w:pPr>
        <w:ind w:left="-437" w:firstLine="709"/>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3">
      <w:start w:val="1"/>
      <w:numFmt w:val="decimal"/>
      <w:lvlRestart w:val="0"/>
      <w:suff w:val="space"/>
      <w:lvlText w:val="%1.%2.%3.%4"/>
      <w:lvlJc w:val="left"/>
      <w:pPr>
        <w:ind w:left="-437" w:firstLine="709"/>
      </w:pPr>
      <w:rPr>
        <w:rFonts w:ascii="Times New Roman" w:hAnsi="Times New Roman" w:cs="Times New Roman" w:hint="default"/>
        <w:b w:val="0"/>
        <w:i w:val="0"/>
        <w:sz w:val="28"/>
        <w:szCs w:val="28"/>
      </w:rPr>
    </w:lvl>
    <w:lvl w:ilvl="4">
      <w:start w:val="1"/>
      <w:numFmt w:val="decimal"/>
      <w:lvlRestart w:val="0"/>
      <w:suff w:val="space"/>
      <w:lvlText w:val="%1.%2.%3.%4.%5"/>
      <w:lvlJc w:val="left"/>
      <w:pPr>
        <w:ind w:left="-397" w:firstLine="680"/>
      </w:pPr>
      <w:rPr>
        <w:rFonts w:ascii="Times New Roman" w:hAnsi="Times New Roman" w:cs="Times New Roman" w:hint="default"/>
        <w:b w:val="0"/>
        <w:i w:val="0"/>
        <w:sz w:val="28"/>
      </w:rPr>
    </w:lvl>
    <w:lvl w:ilvl="5">
      <w:start w:val="1"/>
      <w:numFmt w:val="decimal"/>
      <w:lvlText w:val="%1.%2.%3.%4.%5.%6"/>
      <w:lvlJc w:val="left"/>
      <w:pPr>
        <w:tabs>
          <w:tab w:val="num" w:pos="243"/>
        </w:tabs>
        <w:ind w:left="-437" w:firstLine="680"/>
      </w:pPr>
      <w:rPr>
        <w:rFonts w:cs="Times New Roman" w:hint="default"/>
      </w:rPr>
    </w:lvl>
    <w:lvl w:ilvl="6">
      <w:start w:val="1"/>
      <w:numFmt w:val="decimal"/>
      <w:lvlText w:val="%1.%2.%3.%4.%5.%6.%7"/>
      <w:lvlJc w:val="left"/>
      <w:pPr>
        <w:tabs>
          <w:tab w:val="num" w:pos="243"/>
        </w:tabs>
        <w:ind w:left="243"/>
      </w:pPr>
      <w:rPr>
        <w:rFonts w:cs="Times New Roman" w:hint="default"/>
      </w:rPr>
    </w:lvl>
    <w:lvl w:ilvl="7">
      <w:start w:val="1"/>
      <w:numFmt w:val="decimal"/>
      <w:lvlText w:val="%1.%2.%3.%4.%5.%6.%7.%8"/>
      <w:lvlJc w:val="left"/>
      <w:pPr>
        <w:tabs>
          <w:tab w:val="num" w:pos="243"/>
        </w:tabs>
        <w:ind w:left="243"/>
      </w:pPr>
      <w:rPr>
        <w:rFonts w:cs="Times New Roman" w:hint="default"/>
      </w:rPr>
    </w:lvl>
    <w:lvl w:ilvl="8">
      <w:start w:val="1"/>
      <w:numFmt w:val="decimal"/>
      <w:lvlText w:val="%1.%2.%3.%4.%5.%6.%7.%8.%9"/>
      <w:lvlJc w:val="left"/>
      <w:pPr>
        <w:tabs>
          <w:tab w:val="num" w:pos="243"/>
        </w:tabs>
        <w:ind w:left="243"/>
      </w:pPr>
      <w:rPr>
        <w:rFonts w:cs="Times New Roman" w:hint="default"/>
      </w:rPr>
    </w:lvl>
  </w:abstractNum>
  <w:abstractNum w:abstractNumId="16">
    <w:nsid w:val="78FE0827"/>
    <w:multiLevelType w:val="hybridMultilevel"/>
    <w:tmpl w:val="15801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F318DE"/>
    <w:multiLevelType w:val="hybridMultilevel"/>
    <w:tmpl w:val="26FC1ADA"/>
    <w:lvl w:ilvl="0" w:tplc="0419000F">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7"/>
  </w:num>
  <w:num w:numId="5">
    <w:abstractNumId w:val="17"/>
  </w:num>
  <w:num w:numId="6">
    <w:abstractNumId w:val="5"/>
  </w:num>
  <w:num w:numId="7">
    <w:abstractNumId w:val="0"/>
  </w:num>
  <w:num w:numId="8">
    <w:abstractNumId w:val="12"/>
  </w:num>
  <w:num w:numId="9">
    <w:abstractNumId w:val="2"/>
  </w:num>
  <w:num w:numId="10">
    <w:abstractNumId w:val="16"/>
  </w:num>
  <w:num w:numId="11">
    <w:abstractNumId w:val="11"/>
  </w:num>
  <w:num w:numId="12">
    <w:abstractNumId w:val="10"/>
  </w:num>
  <w:num w:numId="13">
    <w:abstractNumId w:val="1"/>
  </w:num>
  <w:num w:numId="14">
    <w:abstractNumId w:val="4"/>
  </w:num>
  <w:num w:numId="15">
    <w:abstractNumId w:val="13"/>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FE"/>
    <w:rsid w:val="00004603"/>
    <w:rsid w:val="00042E04"/>
    <w:rsid w:val="00072768"/>
    <w:rsid w:val="00085EC3"/>
    <w:rsid w:val="00116632"/>
    <w:rsid w:val="001476B0"/>
    <w:rsid w:val="00295452"/>
    <w:rsid w:val="002C284C"/>
    <w:rsid w:val="002E43F0"/>
    <w:rsid w:val="003F22FB"/>
    <w:rsid w:val="0041166C"/>
    <w:rsid w:val="004F1328"/>
    <w:rsid w:val="00505E33"/>
    <w:rsid w:val="005239BB"/>
    <w:rsid w:val="00546C50"/>
    <w:rsid w:val="00552FCD"/>
    <w:rsid w:val="005A2B13"/>
    <w:rsid w:val="005F788D"/>
    <w:rsid w:val="00655370"/>
    <w:rsid w:val="00700937"/>
    <w:rsid w:val="00731308"/>
    <w:rsid w:val="00780CFE"/>
    <w:rsid w:val="00803DA0"/>
    <w:rsid w:val="008118B9"/>
    <w:rsid w:val="00837210"/>
    <w:rsid w:val="008624F7"/>
    <w:rsid w:val="0087390B"/>
    <w:rsid w:val="00876789"/>
    <w:rsid w:val="00914707"/>
    <w:rsid w:val="0091629C"/>
    <w:rsid w:val="00966561"/>
    <w:rsid w:val="00A63863"/>
    <w:rsid w:val="00A97BAE"/>
    <w:rsid w:val="00AE437A"/>
    <w:rsid w:val="00B353A3"/>
    <w:rsid w:val="00B73582"/>
    <w:rsid w:val="00BB0665"/>
    <w:rsid w:val="00BC524E"/>
    <w:rsid w:val="00C31533"/>
    <w:rsid w:val="00C8236C"/>
    <w:rsid w:val="00C87FA3"/>
    <w:rsid w:val="00D02A9D"/>
    <w:rsid w:val="00D11081"/>
    <w:rsid w:val="00D4427B"/>
    <w:rsid w:val="00D77FCF"/>
    <w:rsid w:val="00E43C4E"/>
    <w:rsid w:val="00F24495"/>
    <w:rsid w:val="00FC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9D4"/>
    <w:pPr>
      <w:spacing w:after="0"/>
    </w:pPr>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DE63B7"/>
    <w:rPr>
      <w:b/>
      <w:bCs/>
    </w:rPr>
  </w:style>
  <w:style w:type="paragraph" w:styleId="a5">
    <w:name w:val="Normal (Web)"/>
    <w:aliases w:val="Знак Знак Знак,Знак Знак Знак Знак Знак,Знак Знак Знак1 Знак,Знак Знак Знак1 Знак Знак Знак Знак Знак,Знак Знак Знак1 Знак Знак1,Знак Знак1 Знак,Обычный (веб) Знак,Обычный (веб) Знак Знак Знак Знак,Обычный (веб) Знак Знак Знак1"/>
    <w:basedOn w:val="a0"/>
    <w:link w:val="10"/>
    <w:uiPriority w:val="99"/>
    <w:rsid w:val="00DE63B7"/>
    <w:pPr>
      <w:spacing w:before="100" w:beforeAutospacing="1" w:after="100" w:afterAutospacing="1" w:line="240" w:lineRule="auto"/>
      <w:ind w:firstLine="709"/>
      <w:jc w:val="both"/>
    </w:pPr>
    <w:rPr>
      <w:rFonts w:eastAsia="Times New Roman" w:cs="Times New Roman"/>
      <w:sz w:val="24"/>
      <w:szCs w:val="24"/>
      <w:lang w:eastAsia="ru-RU"/>
    </w:rPr>
  </w:style>
  <w:style w:type="character" w:customStyle="1" w:styleId="10">
    <w:name w:val="Обычный (веб) Знак1"/>
    <w:aliases w:val="Знак Знак Знак Знак,Знак Знак Знак Знак Знак Знак,Знак Знак Знак1 Знак Знак,Знак Знак Знак1 Знак Знак Знак Знак Знак Знак,Знак Знак Знак1 Знак Знак1 Знак,Знак Знак1 Знак Знак,Обычный (веб) Знак Знак,Обычный (веб) Знак Знак Знак1 Знак"/>
    <w:link w:val="a5"/>
    <w:uiPriority w:val="99"/>
    <w:locked/>
    <w:rsid w:val="00DE63B7"/>
    <w:rPr>
      <w:rFonts w:ascii="Times New Roman" w:eastAsia="Times New Roman" w:hAnsi="Times New Roman" w:cs="Times New Roman"/>
      <w:sz w:val="24"/>
      <w:szCs w:val="24"/>
      <w:lang w:eastAsia="ru-RU"/>
    </w:rPr>
  </w:style>
  <w:style w:type="paragraph" w:styleId="a6">
    <w:name w:val="footnote text"/>
    <w:basedOn w:val="a0"/>
    <w:link w:val="a7"/>
    <w:rsid w:val="00495161"/>
    <w:pPr>
      <w:spacing w:line="240" w:lineRule="auto"/>
    </w:pPr>
    <w:rPr>
      <w:rFonts w:eastAsia="Times New Roman" w:cs="Times New Roman"/>
      <w:sz w:val="20"/>
      <w:szCs w:val="20"/>
      <w:lang w:eastAsia="ru-RU"/>
    </w:rPr>
  </w:style>
  <w:style w:type="character" w:customStyle="1" w:styleId="a7">
    <w:name w:val="Текст сноски Знак"/>
    <w:basedOn w:val="a1"/>
    <w:link w:val="a6"/>
    <w:rsid w:val="00495161"/>
    <w:rPr>
      <w:rFonts w:ascii="Times New Roman" w:eastAsia="Times New Roman" w:hAnsi="Times New Roman" w:cs="Times New Roman"/>
      <w:sz w:val="20"/>
      <w:szCs w:val="20"/>
      <w:lang w:eastAsia="ru-RU"/>
    </w:rPr>
  </w:style>
  <w:style w:type="character" w:styleId="a8">
    <w:name w:val="footnote reference"/>
    <w:uiPriority w:val="99"/>
    <w:rsid w:val="00495161"/>
    <w:rPr>
      <w:vertAlign w:val="superscript"/>
    </w:rPr>
  </w:style>
  <w:style w:type="paragraph" w:styleId="HTML">
    <w:name w:val="HTML Preformatted"/>
    <w:basedOn w:val="a0"/>
    <w:link w:val="HTML0"/>
    <w:rsid w:val="00A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126E8"/>
    <w:rPr>
      <w:rFonts w:ascii="Courier New" w:eastAsia="Times New Roman" w:hAnsi="Courier New" w:cs="Courier New"/>
      <w:sz w:val="20"/>
      <w:szCs w:val="20"/>
      <w:lang w:eastAsia="ru-RU"/>
    </w:rPr>
  </w:style>
  <w:style w:type="character" w:customStyle="1" w:styleId="11">
    <w:name w:val="Знак сноски1"/>
    <w:uiPriority w:val="99"/>
    <w:rsid w:val="00EB6B83"/>
    <w:rPr>
      <w:vertAlign w:val="superscript"/>
    </w:rPr>
  </w:style>
  <w:style w:type="paragraph" w:customStyle="1" w:styleId="12">
    <w:name w:val="Текст сноски1"/>
    <w:basedOn w:val="a0"/>
    <w:uiPriority w:val="99"/>
    <w:rsid w:val="00EB6B83"/>
    <w:pPr>
      <w:suppressAutoHyphens/>
      <w:spacing w:after="60" w:line="240" w:lineRule="auto"/>
      <w:jc w:val="both"/>
    </w:pPr>
    <w:rPr>
      <w:rFonts w:eastAsia="Arial Unicode MS" w:cs="Times New Roman"/>
      <w:kern w:val="1"/>
      <w:sz w:val="24"/>
      <w:szCs w:val="20"/>
      <w:lang w:eastAsia="ar-SA"/>
    </w:rPr>
  </w:style>
  <w:style w:type="paragraph" w:customStyle="1" w:styleId="ConsPlusNormal">
    <w:name w:val="ConsPlusNormal"/>
    <w:basedOn w:val="a0"/>
    <w:rsid w:val="004133E7"/>
    <w:pPr>
      <w:autoSpaceDE w:val="0"/>
      <w:autoSpaceDN w:val="0"/>
      <w:spacing w:line="240" w:lineRule="auto"/>
    </w:pPr>
    <w:rPr>
      <w:rFonts w:ascii="Arial" w:eastAsia="Calibri" w:hAnsi="Arial" w:cs="Arial"/>
      <w:sz w:val="20"/>
      <w:szCs w:val="20"/>
    </w:rPr>
  </w:style>
  <w:style w:type="paragraph" w:styleId="a9">
    <w:name w:val="Balloon Text"/>
    <w:basedOn w:val="a0"/>
    <w:link w:val="aa"/>
    <w:uiPriority w:val="99"/>
    <w:semiHidden/>
    <w:unhideWhenUsed/>
    <w:rsid w:val="0095371F"/>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95371F"/>
    <w:rPr>
      <w:rFonts w:ascii="Tahoma" w:hAnsi="Tahoma" w:cs="Tahoma"/>
      <w:sz w:val="16"/>
      <w:szCs w:val="16"/>
    </w:rPr>
  </w:style>
  <w:style w:type="table" w:styleId="ab">
    <w:name w:val="Table Grid"/>
    <w:basedOn w:val="a2"/>
    <w:uiPriority w:val="59"/>
    <w:rsid w:val="00595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846341"/>
    <w:rPr>
      <w:color w:val="0000FF" w:themeColor="hyperlink"/>
      <w:u w:val="single"/>
    </w:rPr>
  </w:style>
  <w:style w:type="paragraph" w:styleId="ad">
    <w:name w:val="List Paragraph"/>
    <w:basedOn w:val="a0"/>
    <w:link w:val="ae"/>
    <w:qFormat/>
    <w:rsid w:val="00FE2F37"/>
    <w:pPr>
      <w:ind w:left="720"/>
      <w:contextualSpacing/>
    </w:pPr>
  </w:style>
  <w:style w:type="character" w:styleId="af">
    <w:name w:val="annotation reference"/>
    <w:basedOn w:val="a1"/>
    <w:uiPriority w:val="99"/>
    <w:semiHidden/>
    <w:unhideWhenUsed/>
    <w:rsid w:val="00CA77E4"/>
    <w:rPr>
      <w:sz w:val="16"/>
      <w:szCs w:val="16"/>
    </w:rPr>
  </w:style>
  <w:style w:type="paragraph" w:styleId="af0">
    <w:name w:val="annotation text"/>
    <w:basedOn w:val="a0"/>
    <w:link w:val="af1"/>
    <w:uiPriority w:val="99"/>
    <w:semiHidden/>
    <w:unhideWhenUsed/>
    <w:rsid w:val="00CA77E4"/>
    <w:pPr>
      <w:spacing w:line="240" w:lineRule="auto"/>
    </w:pPr>
    <w:rPr>
      <w:sz w:val="20"/>
      <w:szCs w:val="20"/>
    </w:rPr>
  </w:style>
  <w:style w:type="character" w:customStyle="1" w:styleId="af1">
    <w:name w:val="Текст примечания Знак"/>
    <w:basedOn w:val="a1"/>
    <w:link w:val="af0"/>
    <w:uiPriority w:val="99"/>
    <w:semiHidden/>
    <w:rsid w:val="00CA77E4"/>
    <w:rPr>
      <w:sz w:val="20"/>
      <w:szCs w:val="20"/>
    </w:rPr>
  </w:style>
  <w:style w:type="paragraph" w:styleId="af2">
    <w:name w:val="annotation subject"/>
    <w:basedOn w:val="af0"/>
    <w:next w:val="af0"/>
    <w:link w:val="af3"/>
    <w:uiPriority w:val="99"/>
    <w:semiHidden/>
    <w:unhideWhenUsed/>
    <w:rsid w:val="00CA77E4"/>
    <w:rPr>
      <w:b/>
      <w:bCs/>
    </w:rPr>
  </w:style>
  <w:style w:type="character" w:customStyle="1" w:styleId="af3">
    <w:name w:val="Тема примечания Знак"/>
    <w:basedOn w:val="af1"/>
    <w:link w:val="af2"/>
    <w:uiPriority w:val="99"/>
    <w:semiHidden/>
    <w:rsid w:val="00CA77E4"/>
    <w:rPr>
      <w:b/>
      <w:bCs/>
      <w:sz w:val="20"/>
      <w:szCs w:val="20"/>
    </w:rPr>
  </w:style>
  <w:style w:type="character" w:customStyle="1" w:styleId="13">
    <w:name w:val="Текст сноски Знак1"/>
    <w:basedOn w:val="a1"/>
    <w:uiPriority w:val="99"/>
    <w:semiHidden/>
    <w:rsid w:val="00A97BAE"/>
    <w:rPr>
      <w:rFonts w:ascii="Times New Roman" w:eastAsia="Arial Unicode MS" w:hAnsi="Times New Roman" w:cs="Times New Roman"/>
      <w:sz w:val="20"/>
      <w:szCs w:val="20"/>
      <w:lang w:eastAsia="ar-SA"/>
    </w:rPr>
  </w:style>
  <w:style w:type="paragraph" w:customStyle="1" w:styleId="14">
    <w:name w:val="Обычный1"/>
    <w:link w:val="Normal"/>
    <w:uiPriority w:val="99"/>
    <w:rsid w:val="00004603"/>
    <w:pPr>
      <w:widowControl w:val="0"/>
      <w:suppressAutoHyphens/>
      <w:snapToGrid w:val="0"/>
      <w:spacing w:after="0" w:line="240" w:lineRule="auto"/>
      <w:ind w:firstLine="720"/>
    </w:pPr>
    <w:rPr>
      <w:rFonts w:ascii="Times New Roman" w:eastAsia="Arial" w:hAnsi="Times New Roman" w:cs="Times New Roman"/>
      <w:sz w:val="20"/>
      <w:szCs w:val="20"/>
      <w:lang w:eastAsia="ar-SA"/>
    </w:rPr>
  </w:style>
  <w:style w:type="character" w:customStyle="1" w:styleId="Normal">
    <w:name w:val="Normal Знак"/>
    <w:link w:val="14"/>
    <w:rsid w:val="00004603"/>
    <w:rPr>
      <w:rFonts w:ascii="Times New Roman" w:eastAsia="Arial" w:hAnsi="Times New Roman" w:cs="Times New Roman"/>
      <w:sz w:val="20"/>
      <w:szCs w:val="20"/>
      <w:lang w:eastAsia="ar-SA"/>
    </w:rPr>
  </w:style>
  <w:style w:type="table" w:customStyle="1" w:styleId="15">
    <w:name w:val="Сетка таблицы1"/>
    <w:basedOn w:val="a2"/>
    <w:uiPriority w:val="59"/>
    <w:rsid w:val="00811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3"/>
    <w:uiPriority w:val="99"/>
    <w:semiHidden/>
    <w:unhideWhenUsed/>
    <w:rsid w:val="008118B9"/>
  </w:style>
  <w:style w:type="numbering" w:customStyle="1" w:styleId="110">
    <w:name w:val="Нет списка11"/>
    <w:next w:val="a3"/>
    <w:uiPriority w:val="99"/>
    <w:semiHidden/>
    <w:unhideWhenUsed/>
    <w:rsid w:val="008118B9"/>
  </w:style>
  <w:style w:type="character" w:styleId="af4">
    <w:name w:val="FollowedHyperlink"/>
    <w:basedOn w:val="a1"/>
    <w:uiPriority w:val="99"/>
    <w:semiHidden/>
    <w:unhideWhenUsed/>
    <w:rsid w:val="008118B9"/>
    <w:rPr>
      <w:color w:val="800080" w:themeColor="followedHyperlink"/>
      <w:u w:val="single"/>
    </w:rPr>
  </w:style>
  <w:style w:type="paragraph" w:styleId="af5">
    <w:name w:val="header"/>
    <w:basedOn w:val="a0"/>
    <w:link w:val="af6"/>
    <w:uiPriority w:val="99"/>
    <w:unhideWhenUsed/>
    <w:rsid w:val="008118B9"/>
    <w:pPr>
      <w:tabs>
        <w:tab w:val="center" w:pos="4677"/>
        <w:tab w:val="right" w:pos="9355"/>
      </w:tabs>
      <w:spacing w:line="240" w:lineRule="auto"/>
    </w:pPr>
    <w:rPr>
      <w:rFonts w:ascii="Calibri" w:eastAsia="Calibri" w:hAnsi="Calibri" w:cs="Times New Roman"/>
    </w:rPr>
  </w:style>
  <w:style w:type="character" w:customStyle="1" w:styleId="af6">
    <w:name w:val="Верхний колонтитул Знак"/>
    <w:basedOn w:val="a1"/>
    <w:link w:val="af5"/>
    <w:uiPriority w:val="99"/>
    <w:rsid w:val="008118B9"/>
    <w:rPr>
      <w:rFonts w:ascii="Calibri" w:eastAsia="Calibri" w:hAnsi="Calibri" w:cs="Times New Roman"/>
    </w:rPr>
  </w:style>
  <w:style w:type="paragraph" w:styleId="af7">
    <w:name w:val="footer"/>
    <w:basedOn w:val="a0"/>
    <w:link w:val="af8"/>
    <w:unhideWhenUsed/>
    <w:rsid w:val="008118B9"/>
    <w:pPr>
      <w:tabs>
        <w:tab w:val="center" w:pos="4677"/>
        <w:tab w:val="right" w:pos="9355"/>
      </w:tabs>
      <w:spacing w:line="240" w:lineRule="auto"/>
    </w:pPr>
    <w:rPr>
      <w:rFonts w:ascii="Calibri" w:eastAsia="Calibri" w:hAnsi="Calibri" w:cs="Times New Roman"/>
    </w:rPr>
  </w:style>
  <w:style w:type="character" w:customStyle="1" w:styleId="af8">
    <w:name w:val="Нижний колонтитул Знак"/>
    <w:basedOn w:val="a1"/>
    <w:link w:val="af7"/>
    <w:rsid w:val="008118B9"/>
    <w:rPr>
      <w:rFonts w:ascii="Calibri" w:eastAsia="Calibri" w:hAnsi="Calibri" w:cs="Times New Roman"/>
    </w:rPr>
  </w:style>
  <w:style w:type="paragraph" w:styleId="af9">
    <w:name w:val="Body Text"/>
    <w:basedOn w:val="a0"/>
    <w:link w:val="afa"/>
    <w:unhideWhenUsed/>
    <w:rsid w:val="008118B9"/>
    <w:pPr>
      <w:shd w:val="clear" w:color="auto" w:fill="FFFFFF"/>
      <w:spacing w:line="250" w:lineRule="exact"/>
      <w:jc w:val="both"/>
    </w:pPr>
    <w:rPr>
      <w:rFonts w:ascii="Arial Unicode MS" w:eastAsia="Arial Unicode MS" w:hAnsi="Arial Unicode MS" w:cs="Times New Roman"/>
      <w:color w:val="000000"/>
      <w:sz w:val="20"/>
      <w:szCs w:val="20"/>
      <w:lang w:eastAsia="ru-RU"/>
    </w:rPr>
  </w:style>
  <w:style w:type="character" w:customStyle="1" w:styleId="afa">
    <w:name w:val="Основной текст Знак"/>
    <w:basedOn w:val="a1"/>
    <w:link w:val="af9"/>
    <w:rsid w:val="008118B9"/>
    <w:rPr>
      <w:rFonts w:ascii="Arial Unicode MS" w:eastAsia="Arial Unicode MS" w:hAnsi="Arial Unicode MS" w:cs="Times New Roman"/>
      <w:color w:val="000000"/>
      <w:sz w:val="20"/>
      <w:szCs w:val="20"/>
      <w:shd w:val="clear" w:color="auto" w:fill="FFFFFF"/>
      <w:lang w:eastAsia="ru-RU"/>
    </w:rPr>
  </w:style>
  <w:style w:type="character" w:customStyle="1" w:styleId="afb">
    <w:name w:val="Без интервала Знак"/>
    <w:basedOn w:val="a1"/>
    <w:link w:val="afc"/>
    <w:uiPriority w:val="1"/>
    <w:locked/>
    <w:rsid w:val="008118B9"/>
  </w:style>
  <w:style w:type="paragraph" w:styleId="afc">
    <w:name w:val="No Spacing"/>
    <w:link w:val="afb"/>
    <w:uiPriority w:val="1"/>
    <w:qFormat/>
    <w:rsid w:val="008118B9"/>
    <w:pPr>
      <w:spacing w:after="0" w:line="240" w:lineRule="auto"/>
    </w:pPr>
  </w:style>
  <w:style w:type="character" w:customStyle="1" w:styleId="Bodytext2">
    <w:name w:val="Body text (2)_"/>
    <w:link w:val="Bodytext20"/>
    <w:uiPriority w:val="99"/>
    <w:locked/>
    <w:rsid w:val="008118B9"/>
    <w:rPr>
      <w:rFonts w:ascii="Times New Roman" w:hAnsi="Times New Roman" w:cs="Times New Roman"/>
      <w:sz w:val="23"/>
      <w:shd w:val="clear" w:color="auto" w:fill="FFFFFF"/>
    </w:rPr>
  </w:style>
  <w:style w:type="paragraph" w:customStyle="1" w:styleId="Bodytext20">
    <w:name w:val="Body text (2)"/>
    <w:basedOn w:val="a0"/>
    <w:link w:val="Bodytext2"/>
    <w:uiPriority w:val="99"/>
    <w:rsid w:val="008118B9"/>
    <w:pPr>
      <w:shd w:val="clear" w:color="auto" w:fill="FFFFFF"/>
      <w:spacing w:after="300" w:line="240" w:lineRule="atLeast"/>
    </w:pPr>
    <w:rPr>
      <w:rFonts w:cs="Times New Roman"/>
      <w:sz w:val="23"/>
    </w:rPr>
  </w:style>
  <w:style w:type="character" w:customStyle="1" w:styleId="Heading1">
    <w:name w:val="Heading #1_"/>
    <w:link w:val="Heading10"/>
    <w:uiPriority w:val="99"/>
    <w:locked/>
    <w:rsid w:val="008118B9"/>
    <w:rPr>
      <w:rFonts w:ascii="Times New Roman" w:hAnsi="Times New Roman" w:cs="Times New Roman"/>
      <w:b/>
      <w:sz w:val="51"/>
      <w:shd w:val="clear" w:color="auto" w:fill="FFFFFF"/>
    </w:rPr>
  </w:style>
  <w:style w:type="paragraph" w:customStyle="1" w:styleId="Heading10">
    <w:name w:val="Heading #1"/>
    <w:basedOn w:val="a0"/>
    <w:link w:val="Heading1"/>
    <w:uiPriority w:val="99"/>
    <w:rsid w:val="008118B9"/>
    <w:pPr>
      <w:shd w:val="clear" w:color="auto" w:fill="FFFFFF"/>
      <w:spacing w:before="3720" w:after="240" w:line="240" w:lineRule="atLeast"/>
      <w:jc w:val="center"/>
      <w:outlineLvl w:val="0"/>
    </w:pPr>
    <w:rPr>
      <w:rFonts w:cs="Times New Roman"/>
      <w:b/>
      <w:sz w:val="51"/>
    </w:rPr>
  </w:style>
  <w:style w:type="paragraph" w:customStyle="1" w:styleId="afd">
    <w:name w:val="Стиль"/>
    <w:uiPriority w:val="99"/>
    <w:rsid w:val="008118B9"/>
    <w:pPr>
      <w:suppressAutoHyphens/>
      <w:spacing w:after="0" w:line="240" w:lineRule="auto"/>
    </w:pPr>
    <w:rPr>
      <w:rFonts w:ascii="Roman PS" w:eastAsia="Arial Unicode MS" w:hAnsi="Roman PS" w:cs="Times New Roman"/>
      <w:sz w:val="20"/>
      <w:szCs w:val="20"/>
      <w:lang w:eastAsia="ar-SA"/>
    </w:rPr>
  </w:style>
  <w:style w:type="paragraph" w:customStyle="1" w:styleId="consplusnormal0">
    <w:name w:val="consplusnormal"/>
    <w:basedOn w:val="a0"/>
    <w:rsid w:val="008118B9"/>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8118B9"/>
    <w:pPr>
      <w:autoSpaceDE w:val="0"/>
      <w:autoSpaceDN w:val="0"/>
      <w:adjustRightInd w:val="0"/>
      <w:spacing w:after="0" w:line="240" w:lineRule="auto"/>
    </w:pPr>
    <w:rPr>
      <w:rFonts w:ascii="Courier New" w:eastAsia="Calibri" w:hAnsi="Courier New" w:cs="Courier New"/>
      <w:sz w:val="20"/>
      <w:szCs w:val="20"/>
    </w:rPr>
  </w:style>
  <w:style w:type="paragraph" w:customStyle="1" w:styleId="Preformat">
    <w:name w:val="Preformat"/>
    <w:rsid w:val="008118B9"/>
    <w:pPr>
      <w:widowControl w:val="0"/>
      <w:spacing w:after="0" w:line="240" w:lineRule="auto"/>
    </w:pPr>
    <w:rPr>
      <w:rFonts w:ascii="Courier New" w:eastAsia="Times New Roman" w:hAnsi="Courier New" w:cs="Times New Roman"/>
      <w:sz w:val="20"/>
      <w:szCs w:val="20"/>
      <w:lang w:eastAsia="ru-RU"/>
    </w:rPr>
  </w:style>
  <w:style w:type="paragraph" w:customStyle="1" w:styleId="17">
    <w:name w:val="Абзац списка1"/>
    <w:basedOn w:val="a0"/>
    <w:rsid w:val="008118B9"/>
    <w:pPr>
      <w:spacing w:after="200"/>
      <w:ind w:left="720"/>
      <w:contextualSpacing/>
    </w:pPr>
    <w:rPr>
      <w:rFonts w:ascii="Calibri" w:eastAsia="Times New Roman" w:hAnsi="Calibri" w:cs="Times New Roman"/>
      <w:lang w:eastAsia="ru-RU"/>
    </w:rPr>
  </w:style>
  <w:style w:type="character" w:customStyle="1" w:styleId="consplusnormalchar">
    <w:name w:val="consplusnormal__char"/>
    <w:basedOn w:val="a1"/>
    <w:rsid w:val="008118B9"/>
  </w:style>
  <w:style w:type="character" w:customStyle="1" w:styleId="normal0020tablechar">
    <w:name w:val="normal_0020table__char"/>
    <w:basedOn w:val="a1"/>
    <w:rsid w:val="008118B9"/>
  </w:style>
  <w:style w:type="character" w:customStyle="1" w:styleId="apple-converted-space">
    <w:name w:val="apple-converted-space"/>
    <w:basedOn w:val="a1"/>
    <w:rsid w:val="008118B9"/>
  </w:style>
  <w:style w:type="character" w:customStyle="1" w:styleId="3">
    <w:name w:val="Основной текст с отступом 3 Знак"/>
    <w:semiHidden/>
    <w:rsid w:val="008118B9"/>
    <w:rPr>
      <w:rFonts w:ascii="Times New Roman" w:hAnsi="Times New Roman" w:cs="Times New Roman" w:hint="default"/>
      <w:sz w:val="16"/>
      <w:szCs w:val="16"/>
    </w:rPr>
  </w:style>
  <w:style w:type="table" w:customStyle="1" w:styleId="21">
    <w:name w:val="Сетка таблицы2"/>
    <w:basedOn w:val="a2"/>
    <w:next w:val="ab"/>
    <w:uiPriority w:val="59"/>
    <w:rsid w:val="00811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3"/>
    <w:uiPriority w:val="99"/>
    <w:semiHidden/>
    <w:unhideWhenUsed/>
    <w:rsid w:val="008118B9"/>
  </w:style>
  <w:style w:type="paragraph" w:styleId="a">
    <w:name w:val="List Number"/>
    <w:basedOn w:val="a0"/>
    <w:rsid w:val="008118B9"/>
    <w:pPr>
      <w:numPr>
        <w:numId w:val="2"/>
      </w:numPr>
      <w:spacing w:after="120" w:line="288" w:lineRule="auto"/>
      <w:contextualSpacing/>
    </w:pPr>
    <w:rPr>
      <w:rFonts w:eastAsia="Times New Roman" w:cs="Times New Roman"/>
      <w:sz w:val="24"/>
      <w:szCs w:val="24"/>
    </w:rPr>
  </w:style>
  <w:style w:type="paragraph" w:styleId="20">
    <w:name w:val="List Number 2"/>
    <w:basedOn w:val="a"/>
    <w:rsid w:val="008118B9"/>
    <w:pPr>
      <w:keepLines/>
      <w:numPr>
        <w:ilvl w:val="1"/>
      </w:numPr>
      <w:tabs>
        <w:tab w:val="num" w:pos="1792"/>
      </w:tabs>
    </w:pPr>
  </w:style>
  <w:style w:type="paragraph" w:styleId="afe">
    <w:name w:val="Plain Text"/>
    <w:basedOn w:val="a0"/>
    <w:link w:val="aff"/>
    <w:uiPriority w:val="99"/>
    <w:unhideWhenUsed/>
    <w:rsid w:val="008118B9"/>
    <w:pPr>
      <w:spacing w:line="240" w:lineRule="auto"/>
    </w:pPr>
    <w:rPr>
      <w:rFonts w:ascii="Consolas" w:eastAsia="Calibri" w:hAnsi="Consolas" w:cs="Times New Roman"/>
      <w:sz w:val="21"/>
      <w:szCs w:val="21"/>
    </w:rPr>
  </w:style>
  <w:style w:type="character" w:customStyle="1" w:styleId="aff">
    <w:name w:val="Текст Знак"/>
    <w:basedOn w:val="a1"/>
    <w:link w:val="afe"/>
    <w:uiPriority w:val="99"/>
    <w:rsid w:val="008118B9"/>
    <w:rPr>
      <w:rFonts w:ascii="Consolas" w:eastAsia="Calibri" w:hAnsi="Consolas" w:cs="Times New Roman"/>
      <w:sz w:val="21"/>
      <w:szCs w:val="21"/>
    </w:rPr>
  </w:style>
  <w:style w:type="paragraph" w:customStyle="1" w:styleId="18">
    <w:name w:val="ТЗСтильРазделов1"/>
    <w:basedOn w:val="a0"/>
    <w:link w:val="19"/>
    <w:qFormat/>
    <w:rsid w:val="008118B9"/>
    <w:pPr>
      <w:suppressAutoHyphens/>
      <w:spacing w:line="288" w:lineRule="auto"/>
      <w:jc w:val="center"/>
    </w:pPr>
    <w:rPr>
      <w:rFonts w:eastAsia="Times New Roman" w:cs="Tahoma"/>
      <w:b/>
      <w:color w:val="000000"/>
      <w:sz w:val="24"/>
      <w:szCs w:val="24"/>
      <w:lang w:eastAsia="ar-SA"/>
    </w:rPr>
  </w:style>
  <w:style w:type="paragraph" w:customStyle="1" w:styleId="1">
    <w:name w:val="ТЗ СтильПодраздела1"/>
    <w:basedOn w:val="ad"/>
    <w:link w:val="1a"/>
    <w:qFormat/>
    <w:rsid w:val="008118B9"/>
    <w:pPr>
      <w:keepNext/>
      <w:keepLines/>
      <w:numPr>
        <w:numId w:val="4"/>
      </w:numPr>
      <w:spacing w:before="240" w:after="120" w:line="240" w:lineRule="auto"/>
      <w:ind w:left="357" w:hanging="357"/>
    </w:pPr>
    <w:rPr>
      <w:rFonts w:eastAsia="Cambria" w:cs="Times New Roman"/>
      <w:b/>
      <w:bCs/>
      <w:color w:val="000000"/>
      <w:kern w:val="32"/>
      <w:sz w:val="24"/>
      <w:szCs w:val="24"/>
      <w:u w:val="single"/>
      <w:lang w:eastAsia="ru-RU"/>
    </w:rPr>
  </w:style>
  <w:style w:type="character" w:customStyle="1" w:styleId="19">
    <w:name w:val="ТЗСтильРазделов1 Знак"/>
    <w:link w:val="18"/>
    <w:rsid w:val="008118B9"/>
    <w:rPr>
      <w:rFonts w:ascii="Times New Roman" w:eastAsia="Times New Roman" w:hAnsi="Times New Roman" w:cs="Tahoma"/>
      <w:b/>
      <w:color w:val="000000"/>
      <w:sz w:val="24"/>
      <w:szCs w:val="24"/>
      <w:lang w:eastAsia="ar-SA"/>
    </w:rPr>
  </w:style>
  <w:style w:type="paragraph" w:customStyle="1" w:styleId="2">
    <w:name w:val="ТЗ Подраздела 2"/>
    <w:basedOn w:val="ad"/>
    <w:link w:val="23"/>
    <w:qFormat/>
    <w:rsid w:val="008118B9"/>
    <w:pPr>
      <w:numPr>
        <w:ilvl w:val="1"/>
        <w:numId w:val="4"/>
      </w:numPr>
      <w:spacing w:after="200"/>
    </w:pPr>
    <w:rPr>
      <w:rFonts w:eastAsia="Cambria" w:cs="Times New Roman"/>
      <w:b/>
      <w:color w:val="000000"/>
      <w:sz w:val="24"/>
      <w:szCs w:val="24"/>
    </w:rPr>
  </w:style>
  <w:style w:type="character" w:customStyle="1" w:styleId="ae">
    <w:name w:val="Абзац списка Знак"/>
    <w:link w:val="ad"/>
    <w:rsid w:val="008118B9"/>
    <w:rPr>
      <w:rFonts w:ascii="Times New Roman" w:hAnsi="Times New Roman"/>
    </w:rPr>
  </w:style>
  <w:style w:type="character" w:customStyle="1" w:styleId="1a">
    <w:name w:val="ТЗ СтильПодраздела1 Знак"/>
    <w:link w:val="1"/>
    <w:rsid w:val="008118B9"/>
    <w:rPr>
      <w:rFonts w:ascii="Times New Roman" w:eastAsia="Cambria" w:hAnsi="Times New Roman" w:cs="Times New Roman"/>
      <w:b/>
      <w:bCs/>
      <w:color w:val="000000"/>
      <w:kern w:val="32"/>
      <w:sz w:val="24"/>
      <w:szCs w:val="24"/>
      <w:u w:val="single"/>
      <w:lang w:eastAsia="ru-RU"/>
    </w:rPr>
  </w:style>
  <w:style w:type="paragraph" w:customStyle="1" w:styleId="30">
    <w:name w:val="ТЗ Подраздел 3"/>
    <w:basedOn w:val="2"/>
    <w:link w:val="31"/>
    <w:qFormat/>
    <w:rsid w:val="008118B9"/>
    <w:pPr>
      <w:numPr>
        <w:ilvl w:val="0"/>
        <w:numId w:val="0"/>
      </w:numPr>
      <w:spacing w:before="200" w:after="120" w:line="240" w:lineRule="auto"/>
    </w:pPr>
  </w:style>
  <w:style w:type="character" w:customStyle="1" w:styleId="23">
    <w:name w:val="ТЗ Подраздела 2 Знак"/>
    <w:link w:val="2"/>
    <w:rsid w:val="008118B9"/>
    <w:rPr>
      <w:rFonts w:ascii="Times New Roman" w:eastAsia="Cambria" w:hAnsi="Times New Roman" w:cs="Times New Roman"/>
      <w:b/>
      <w:color w:val="000000"/>
      <w:sz w:val="24"/>
      <w:szCs w:val="24"/>
    </w:rPr>
  </w:style>
  <w:style w:type="character" w:customStyle="1" w:styleId="31">
    <w:name w:val="ТЗ Подраздел 3 Знак"/>
    <w:link w:val="30"/>
    <w:rsid w:val="008118B9"/>
    <w:rPr>
      <w:rFonts w:ascii="Times New Roman" w:eastAsia="Cambria" w:hAnsi="Times New Roman" w:cs="Times New Roman"/>
      <w:b/>
      <w:color w:val="000000"/>
      <w:sz w:val="24"/>
      <w:szCs w:val="24"/>
    </w:rPr>
  </w:style>
  <w:style w:type="paragraph" w:styleId="32">
    <w:name w:val="List 3"/>
    <w:basedOn w:val="a0"/>
    <w:uiPriority w:val="99"/>
    <w:unhideWhenUsed/>
    <w:rsid w:val="008118B9"/>
    <w:pPr>
      <w:spacing w:after="200"/>
      <w:ind w:left="849" w:hanging="283"/>
      <w:contextualSpacing/>
    </w:pPr>
    <w:rPr>
      <w:rFonts w:ascii="Calibri" w:eastAsia="Calibri" w:hAnsi="Calibri" w:cs="Times New Roman"/>
    </w:rPr>
  </w:style>
  <w:style w:type="character" w:styleId="aff0">
    <w:name w:val="Placeholder Text"/>
    <w:uiPriority w:val="99"/>
    <w:semiHidden/>
    <w:rsid w:val="008118B9"/>
    <w:rPr>
      <w:color w:val="808080"/>
    </w:rPr>
  </w:style>
  <w:style w:type="character" w:customStyle="1" w:styleId="ircsu">
    <w:name w:val="irc_su"/>
    <w:rsid w:val="008118B9"/>
  </w:style>
  <w:style w:type="paragraph" w:customStyle="1" w:styleId="ConsNormal">
    <w:name w:val="ConsNormal"/>
    <w:rsid w:val="008118B9"/>
    <w:pPr>
      <w:suppressAutoHyphens/>
      <w:autoSpaceDE w:val="0"/>
      <w:spacing w:after="0" w:line="240" w:lineRule="auto"/>
      <w:ind w:right="19772" w:firstLine="720"/>
    </w:pPr>
    <w:rPr>
      <w:rFonts w:ascii="Arial" w:eastAsia="Times New Roman" w:hAnsi="Arial" w:cs="Arial"/>
      <w:sz w:val="20"/>
      <w:szCs w:val="20"/>
      <w:lang w:eastAsia="zh-CN"/>
    </w:rPr>
  </w:style>
  <w:style w:type="numbering" w:customStyle="1" w:styleId="33">
    <w:name w:val="Нет списка3"/>
    <w:next w:val="a3"/>
    <w:uiPriority w:val="99"/>
    <w:semiHidden/>
    <w:unhideWhenUsed/>
    <w:rsid w:val="008118B9"/>
  </w:style>
  <w:style w:type="numbering" w:customStyle="1" w:styleId="120">
    <w:name w:val="Нет списка12"/>
    <w:next w:val="a3"/>
    <w:uiPriority w:val="99"/>
    <w:semiHidden/>
    <w:unhideWhenUsed/>
    <w:rsid w:val="008118B9"/>
  </w:style>
  <w:style w:type="table" w:customStyle="1" w:styleId="34">
    <w:name w:val="Сетка таблицы3"/>
    <w:basedOn w:val="a2"/>
    <w:next w:val="ab"/>
    <w:uiPriority w:val="59"/>
    <w:rsid w:val="00811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3"/>
    <w:uiPriority w:val="99"/>
    <w:semiHidden/>
    <w:unhideWhenUsed/>
    <w:rsid w:val="00811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9D4"/>
    <w:pPr>
      <w:spacing w:after="0"/>
    </w:pPr>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DE63B7"/>
    <w:rPr>
      <w:b/>
      <w:bCs/>
    </w:rPr>
  </w:style>
  <w:style w:type="paragraph" w:styleId="a5">
    <w:name w:val="Normal (Web)"/>
    <w:aliases w:val="Знак Знак Знак,Знак Знак Знак Знак Знак,Знак Знак Знак1 Знак,Знак Знак Знак1 Знак Знак Знак Знак Знак,Знак Знак Знак1 Знак Знак1,Знак Знак1 Знак,Обычный (веб) Знак,Обычный (веб) Знак Знак Знак Знак,Обычный (веб) Знак Знак Знак1"/>
    <w:basedOn w:val="a0"/>
    <w:link w:val="10"/>
    <w:uiPriority w:val="99"/>
    <w:rsid w:val="00DE63B7"/>
    <w:pPr>
      <w:spacing w:before="100" w:beforeAutospacing="1" w:after="100" w:afterAutospacing="1" w:line="240" w:lineRule="auto"/>
      <w:ind w:firstLine="709"/>
      <w:jc w:val="both"/>
    </w:pPr>
    <w:rPr>
      <w:rFonts w:eastAsia="Times New Roman" w:cs="Times New Roman"/>
      <w:sz w:val="24"/>
      <w:szCs w:val="24"/>
      <w:lang w:eastAsia="ru-RU"/>
    </w:rPr>
  </w:style>
  <w:style w:type="character" w:customStyle="1" w:styleId="10">
    <w:name w:val="Обычный (веб) Знак1"/>
    <w:aliases w:val="Знак Знак Знак Знак,Знак Знак Знак Знак Знак Знак,Знак Знак Знак1 Знак Знак,Знак Знак Знак1 Знак Знак Знак Знак Знак Знак,Знак Знак Знак1 Знак Знак1 Знак,Знак Знак1 Знак Знак,Обычный (веб) Знак Знак,Обычный (веб) Знак Знак Знак1 Знак"/>
    <w:link w:val="a5"/>
    <w:uiPriority w:val="99"/>
    <w:locked/>
    <w:rsid w:val="00DE63B7"/>
    <w:rPr>
      <w:rFonts w:ascii="Times New Roman" w:eastAsia="Times New Roman" w:hAnsi="Times New Roman" w:cs="Times New Roman"/>
      <w:sz w:val="24"/>
      <w:szCs w:val="24"/>
      <w:lang w:eastAsia="ru-RU"/>
    </w:rPr>
  </w:style>
  <w:style w:type="paragraph" w:styleId="a6">
    <w:name w:val="footnote text"/>
    <w:basedOn w:val="a0"/>
    <w:link w:val="a7"/>
    <w:rsid w:val="00495161"/>
    <w:pPr>
      <w:spacing w:line="240" w:lineRule="auto"/>
    </w:pPr>
    <w:rPr>
      <w:rFonts w:eastAsia="Times New Roman" w:cs="Times New Roman"/>
      <w:sz w:val="20"/>
      <w:szCs w:val="20"/>
      <w:lang w:eastAsia="ru-RU"/>
    </w:rPr>
  </w:style>
  <w:style w:type="character" w:customStyle="1" w:styleId="a7">
    <w:name w:val="Текст сноски Знак"/>
    <w:basedOn w:val="a1"/>
    <w:link w:val="a6"/>
    <w:rsid w:val="00495161"/>
    <w:rPr>
      <w:rFonts w:ascii="Times New Roman" w:eastAsia="Times New Roman" w:hAnsi="Times New Roman" w:cs="Times New Roman"/>
      <w:sz w:val="20"/>
      <w:szCs w:val="20"/>
      <w:lang w:eastAsia="ru-RU"/>
    </w:rPr>
  </w:style>
  <w:style w:type="character" w:styleId="a8">
    <w:name w:val="footnote reference"/>
    <w:uiPriority w:val="99"/>
    <w:rsid w:val="00495161"/>
    <w:rPr>
      <w:vertAlign w:val="superscript"/>
    </w:rPr>
  </w:style>
  <w:style w:type="paragraph" w:styleId="HTML">
    <w:name w:val="HTML Preformatted"/>
    <w:basedOn w:val="a0"/>
    <w:link w:val="HTML0"/>
    <w:rsid w:val="00A1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126E8"/>
    <w:rPr>
      <w:rFonts w:ascii="Courier New" w:eastAsia="Times New Roman" w:hAnsi="Courier New" w:cs="Courier New"/>
      <w:sz w:val="20"/>
      <w:szCs w:val="20"/>
      <w:lang w:eastAsia="ru-RU"/>
    </w:rPr>
  </w:style>
  <w:style w:type="character" w:customStyle="1" w:styleId="11">
    <w:name w:val="Знак сноски1"/>
    <w:uiPriority w:val="99"/>
    <w:rsid w:val="00EB6B83"/>
    <w:rPr>
      <w:vertAlign w:val="superscript"/>
    </w:rPr>
  </w:style>
  <w:style w:type="paragraph" w:customStyle="1" w:styleId="12">
    <w:name w:val="Текст сноски1"/>
    <w:basedOn w:val="a0"/>
    <w:uiPriority w:val="99"/>
    <w:rsid w:val="00EB6B83"/>
    <w:pPr>
      <w:suppressAutoHyphens/>
      <w:spacing w:after="60" w:line="240" w:lineRule="auto"/>
      <w:jc w:val="both"/>
    </w:pPr>
    <w:rPr>
      <w:rFonts w:eastAsia="Arial Unicode MS" w:cs="Times New Roman"/>
      <w:kern w:val="1"/>
      <w:sz w:val="24"/>
      <w:szCs w:val="20"/>
      <w:lang w:eastAsia="ar-SA"/>
    </w:rPr>
  </w:style>
  <w:style w:type="paragraph" w:customStyle="1" w:styleId="ConsPlusNormal">
    <w:name w:val="ConsPlusNormal"/>
    <w:basedOn w:val="a0"/>
    <w:rsid w:val="004133E7"/>
    <w:pPr>
      <w:autoSpaceDE w:val="0"/>
      <w:autoSpaceDN w:val="0"/>
      <w:spacing w:line="240" w:lineRule="auto"/>
    </w:pPr>
    <w:rPr>
      <w:rFonts w:ascii="Arial" w:eastAsia="Calibri" w:hAnsi="Arial" w:cs="Arial"/>
      <w:sz w:val="20"/>
      <w:szCs w:val="20"/>
    </w:rPr>
  </w:style>
  <w:style w:type="paragraph" w:styleId="a9">
    <w:name w:val="Balloon Text"/>
    <w:basedOn w:val="a0"/>
    <w:link w:val="aa"/>
    <w:uiPriority w:val="99"/>
    <w:semiHidden/>
    <w:unhideWhenUsed/>
    <w:rsid w:val="0095371F"/>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95371F"/>
    <w:rPr>
      <w:rFonts w:ascii="Tahoma" w:hAnsi="Tahoma" w:cs="Tahoma"/>
      <w:sz w:val="16"/>
      <w:szCs w:val="16"/>
    </w:rPr>
  </w:style>
  <w:style w:type="table" w:styleId="ab">
    <w:name w:val="Table Grid"/>
    <w:basedOn w:val="a2"/>
    <w:uiPriority w:val="59"/>
    <w:rsid w:val="00595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846341"/>
    <w:rPr>
      <w:color w:val="0000FF" w:themeColor="hyperlink"/>
      <w:u w:val="single"/>
    </w:rPr>
  </w:style>
  <w:style w:type="paragraph" w:styleId="ad">
    <w:name w:val="List Paragraph"/>
    <w:basedOn w:val="a0"/>
    <w:link w:val="ae"/>
    <w:qFormat/>
    <w:rsid w:val="00FE2F37"/>
    <w:pPr>
      <w:ind w:left="720"/>
      <w:contextualSpacing/>
    </w:pPr>
  </w:style>
  <w:style w:type="character" w:styleId="af">
    <w:name w:val="annotation reference"/>
    <w:basedOn w:val="a1"/>
    <w:uiPriority w:val="99"/>
    <w:semiHidden/>
    <w:unhideWhenUsed/>
    <w:rsid w:val="00CA77E4"/>
    <w:rPr>
      <w:sz w:val="16"/>
      <w:szCs w:val="16"/>
    </w:rPr>
  </w:style>
  <w:style w:type="paragraph" w:styleId="af0">
    <w:name w:val="annotation text"/>
    <w:basedOn w:val="a0"/>
    <w:link w:val="af1"/>
    <w:uiPriority w:val="99"/>
    <w:semiHidden/>
    <w:unhideWhenUsed/>
    <w:rsid w:val="00CA77E4"/>
    <w:pPr>
      <w:spacing w:line="240" w:lineRule="auto"/>
    </w:pPr>
    <w:rPr>
      <w:sz w:val="20"/>
      <w:szCs w:val="20"/>
    </w:rPr>
  </w:style>
  <w:style w:type="character" w:customStyle="1" w:styleId="af1">
    <w:name w:val="Текст примечания Знак"/>
    <w:basedOn w:val="a1"/>
    <w:link w:val="af0"/>
    <w:uiPriority w:val="99"/>
    <w:semiHidden/>
    <w:rsid w:val="00CA77E4"/>
    <w:rPr>
      <w:sz w:val="20"/>
      <w:szCs w:val="20"/>
    </w:rPr>
  </w:style>
  <w:style w:type="paragraph" w:styleId="af2">
    <w:name w:val="annotation subject"/>
    <w:basedOn w:val="af0"/>
    <w:next w:val="af0"/>
    <w:link w:val="af3"/>
    <w:uiPriority w:val="99"/>
    <w:semiHidden/>
    <w:unhideWhenUsed/>
    <w:rsid w:val="00CA77E4"/>
    <w:rPr>
      <w:b/>
      <w:bCs/>
    </w:rPr>
  </w:style>
  <w:style w:type="character" w:customStyle="1" w:styleId="af3">
    <w:name w:val="Тема примечания Знак"/>
    <w:basedOn w:val="af1"/>
    <w:link w:val="af2"/>
    <w:uiPriority w:val="99"/>
    <w:semiHidden/>
    <w:rsid w:val="00CA77E4"/>
    <w:rPr>
      <w:b/>
      <w:bCs/>
      <w:sz w:val="20"/>
      <w:szCs w:val="20"/>
    </w:rPr>
  </w:style>
  <w:style w:type="character" w:customStyle="1" w:styleId="13">
    <w:name w:val="Текст сноски Знак1"/>
    <w:basedOn w:val="a1"/>
    <w:uiPriority w:val="99"/>
    <w:semiHidden/>
    <w:rsid w:val="00A97BAE"/>
    <w:rPr>
      <w:rFonts w:ascii="Times New Roman" w:eastAsia="Arial Unicode MS" w:hAnsi="Times New Roman" w:cs="Times New Roman"/>
      <w:sz w:val="20"/>
      <w:szCs w:val="20"/>
      <w:lang w:eastAsia="ar-SA"/>
    </w:rPr>
  </w:style>
  <w:style w:type="paragraph" w:customStyle="1" w:styleId="14">
    <w:name w:val="Обычный1"/>
    <w:link w:val="Normal"/>
    <w:uiPriority w:val="99"/>
    <w:rsid w:val="00004603"/>
    <w:pPr>
      <w:widowControl w:val="0"/>
      <w:suppressAutoHyphens/>
      <w:snapToGrid w:val="0"/>
      <w:spacing w:after="0" w:line="240" w:lineRule="auto"/>
      <w:ind w:firstLine="720"/>
    </w:pPr>
    <w:rPr>
      <w:rFonts w:ascii="Times New Roman" w:eastAsia="Arial" w:hAnsi="Times New Roman" w:cs="Times New Roman"/>
      <w:sz w:val="20"/>
      <w:szCs w:val="20"/>
      <w:lang w:eastAsia="ar-SA"/>
    </w:rPr>
  </w:style>
  <w:style w:type="character" w:customStyle="1" w:styleId="Normal">
    <w:name w:val="Normal Знак"/>
    <w:link w:val="14"/>
    <w:rsid w:val="00004603"/>
    <w:rPr>
      <w:rFonts w:ascii="Times New Roman" w:eastAsia="Arial" w:hAnsi="Times New Roman" w:cs="Times New Roman"/>
      <w:sz w:val="20"/>
      <w:szCs w:val="20"/>
      <w:lang w:eastAsia="ar-SA"/>
    </w:rPr>
  </w:style>
  <w:style w:type="table" w:customStyle="1" w:styleId="15">
    <w:name w:val="Сетка таблицы1"/>
    <w:basedOn w:val="a2"/>
    <w:uiPriority w:val="59"/>
    <w:rsid w:val="00811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3"/>
    <w:uiPriority w:val="99"/>
    <w:semiHidden/>
    <w:unhideWhenUsed/>
    <w:rsid w:val="008118B9"/>
  </w:style>
  <w:style w:type="numbering" w:customStyle="1" w:styleId="110">
    <w:name w:val="Нет списка11"/>
    <w:next w:val="a3"/>
    <w:uiPriority w:val="99"/>
    <w:semiHidden/>
    <w:unhideWhenUsed/>
    <w:rsid w:val="008118B9"/>
  </w:style>
  <w:style w:type="character" w:styleId="af4">
    <w:name w:val="FollowedHyperlink"/>
    <w:basedOn w:val="a1"/>
    <w:uiPriority w:val="99"/>
    <w:semiHidden/>
    <w:unhideWhenUsed/>
    <w:rsid w:val="008118B9"/>
    <w:rPr>
      <w:color w:val="800080" w:themeColor="followedHyperlink"/>
      <w:u w:val="single"/>
    </w:rPr>
  </w:style>
  <w:style w:type="paragraph" w:styleId="af5">
    <w:name w:val="header"/>
    <w:basedOn w:val="a0"/>
    <w:link w:val="af6"/>
    <w:uiPriority w:val="99"/>
    <w:unhideWhenUsed/>
    <w:rsid w:val="008118B9"/>
    <w:pPr>
      <w:tabs>
        <w:tab w:val="center" w:pos="4677"/>
        <w:tab w:val="right" w:pos="9355"/>
      </w:tabs>
      <w:spacing w:line="240" w:lineRule="auto"/>
    </w:pPr>
    <w:rPr>
      <w:rFonts w:ascii="Calibri" w:eastAsia="Calibri" w:hAnsi="Calibri" w:cs="Times New Roman"/>
    </w:rPr>
  </w:style>
  <w:style w:type="character" w:customStyle="1" w:styleId="af6">
    <w:name w:val="Верхний колонтитул Знак"/>
    <w:basedOn w:val="a1"/>
    <w:link w:val="af5"/>
    <w:uiPriority w:val="99"/>
    <w:rsid w:val="008118B9"/>
    <w:rPr>
      <w:rFonts w:ascii="Calibri" w:eastAsia="Calibri" w:hAnsi="Calibri" w:cs="Times New Roman"/>
    </w:rPr>
  </w:style>
  <w:style w:type="paragraph" w:styleId="af7">
    <w:name w:val="footer"/>
    <w:basedOn w:val="a0"/>
    <w:link w:val="af8"/>
    <w:unhideWhenUsed/>
    <w:rsid w:val="008118B9"/>
    <w:pPr>
      <w:tabs>
        <w:tab w:val="center" w:pos="4677"/>
        <w:tab w:val="right" w:pos="9355"/>
      </w:tabs>
      <w:spacing w:line="240" w:lineRule="auto"/>
    </w:pPr>
    <w:rPr>
      <w:rFonts w:ascii="Calibri" w:eastAsia="Calibri" w:hAnsi="Calibri" w:cs="Times New Roman"/>
    </w:rPr>
  </w:style>
  <w:style w:type="character" w:customStyle="1" w:styleId="af8">
    <w:name w:val="Нижний колонтитул Знак"/>
    <w:basedOn w:val="a1"/>
    <w:link w:val="af7"/>
    <w:rsid w:val="008118B9"/>
    <w:rPr>
      <w:rFonts w:ascii="Calibri" w:eastAsia="Calibri" w:hAnsi="Calibri" w:cs="Times New Roman"/>
    </w:rPr>
  </w:style>
  <w:style w:type="paragraph" w:styleId="af9">
    <w:name w:val="Body Text"/>
    <w:basedOn w:val="a0"/>
    <w:link w:val="afa"/>
    <w:unhideWhenUsed/>
    <w:rsid w:val="008118B9"/>
    <w:pPr>
      <w:shd w:val="clear" w:color="auto" w:fill="FFFFFF"/>
      <w:spacing w:line="250" w:lineRule="exact"/>
      <w:jc w:val="both"/>
    </w:pPr>
    <w:rPr>
      <w:rFonts w:ascii="Arial Unicode MS" w:eastAsia="Arial Unicode MS" w:hAnsi="Arial Unicode MS" w:cs="Times New Roman"/>
      <w:color w:val="000000"/>
      <w:sz w:val="20"/>
      <w:szCs w:val="20"/>
      <w:lang w:eastAsia="ru-RU"/>
    </w:rPr>
  </w:style>
  <w:style w:type="character" w:customStyle="1" w:styleId="afa">
    <w:name w:val="Основной текст Знак"/>
    <w:basedOn w:val="a1"/>
    <w:link w:val="af9"/>
    <w:rsid w:val="008118B9"/>
    <w:rPr>
      <w:rFonts w:ascii="Arial Unicode MS" w:eastAsia="Arial Unicode MS" w:hAnsi="Arial Unicode MS" w:cs="Times New Roman"/>
      <w:color w:val="000000"/>
      <w:sz w:val="20"/>
      <w:szCs w:val="20"/>
      <w:shd w:val="clear" w:color="auto" w:fill="FFFFFF"/>
      <w:lang w:eastAsia="ru-RU"/>
    </w:rPr>
  </w:style>
  <w:style w:type="character" w:customStyle="1" w:styleId="afb">
    <w:name w:val="Без интервала Знак"/>
    <w:basedOn w:val="a1"/>
    <w:link w:val="afc"/>
    <w:uiPriority w:val="1"/>
    <w:locked/>
    <w:rsid w:val="008118B9"/>
  </w:style>
  <w:style w:type="paragraph" w:styleId="afc">
    <w:name w:val="No Spacing"/>
    <w:link w:val="afb"/>
    <w:uiPriority w:val="1"/>
    <w:qFormat/>
    <w:rsid w:val="008118B9"/>
    <w:pPr>
      <w:spacing w:after="0" w:line="240" w:lineRule="auto"/>
    </w:pPr>
  </w:style>
  <w:style w:type="character" w:customStyle="1" w:styleId="Bodytext2">
    <w:name w:val="Body text (2)_"/>
    <w:link w:val="Bodytext20"/>
    <w:uiPriority w:val="99"/>
    <w:locked/>
    <w:rsid w:val="008118B9"/>
    <w:rPr>
      <w:rFonts w:ascii="Times New Roman" w:hAnsi="Times New Roman" w:cs="Times New Roman"/>
      <w:sz w:val="23"/>
      <w:shd w:val="clear" w:color="auto" w:fill="FFFFFF"/>
    </w:rPr>
  </w:style>
  <w:style w:type="paragraph" w:customStyle="1" w:styleId="Bodytext20">
    <w:name w:val="Body text (2)"/>
    <w:basedOn w:val="a0"/>
    <w:link w:val="Bodytext2"/>
    <w:uiPriority w:val="99"/>
    <w:rsid w:val="008118B9"/>
    <w:pPr>
      <w:shd w:val="clear" w:color="auto" w:fill="FFFFFF"/>
      <w:spacing w:after="300" w:line="240" w:lineRule="atLeast"/>
    </w:pPr>
    <w:rPr>
      <w:rFonts w:cs="Times New Roman"/>
      <w:sz w:val="23"/>
    </w:rPr>
  </w:style>
  <w:style w:type="character" w:customStyle="1" w:styleId="Heading1">
    <w:name w:val="Heading #1_"/>
    <w:link w:val="Heading10"/>
    <w:uiPriority w:val="99"/>
    <w:locked/>
    <w:rsid w:val="008118B9"/>
    <w:rPr>
      <w:rFonts w:ascii="Times New Roman" w:hAnsi="Times New Roman" w:cs="Times New Roman"/>
      <w:b/>
      <w:sz w:val="51"/>
      <w:shd w:val="clear" w:color="auto" w:fill="FFFFFF"/>
    </w:rPr>
  </w:style>
  <w:style w:type="paragraph" w:customStyle="1" w:styleId="Heading10">
    <w:name w:val="Heading #1"/>
    <w:basedOn w:val="a0"/>
    <w:link w:val="Heading1"/>
    <w:uiPriority w:val="99"/>
    <w:rsid w:val="008118B9"/>
    <w:pPr>
      <w:shd w:val="clear" w:color="auto" w:fill="FFFFFF"/>
      <w:spacing w:before="3720" w:after="240" w:line="240" w:lineRule="atLeast"/>
      <w:jc w:val="center"/>
      <w:outlineLvl w:val="0"/>
    </w:pPr>
    <w:rPr>
      <w:rFonts w:cs="Times New Roman"/>
      <w:b/>
      <w:sz w:val="51"/>
    </w:rPr>
  </w:style>
  <w:style w:type="paragraph" w:customStyle="1" w:styleId="afd">
    <w:name w:val="Стиль"/>
    <w:uiPriority w:val="99"/>
    <w:rsid w:val="008118B9"/>
    <w:pPr>
      <w:suppressAutoHyphens/>
      <w:spacing w:after="0" w:line="240" w:lineRule="auto"/>
    </w:pPr>
    <w:rPr>
      <w:rFonts w:ascii="Roman PS" w:eastAsia="Arial Unicode MS" w:hAnsi="Roman PS" w:cs="Times New Roman"/>
      <w:sz w:val="20"/>
      <w:szCs w:val="20"/>
      <w:lang w:eastAsia="ar-SA"/>
    </w:rPr>
  </w:style>
  <w:style w:type="paragraph" w:customStyle="1" w:styleId="consplusnormal0">
    <w:name w:val="consplusnormal"/>
    <w:basedOn w:val="a0"/>
    <w:rsid w:val="008118B9"/>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8118B9"/>
    <w:pPr>
      <w:autoSpaceDE w:val="0"/>
      <w:autoSpaceDN w:val="0"/>
      <w:adjustRightInd w:val="0"/>
      <w:spacing w:after="0" w:line="240" w:lineRule="auto"/>
    </w:pPr>
    <w:rPr>
      <w:rFonts w:ascii="Courier New" w:eastAsia="Calibri" w:hAnsi="Courier New" w:cs="Courier New"/>
      <w:sz w:val="20"/>
      <w:szCs w:val="20"/>
    </w:rPr>
  </w:style>
  <w:style w:type="paragraph" w:customStyle="1" w:styleId="Preformat">
    <w:name w:val="Preformat"/>
    <w:rsid w:val="008118B9"/>
    <w:pPr>
      <w:widowControl w:val="0"/>
      <w:spacing w:after="0" w:line="240" w:lineRule="auto"/>
    </w:pPr>
    <w:rPr>
      <w:rFonts w:ascii="Courier New" w:eastAsia="Times New Roman" w:hAnsi="Courier New" w:cs="Times New Roman"/>
      <w:sz w:val="20"/>
      <w:szCs w:val="20"/>
      <w:lang w:eastAsia="ru-RU"/>
    </w:rPr>
  </w:style>
  <w:style w:type="paragraph" w:customStyle="1" w:styleId="17">
    <w:name w:val="Абзац списка1"/>
    <w:basedOn w:val="a0"/>
    <w:rsid w:val="008118B9"/>
    <w:pPr>
      <w:spacing w:after="200"/>
      <w:ind w:left="720"/>
      <w:contextualSpacing/>
    </w:pPr>
    <w:rPr>
      <w:rFonts w:ascii="Calibri" w:eastAsia="Times New Roman" w:hAnsi="Calibri" w:cs="Times New Roman"/>
      <w:lang w:eastAsia="ru-RU"/>
    </w:rPr>
  </w:style>
  <w:style w:type="character" w:customStyle="1" w:styleId="consplusnormalchar">
    <w:name w:val="consplusnormal__char"/>
    <w:basedOn w:val="a1"/>
    <w:rsid w:val="008118B9"/>
  </w:style>
  <w:style w:type="character" w:customStyle="1" w:styleId="normal0020tablechar">
    <w:name w:val="normal_0020table__char"/>
    <w:basedOn w:val="a1"/>
    <w:rsid w:val="008118B9"/>
  </w:style>
  <w:style w:type="character" w:customStyle="1" w:styleId="apple-converted-space">
    <w:name w:val="apple-converted-space"/>
    <w:basedOn w:val="a1"/>
    <w:rsid w:val="008118B9"/>
  </w:style>
  <w:style w:type="character" w:customStyle="1" w:styleId="3">
    <w:name w:val="Основной текст с отступом 3 Знак"/>
    <w:semiHidden/>
    <w:rsid w:val="008118B9"/>
    <w:rPr>
      <w:rFonts w:ascii="Times New Roman" w:hAnsi="Times New Roman" w:cs="Times New Roman" w:hint="default"/>
      <w:sz w:val="16"/>
      <w:szCs w:val="16"/>
    </w:rPr>
  </w:style>
  <w:style w:type="table" w:customStyle="1" w:styleId="21">
    <w:name w:val="Сетка таблицы2"/>
    <w:basedOn w:val="a2"/>
    <w:next w:val="ab"/>
    <w:uiPriority w:val="59"/>
    <w:rsid w:val="00811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3"/>
    <w:uiPriority w:val="99"/>
    <w:semiHidden/>
    <w:unhideWhenUsed/>
    <w:rsid w:val="008118B9"/>
  </w:style>
  <w:style w:type="paragraph" w:styleId="a">
    <w:name w:val="List Number"/>
    <w:basedOn w:val="a0"/>
    <w:rsid w:val="008118B9"/>
    <w:pPr>
      <w:numPr>
        <w:numId w:val="2"/>
      </w:numPr>
      <w:spacing w:after="120" w:line="288" w:lineRule="auto"/>
      <w:contextualSpacing/>
    </w:pPr>
    <w:rPr>
      <w:rFonts w:eastAsia="Times New Roman" w:cs="Times New Roman"/>
      <w:sz w:val="24"/>
      <w:szCs w:val="24"/>
    </w:rPr>
  </w:style>
  <w:style w:type="paragraph" w:styleId="20">
    <w:name w:val="List Number 2"/>
    <w:basedOn w:val="a"/>
    <w:rsid w:val="008118B9"/>
    <w:pPr>
      <w:keepLines/>
      <w:numPr>
        <w:ilvl w:val="1"/>
      </w:numPr>
      <w:tabs>
        <w:tab w:val="num" w:pos="1792"/>
      </w:tabs>
    </w:pPr>
  </w:style>
  <w:style w:type="paragraph" w:styleId="afe">
    <w:name w:val="Plain Text"/>
    <w:basedOn w:val="a0"/>
    <w:link w:val="aff"/>
    <w:uiPriority w:val="99"/>
    <w:unhideWhenUsed/>
    <w:rsid w:val="008118B9"/>
    <w:pPr>
      <w:spacing w:line="240" w:lineRule="auto"/>
    </w:pPr>
    <w:rPr>
      <w:rFonts w:ascii="Consolas" w:eastAsia="Calibri" w:hAnsi="Consolas" w:cs="Times New Roman"/>
      <w:sz w:val="21"/>
      <w:szCs w:val="21"/>
    </w:rPr>
  </w:style>
  <w:style w:type="character" w:customStyle="1" w:styleId="aff">
    <w:name w:val="Текст Знак"/>
    <w:basedOn w:val="a1"/>
    <w:link w:val="afe"/>
    <w:uiPriority w:val="99"/>
    <w:rsid w:val="008118B9"/>
    <w:rPr>
      <w:rFonts w:ascii="Consolas" w:eastAsia="Calibri" w:hAnsi="Consolas" w:cs="Times New Roman"/>
      <w:sz w:val="21"/>
      <w:szCs w:val="21"/>
    </w:rPr>
  </w:style>
  <w:style w:type="paragraph" w:customStyle="1" w:styleId="18">
    <w:name w:val="ТЗСтильРазделов1"/>
    <w:basedOn w:val="a0"/>
    <w:link w:val="19"/>
    <w:qFormat/>
    <w:rsid w:val="008118B9"/>
    <w:pPr>
      <w:suppressAutoHyphens/>
      <w:spacing w:line="288" w:lineRule="auto"/>
      <w:jc w:val="center"/>
    </w:pPr>
    <w:rPr>
      <w:rFonts w:eastAsia="Times New Roman" w:cs="Tahoma"/>
      <w:b/>
      <w:color w:val="000000"/>
      <w:sz w:val="24"/>
      <w:szCs w:val="24"/>
      <w:lang w:eastAsia="ar-SA"/>
    </w:rPr>
  </w:style>
  <w:style w:type="paragraph" w:customStyle="1" w:styleId="1">
    <w:name w:val="ТЗ СтильПодраздела1"/>
    <w:basedOn w:val="ad"/>
    <w:link w:val="1a"/>
    <w:qFormat/>
    <w:rsid w:val="008118B9"/>
    <w:pPr>
      <w:keepNext/>
      <w:keepLines/>
      <w:numPr>
        <w:numId w:val="4"/>
      </w:numPr>
      <w:spacing w:before="240" w:after="120" w:line="240" w:lineRule="auto"/>
      <w:ind w:left="357" w:hanging="357"/>
    </w:pPr>
    <w:rPr>
      <w:rFonts w:eastAsia="Cambria" w:cs="Times New Roman"/>
      <w:b/>
      <w:bCs/>
      <w:color w:val="000000"/>
      <w:kern w:val="32"/>
      <w:sz w:val="24"/>
      <w:szCs w:val="24"/>
      <w:u w:val="single"/>
      <w:lang w:eastAsia="ru-RU"/>
    </w:rPr>
  </w:style>
  <w:style w:type="character" w:customStyle="1" w:styleId="19">
    <w:name w:val="ТЗСтильРазделов1 Знак"/>
    <w:link w:val="18"/>
    <w:rsid w:val="008118B9"/>
    <w:rPr>
      <w:rFonts w:ascii="Times New Roman" w:eastAsia="Times New Roman" w:hAnsi="Times New Roman" w:cs="Tahoma"/>
      <w:b/>
      <w:color w:val="000000"/>
      <w:sz w:val="24"/>
      <w:szCs w:val="24"/>
      <w:lang w:eastAsia="ar-SA"/>
    </w:rPr>
  </w:style>
  <w:style w:type="paragraph" w:customStyle="1" w:styleId="2">
    <w:name w:val="ТЗ Подраздела 2"/>
    <w:basedOn w:val="ad"/>
    <w:link w:val="23"/>
    <w:qFormat/>
    <w:rsid w:val="008118B9"/>
    <w:pPr>
      <w:numPr>
        <w:ilvl w:val="1"/>
        <w:numId w:val="4"/>
      </w:numPr>
      <w:spacing w:after="200"/>
    </w:pPr>
    <w:rPr>
      <w:rFonts w:eastAsia="Cambria" w:cs="Times New Roman"/>
      <w:b/>
      <w:color w:val="000000"/>
      <w:sz w:val="24"/>
      <w:szCs w:val="24"/>
    </w:rPr>
  </w:style>
  <w:style w:type="character" w:customStyle="1" w:styleId="ae">
    <w:name w:val="Абзац списка Знак"/>
    <w:link w:val="ad"/>
    <w:rsid w:val="008118B9"/>
    <w:rPr>
      <w:rFonts w:ascii="Times New Roman" w:hAnsi="Times New Roman"/>
    </w:rPr>
  </w:style>
  <w:style w:type="character" w:customStyle="1" w:styleId="1a">
    <w:name w:val="ТЗ СтильПодраздела1 Знак"/>
    <w:link w:val="1"/>
    <w:rsid w:val="008118B9"/>
    <w:rPr>
      <w:rFonts w:ascii="Times New Roman" w:eastAsia="Cambria" w:hAnsi="Times New Roman" w:cs="Times New Roman"/>
      <w:b/>
      <w:bCs/>
      <w:color w:val="000000"/>
      <w:kern w:val="32"/>
      <w:sz w:val="24"/>
      <w:szCs w:val="24"/>
      <w:u w:val="single"/>
      <w:lang w:eastAsia="ru-RU"/>
    </w:rPr>
  </w:style>
  <w:style w:type="paragraph" w:customStyle="1" w:styleId="30">
    <w:name w:val="ТЗ Подраздел 3"/>
    <w:basedOn w:val="2"/>
    <w:link w:val="31"/>
    <w:qFormat/>
    <w:rsid w:val="008118B9"/>
    <w:pPr>
      <w:numPr>
        <w:ilvl w:val="0"/>
        <w:numId w:val="0"/>
      </w:numPr>
      <w:spacing w:before="200" w:after="120" w:line="240" w:lineRule="auto"/>
    </w:pPr>
  </w:style>
  <w:style w:type="character" w:customStyle="1" w:styleId="23">
    <w:name w:val="ТЗ Подраздела 2 Знак"/>
    <w:link w:val="2"/>
    <w:rsid w:val="008118B9"/>
    <w:rPr>
      <w:rFonts w:ascii="Times New Roman" w:eastAsia="Cambria" w:hAnsi="Times New Roman" w:cs="Times New Roman"/>
      <w:b/>
      <w:color w:val="000000"/>
      <w:sz w:val="24"/>
      <w:szCs w:val="24"/>
    </w:rPr>
  </w:style>
  <w:style w:type="character" w:customStyle="1" w:styleId="31">
    <w:name w:val="ТЗ Подраздел 3 Знак"/>
    <w:link w:val="30"/>
    <w:rsid w:val="008118B9"/>
    <w:rPr>
      <w:rFonts w:ascii="Times New Roman" w:eastAsia="Cambria" w:hAnsi="Times New Roman" w:cs="Times New Roman"/>
      <w:b/>
      <w:color w:val="000000"/>
      <w:sz w:val="24"/>
      <w:szCs w:val="24"/>
    </w:rPr>
  </w:style>
  <w:style w:type="paragraph" w:styleId="32">
    <w:name w:val="List 3"/>
    <w:basedOn w:val="a0"/>
    <w:uiPriority w:val="99"/>
    <w:unhideWhenUsed/>
    <w:rsid w:val="008118B9"/>
    <w:pPr>
      <w:spacing w:after="200"/>
      <w:ind w:left="849" w:hanging="283"/>
      <w:contextualSpacing/>
    </w:pPr>
    <w:rPr>
      <w:rFonts w:ascii="Calibri" w:eastAsia="Calibri" w:hAnsi="Calibri" w:cs="Times New Roman"/>
    </w:rPr>
  </w:style>
  <w:style w:type="character" w:styleId="aff0">
    <w:name w:val="Placeholder Text"/>
    <w:uiPriority w:val="99"/>
    <w:semiHidden/>
    <w:rsid w:val="008118B9"/>
    <w:rPr>
      <w:color w:val="808080"/>
    </w:rPr>
  </w:style>
  <w:style w:type="character" w:customStyle="1" w:styleId="ircsu">
    <w:name w:val="irc_su"/>
    <w:rsid w:val="008118B9"/>
  </w:style>
  <w:style w:type="paragraph" w:customStyle="1" w:styleId="ConsNormal">
    <w:name w:val="ConsNormal"/>
    <w:rsid w:val="008118B9"/>
    <w:pPr>
      <w:suppressAutoHyphens/>
      <w:autoSpaceDE w:val="0"/>
      <w:spacing w:after="0" w:line="240" w:lineRule="auto"/>
      <w:ind w:right="19772" w:firstLine="720"/>
    </w:pPr>
    <w:rPr>
      <w:rFonts w:ascii="Arial" w:eastAsia="Times New Roman" w:hAnsi="Arial" w:cs="Arial"/>
      <w:sz w:val="20"/>
      <w:szCs w:val="20"/>
      <w:lang w:eastAsia="zh-CN"/>
    </w:rPr>
  </w:style>
  <w:style w:type="numbering" w:customStyle="1" w:styleId="33">
    <w:name w:val="Нет списка3"/>
    <w:next w:val="a3"/>
    <w:uiPriority w:val="99"/>
    <w:semiHidden/>
    <w:unhideWhenUsed/>
    <w:rsid w:val="008118B9"/>
  </w:style>
  <w:style w:type="numbering" w:customStyle="1" w:styleId="120">
    <w:name w:val="Нет списка12"/>
    <w:next w:val="a3"/>
    <w:uiPriority w:val="99"/>
    <w:semiHidden/>
    <w:unhideWhenUsed/>
    <w:rsid w:val="008118B9"/>
  </w:style>
  <w:style w:type="table" w:customStyle="1" w:styleId="34">
    <w:name w:val="Сетка таблицы3"/>
    <w:basedOn w:val="a2"/>
    <w:next w:val="ab"/>
    <w:uiPriority w:val="59"/>
    <w:rsid w:val="00811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3"/>
    <w:uiPriority w:val="99"/>
    <w:semiHidden/>
    <w:unhideWhenUsed/>
    <w:rsid w:val="0081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5CA0-FD5F-44B5-82FA-258315ED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7485</Words>
  <Characters>42670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Чепиков Александр Михайлович</dc:creator>
  <cp:lastModifiedBy>Байконур</cp:lastModifiedBy>
  <cp:revision>2</cp:revision>
  <cp:lastPrinted>2016-01-12T05:50:00Z</cp:lastPrinted>
  <dcterms:created xsi:type="dcterms:W3CDTF">2018-05-08T14:34:00Z</dcterms:created>
  <dcterms:modified xsi:type="dcterms:W3CDTF">2018-05-08T14:34:00Z</dcterms:modified>
</cp:coreProperties>
</file>