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AF2515" w:rsidRDefault="00BD04CD" w:rsidP="00AF25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AF2515" w:rsidTr="00871396">
        <w:tc>
          <w:tcPr>
            <w:tcW w:w="2405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AF2515" w:rsidRDefault="00AF2515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Выключатель, автоматический, трехполюсный, напряжение 400-750 В</w:t>
            </w:r>
          </w:p>
        </w:tc>
      </w:tr>
      <w:tr w:rsidR="00BD04CD" w:rsidRPr="00AF2515" w:rsidTr="00871396">
        <w:tc>
          <w:tcPr>
            <w:tcW w:w="2405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AF2515" w:rsidRDefault="00AF2515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4CD" w:rsidRPr="00AF2515" w:rsidTr="00871396">
        <w:tc>
          <w:tcPr>
            <w:tcW w:w="2405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AF2515" w:rsidTr="00871396">
        <w:tc>
          <w:tcPr>
            <w:tcW w:w="2405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AF2515" w:rsidRDefault="00BD04CD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Созакский</w:t>
            </w:r>
            <w:proofErr w:type="spellEnd"/>
            <w:r w:rsidRPr="00AF2515">
              <w:rPr>
                <w:rFonts w:ascii="Times New Roman" w:hAnsi="Times New Roman" w:cs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Таукент</w:t>
            </w:r>
            <w:proofErr w:type="spellEnd"/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, ЦАПБ</w:t>
            </w:r>
          </w:p>
        </w:tc>
      </w:tr>
      <w:tr w:rsidR="00AF2515" w:rsidRPr="00AF2515" w:rsidTr="00871396">
        <w:tc>
          <w:tcPr>
            <w:tcW w:w="2405" w:type="dxa"/>
          </w:tcPr>
          <w:p w:rsidR="00AF2515" w:rsidRPr="00AF2515" w:rsidRDefault="00AF2515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AF2515" w:rsidRPr="00AF2515" w:rsidRDefault="00AF2515" w:rsidP="00AF25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AF2515" w:rsidRDefault="00997F60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AF2515" w:rsidRDefault="00BD04CD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5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Автоматический выключатель с регулируемой термической защитой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Категория оборудования: Автоматические выключатели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Сортировка: 4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Тип изделия: Автоматический выключатель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Способ монтажа: на </w:t>
      </w:r>
      <w:proofErr w:type="spellStart"/>
      <w:r w:rsidRPr="00AF2515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AF2515">
        <w:rPr>
          <w:rFonts w:ascii="Times New Roman" w:hAnsi="Times New Roman" w:cs="Times New Roman"/>
          <w:sz w:val="28"/>
          <w:szCs w:val="28"/>
        </w:rPr>
        <w:t xml:space="preserve">, на панель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Отключающая способность, не менее кА: 36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Рабочее напряжение не менее 220/380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Тип тока: переменный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Номинальный ток не менее А630 </w:t>
      </w:r>
      <w:bookmarkStart w:id="0" w:name="_GoBack"/>
      <w:bookmarkEnd w:id="0"/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Номинальное напряжение не менее В 220/380</w:t>
      </w:r>
      <w:r w:rsidRPr="00AF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Базовая единица: </w:t>
      </w:r>
      <w:proofErr w:type="spellStart"/>
      <w:r w:rsidRPr="00AF251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F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Ширина, не более мм 210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Высота, не более мм 268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Масса не более кг 12,1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Количество клемм для подключения проводников не менее 6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Глубина, не менее мм 103,5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Возможность подключения аксессуаров: Есть Объем не менее л 30,5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Частота тока не менее Гц 50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AF2515">
        <w:rPr>
          <w:rFonts w:ascii="Times New Roman" w:hAnsi="Times New Roman" w:cs="Times New Roman"/>
          <w:sz w:val="28"/>
          <w:szCs w:val="28"/>
        </w:rPr>
        <w:t>расцепителя</w:t>
      </w:r>
      <w:proofErr w:type="spellEnd"/>
      <w:r w:rsidRPr="00AF2515">
        <w:rPr>
          <w:rFonts w:ascii="Times New Roman" w:hAnsi="Times New Roman" w:cs="Times New Roman"/>
          <w:sz w:val="28"/>
          <w:szCs w:val="28"/>
        </w:rPr>
        <w:t xml:space="preserve"> Электронный PR221DS-LS/I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Исполнение Стационарное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Наличие встроенной </w:t>
      </w:r>
      <w:proofErr w:type="spellStart"/>
      <w:r w:rsidRPr="00AF2515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AF2515">
        <w:rPr>
          <w:rFonts w:ascii="Times New Roman" w:hAnsi="Times New Roman" w:cs="Times New Roman"/>
          <w:sz w:val="28"/>
          <w:szCs w:val="28"/>
        </w:rPr>
        <w:t xml:space="preserve">. защиты нет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Наличие измерительного блока нет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Подключение кабеля Силовые выводы </w:t>
      </w:r>
    </w:p>
    <w:p w:rsidR="00AF2515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>Кратность отгрузки товара не менее 1</w:t>
      </w:r>
    </w:p>
    <w:p w:rsidR="00BD04CD" w:rsidRPr="00AF2515" w:rsidRDefault="00AF2515" w:rsidP="00AF25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15">
        <w:rPr>
          <w:rFonts w:ascii="Times New Roman" w:hAnsi="Times New Roman" w:cs="Times New Roman"/>
          <w:sz w:val="28"/>
          <w:szCs w:val="28"/>
        </w:rPr>
        <w:t xml:space="preserve"> Количество полюсов не менее 3</w:t>
      </w:r>
    </w:p>
    <w:sectPr w:rsidR="00BD04CD" w:rsidRPr="00AF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997F60"/>
    <w:rsid w:val="00AF2515"/>
    <w:rsid w:val="00B25161"/>
    <w:rsid w:val="00B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C39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2018-06-18T03:41:00Z</dcterms:created>
  <dcterms:modified xsi:type="dcterms:W3CDTF">2018-06-18T03:46:00Z</dcterms:modified>
</cp:coreProperties>
</file>