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Тип коммутатора:Управляемый (Layer 2)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Технология доступа:Ethernet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Тип разъемов:RJ-45, SFP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Тип кабеля:Витая пара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Количество LAN портов:48 шт.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Тип LAN портов:10/100Base-TX (100 мбит/с)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Количество uplink-портов: 2 шт.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Тип uplink-портов:10/100/1000 Base-TX (1000 мбит/с) Combo SFP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Протоколы Ethernet: IEEE 802.3a, IEEE 802.3ab, IEEE 802.3u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Внутренняя пропускная способность:16 ГБит/с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Производительность маршрутизации:13.1 mpps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Размер таблицы MAC-адресов:8000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Поддержка IPv6:есть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Поддержка 3G/4G модемов:нет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Поддержка Auto-MDI/MDI-X:есть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Поддержка IEEE 802.1d (Spanning Tree):есть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Поддержка IEEE 802.1p (Priority tags):есть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Поддержка IEEE 802.1q (VLAN): есть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Поддержка IEEE 802.1s (Multiple Spanning Tree):есть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Поддержка IEEE 802.3x (Flow control):есть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Поддержка PoE:есть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Поддержка PoE+:нет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Доступный бюджет мощности PoE:370 Вт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Поддержка работы в стеке:есть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Аппаратная составляющая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Объем оперативной памяти:128 МБ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Объем флэш-памяти:64 МБ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Управление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Web-интерфейс:есть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Telnet:есть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Межсетевой экран (Firewall):есть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DHCP-клиент: есть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Поддержка IGMP (Multicast):есть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Поддержка SNMP:есть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Эксплуатационные характеристики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Рабочая температура:от -5°С до +45°С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Температура хранения:от -5°С до +45°С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Влажность при эксплуатации:от 10 до 95 % (без конденсации)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Влажность при хранении: от 10 до 95 % (без конденсации)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Источник питания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Тип питания: От электросети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Напряжение:220 В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Ток:4 А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Поддержка операционных систем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Поддержка операционных систем:MacOS, NetWare, UNIX or Linux, Windows 98/NT/2000/XP/Vista/7/8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Монтаж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Возможность установки в стойку:да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Дополнительные характеристики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Габариты (ВхШхГ) (CISCO): 4,4 x 45,0 x 33,2 см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onospaced Number">
    <w:altName w:val="Chinese Quote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LibreOffice/5.1.6.2$Linux_X86_64 LibreOffice_project/10m0$Build-2</Application>
  <Pages>2</Pages>
  <Words>187</Words>
  <Characters>1424</Characters>
  <CharactersWithSpaces>1562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2018-02-16T15:24:51Z</dcterms:created>
  <dc:creator/>
  <dc:description/>
  <dc:language>ru-RU</dc:language>
  <cp:lastModifiedBy/>
  <dcterms:modified xsi:type="dcterms:W3CDTF">2018-06-07T14:21:33Z</dcterms:modified>
  <cp:revision>40</cp:revision>
  <dc:subject/>
  <dc:title/>
</cp:coreProperties>
</file>