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Прокладка трубопроводов отопления из стальных водогазопроводных неоцинкованных труб диаметром: 15 мм</w:t>
        <w:tab/>
        <w:tab/>
        <w:t>м</w:t>
        <w:tab/>
        <w:t>154</w:t>
      </w:r>
    </w:p>
    <w:p>
      <w:pPr>
        <w:pStyle w:val="Normal"/>
        <w:rPr/>
      </w:pPr>
      <w:r>
        <w:rPr/>
        <w:t>Прокладка трубопроводов отопления из стальных водогазопроводных неоцинкованных труб диаметром: 20 мм</w:t>
        <w:tab/>
        <w:tab/>
        <w:t>м</w:t>
        <w:tab/>
        <w:t>37</w:t>
      </w:r>
    </w:p>
    <w:p>
      <w:pPr>
        <w:pStyle w:val="Normal"/>
        <w:rPr/>
      </w:pPr>
      <w:r>
        <w:rPr/>
        <w:t>Прокладка трубопроводов отопления из стальных водогазопроводных неоцинкованных труб диаметром: 25 мм</w:t>
        <w:tab/>
        <w:tab/>
        <w:t>м</w:t>
        <w:tab/>
        <w:t>1157</w:t>
      </w:r>
    </w:p>
    <w:p>
      <w:pPr>
        <w:pStyle w:val="Normal"/>
        <w:rPr/>
      </w:pPr>
      <w:r>
        <w:rPr/>
        <w:t>Прокладка трубопроводов отопления из стальных водогазопроводных неоцинкованных труб диаметром: 32 мм</w:t>
        <w:tab/>
        <w:tab/>
        <w:t>м</w:t>
        <w:tab/>
        <w:t>50</w:t>
      </w:r>
    </w:p>
    <w:p>
      <w:pPr>
        <w:pStyle w:val="Normal"/>
        <w:rPr/>
      </w:pPr>
      <w:r>
        <w:rPr/>
        <w:t>Прокладка трубопроводов отопления из стальных водогазопроводных неоцинкованных труб диаметром: 40 мм</w:t>
        <w:tab/>
        <w:tab/>
        <w:t>м</w:t>
        <w:tab/>
        <w:t>69</w:t>
      </w:r>
    </w:p>
    <w:p>
      <w:pPr>
        <w:pStyle w:val="Normal"/>
        <w:rPr/>
      </w:pPr>
      <w:r>
        <w:rPr/>
        <w:t>Прокладка трубопроводов отопления и водоснабжения из стальных электросварных труб диаметром: 50 мм</w:t>
        <w:tab/>
        <w:tab/>
        <w:t>м</w:t>
        <w:tab/>
        <w:t>68</w:t>
      </w:r>
    </w:p>
    <w:p>
      <w:pPr>
        <w:pStyle w:val="Normal"/>
        <w:rPr/>
      </w:pPr>
      <w:r>
        <w:rPr/>
        <w:t>Прокладка трубопроводов отопления и водоснабжения из стальных электросварных труб диаметром: 65 мм</w:t>
        <w:tab/>
        <w:tab/>
        <w:t>м</w:t>
        <w:tab/>
        <w:t>41</w:t>
      </w:r>
    </w:p>
    <w:p>
      <w:pPr>
        <w:pStyle w:val="Normal"/>
        <w:rPr/>
      </w:pPr>
      <w:r>
        <w:rPr/>
        <w:t>Прокладка трубопроводов отопления и водоснабжения из стальных электросварных труб диаметром: 80 мм</w:t>
        <w:tab/>
        <w:tab/>
        <w:t>м</w:t>
        <w:tab/>
        <w:t>45</w:t>
      </w:r>
    </w:p>
    <w:p>
      <w:pPr>
        <w:pStyle w:val="Normal"/>
        <w:rPr/>
      </w:pPr>
      <w:r>
        <w:rPr/>
        <w:t>Прокладка трубопроводов отопления и водоснабжения из стальных электросварных труб диаметром: 100 мм</w:t>
        <w:tab/>
        <w:tab/>
        <w:t>м</w:t>
        <w:tab/>
        <w:t>12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LibreOffice/5.1.6.2$Linux_X86_64 LibreOffice_project/10m0$Build-2</Application>
  <Pages>1</Pages>
  <Words>121</Words>
  <Characters>829</Characters>
  <CharactersWithSpaces>950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2018-07-25T20:55:27Z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