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0" w:rsidRPr="000104D0" w:rsidRDefault="000104D0" w:rsidP="000104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0104D0">
        <w:rPr>
          <w:color w:val="000000"/>
          <w:sz w:val="27"/>
          <w:szCs w:val="27"/>
        </w:rPr>
        <w:t xml:space="preserve">ФГКУ комбинат «Сибирский» Управления </w:t>
      </w:r>
      <w:proofErr w:type="spellStart"/>
      <w:r w:rsidRPr="000104D0">
        <w:rPr>
          <w:color w:val="000000"/>
          <w:sz w:val="27"/>
          <w:szCs w:val="27"/>
        </w:rPr>
        <w:t>Росрезерва</w:t>
      </w:r>
      <w:proofErr w:type="spellEnd"/>
      <w:r w:rsidRPr="000104D0">
        <w:rPr>
          <w:color w:val="000000"/>
          <w:sz w:val="27"/>
          <w:szCs w:val="27"/>
        </w:rPr>
        <w:t xml:space="preserve"> по Сибирскому федеральному округу</w:t>
      </w:r>
    </w:p>
    <w:p w:rsidR="008E7F18" w:rsidRPr="00E074C2" w:rsidRDefault="008E7F18" w:rsidP="007E7906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  <w:bCs/>
          <w:noProof/>
          <w:sz w:val="20"/>
          <w:szCs w:val="20"/>
        </w:rPr>
      </w:pPr>
    </w:p>
    <w:p w:rsidR="008E7F18" w:rsidRPr="00E074C2" w:rsidRDefault="008E7F18" w:rsidP="007E7906">
      <w:pPr>
        <w:spacing w:line="240" w:lineRule="atLeast"/>
        <w:jc w:val="both"/>
        <w:rPr>
          <w:sz w:val="20"/>
          <w:szCs w:val="20"/>
        </w:rPr>
      </w:pPr>
    </w:p>
    <w:p w:rsidR="004F0549" w:rsidRPr="00E074C2" w:rsidRDefault="008E7F18" w:rsidP="007E7906">
      <w:pPr>
        <w:spacing w:line="240" w:lineRule="atLeast"/>
        <w:jc w:val="center"/>
        <w:rPr>
          <w:b/>
          <w:sz w:val="20"/>
          <w:szCs w:val="20"/>
        </w:rPr>
      </w:pPr>
      <w:r w:rsidRPr="00E074C2">
        <w:rPr>
          <w:b/>
          <w:sz w:val="20"/>
          <w:szCs w:val="20"/>
        </w:rPr>
        <w:t>Техническое задание</w:t>
      </w:r>
      <w:r w:rsidR="004F0549" w:rsidRPr="00E074C2">
        <w:rPr>
          <w:b/>
          <w:sz w:val="20"/>
          <w:szCs w:val="20"/>
        </w:rPr>
        <w:t>.</w:t>
      </w:r>
    </w:p>
    <w:p w:rsidR="005218AB" w:rsidRPr="00DF450E" w:rsidRDefault="0064730A" w:rsidP="007E7906">
      <w:pPr>
        <w:spacing w:line="240" w:lineRule="atLeast"/>
        <w:jc w:val="center"/>
        <w:rPr>
          <w:b/>
          <w:sz w:val="20"/>
          <w:szCs w:val="20"/>
        </w:rPr>
      </w:pPr>
      <w:r w:rsidRPr="0064730A">
        <w:rPr>
          <w:b/>
          <w:sz w:val="20"/>
          <w:szCs w:val="20"/>
        </w:rPr>
        <w:t xml:space="preserve">на поставку </w:t>
      </w:r>
      <w:r w:rsidR="00DD0938">
        <w:rPr>
          <w:b/>
          <w:sz w:val="20"/>
          <w:szCs w:val="20"/>
        </w:rPr>
        <w:t>насоса для откачки сточных вод</w:t>
      </w:r>
    </w:p>
    <w:tbl>
      <w:tblPr>
        <w:tblpPr w:leftFromText="180" w:rightFromText="180" w:vertAnchor="text" w:horzAnchor="page" w:tblpXSpec="center" w:tblpY="15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/>
      </w:tblPr>
      <w:tblGrid>
        <w:gridCol w:w="588"/>
        <w:gridCol w:w="2108"/>
        <w:gridCol w:w="731"/>
        <w:gridCol w:w="836"/>
        <w:gridCol w:w="4467"/>
        <w:gridCol w:w="3727"/>
        <w:gridCol w:w="3087"/>
      </w:tblGrid>
      <w:tr w:rsidR="000A45E0" w:rsidRPr="00A92012" w:rsidTr="00F236CF">
        <w:trPr>
          <w:trHeight w:val="1132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№ п/п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Наименование товара</w:t>
            </w:r>
          </w:p>
        </w:tc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Кол-во</w:t>
            </w:r>
          </w:p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 xml:space="preserve">Ед. изм. </w:t>
            </w:r>
          </w:p>
        </w:tc>
        <w:tc>
          <w:tcPr>
            <w:tcW w:w="14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Характеристика товара</w:t>
            </w:r>
          </w:p>
        </w:tc>
        <w:tc>
          <w:tcPr>
            <w:tcW w:w="11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 xml:space="preserve">Наименование показателя товара 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A45E0" w:rsidRPr="00A92012" w:rsidRDefault="000A45E0" w:rsidP="00F236CF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A92012"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Значение показателей товара (максимальные и (или) минимальные значения таких показателей, а также значения показателей, которые не могут изменяться), установленные Заказчиком</w:t>
            </w:r>
          </w:p>
        </w:tc>
      </w:tr>
      <w:tr w:rsidR="00B80DEB" w:rsidRPr="00A92012" w:rsidTr="00F66D9D">
        <w:trPr>
          <w:trHeight w:val="24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59C5" w:rsidRDefault="00EB59C5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  <w:p w:rsidR="00B80DEB" w:rsidRPr="00A92012" w:rsidRDefault="00B80DEB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80DEB" w:rsidRPr="00EB59C5" w:rsidRDefault="00EB59C5" w:rsidP="00975830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 w:rsidRPr="00EB59C5">
              <w:rPr>
                <w:rFonts w:eastAsia="Calibri"/>
                <w:sz w:val="18"/>
                <w:szCs w:val="18"/>
              </w:rPr>
              <w:t>28.13.</w:t>
            </w:r>
            <w:r w:rsidR="00975830">
              <w:rPr>
                <w:rFonts w:eastAsia="Calibri"/>
                <w:sz w:val="18"/>
                <w:szCs w:val="18"/>
              </w:rPr>
              <w:t>1</w:t>
            </w:r>
            <w:r w:rsidRPr="00EB59C5">
              <w:rPr>
                <w:rFonts w:eastAsia="Calibri"/>
                <w:sz w:val="18"/>
                <w:szCs w:val="18"/>
              </w:rPr>
              <w:t xml:space="preserve">0.000-00000001 </w:t>
            </w:r>
            <w:r w:rsidR="00975830" w:rsidRPr="00F13251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Насосы для перекачки жидкостей; подъемники жидкостей</w:t>
            </w:r>
            <w:bookmarkStart w:id="0" w:name="_GoBack"/>
            <w:bookmarkEnd w:id="0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80DEB" w:rsidRPr="00A92012" w:rsidRDefault="00EB59C5" w:rsidP="00F236CF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B80DEB" w:rsidRPr="00A92012" w:rsidRDefault="00B80DEB" w:rsidP="00F236CF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  <w:t>шт.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DEB" w:rsidRPr="00EB59C5" w:rsidRDefault="00BB67FF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Погружной, центробежный, моноблочный, фекальный для откачки сточных вод с поплавковым выключателем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B" w:rsidRPr="00454494" w:rsidRDefault="00BB67FF" w:rsidP="00F236CF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Высота по</w:t>
            </w:r>
            <w:r w:rsidR="005A21EE">
              <w:rPr>
                <w:color w:val="000000"/>
                <w:sz w:val="18"/>
                <w:szCs w:val="18"/>
              </w:rPr>
              <w:t>дъема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80DEB" w:rsidRPr="00E8506B" w:rsidRDefault="005A21EE" w:rsidP="005A21EE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>
              <w:rPr>
                <w:color w:val="000000"/>
                <w:sz w:val="18"/>
                <w:szCs w:val="18"/>
              </w:rPr>
              <w:t>12 м</w:t>
            </w:r>
          </w:p>
        </w:tc>
      </w:tr>
      <w:tr w:rsidR="00B80DEB" w:rsidRPr="00A92012" w:rsidTr="00F66D9D">
        <w:trPr>
          <w:trHeight w:val="22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0DEB" w:rsidRPr="00A92012" w:rsidRDefault="00B80DEB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EB" w:rsidRPr="00A92012" w:rsidRDefault="00B80DEB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B" w:rsidRPr="00454494" w:rsidRDefault="005A21EE" w:rsidP="00EB59C5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Производительность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80DEB" w:rsidRPr="00E8506B" w:rsidRDefault="005A21EE" w:rsidP="005A21EE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5C3613">
              <w:rPr>
                <w:color w:val="000000"/>
                <w:sz w:val="18"/>
                <w:szCs w:val="18"/>
              </w:rPr>
              <w:t>0</w:t>
            </w:r>
            <w:r w:rsidR="00EB59C5">
              <w:rPr>
                <w:color w:val="000000"/>
                <w:sz w:val="18"/>
                <w:szCs w:val="18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/мин</w:t>
            </w:r>
          </w:p>
        </w:tc>
      </w:tr>
      <w:tr w:rsidR="00EB59C5" w:rsidRPr="00A92012" w:rsidTr="00F66D9D">
        <w:trPr>
          <w:trHeight w:val="22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9C5" w:rsidRPr="00A92012" w:rsidRDefault="00EB59C5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C5" w:rsidRPr="00A92012" w:rsidRDefault="00EB59C5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Default="00EB59C5" w:rsidP="005A21E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="005A21EE">
              <w:rPr>
                <w:color w:val="000000"/>
                <w:sz w:val="18"/>
                <w:szCs w:val="18"/>
              </w:rPr>
              <w:t>рубное соединение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B59C5" w:rsidRPr="00ED6E83" w:rsidRDefault="005A21EE" w:rsidP="00F236CF">
            <w:pPr>
              <w:widowControl w:val="0"/>
              <w:suppressAutoHyphens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 w:rsidR="00ED6E83">
              <w:rPr>
                <w:color w:val="000000"/>
                <w:sz w:val="18"/>
                <w:szCs w:val="18"/>
              </w:rPr>
              <w:t xml:space="preserve"> </w:t>
            </w:r>
            <w:r w:rsidR="00ED6E83"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1¼"</w:t>
            </w:r>
          </w:p>
        </w:tc>
      </w:tr>
      <w:tr w:rsidR="005C3613" w:rsidRPr="00A92012" w:rsidTr="00F66D9D">
        <w:trPr>
          <w:trHeight w:val="22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613" w:rsidRPr="00A92012" w:rsidRDefault="005C3613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13" w:rsidRPr="00A92012" w:rsidRDefault="005C3613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13" w:rsidRDefault="005C3613" w:rsidP="00EB59C5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C3613" w:rsidRDefault="00ED6E83" w:rsidP="005C3613">
            <w:pPr>
              <w:widowControl w:val="0"/>
              <w:suppressAutoHyphens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450 </w:t>
            </w:r>
            <w:r w:rsidR="005C3613">
              <w:rPr>
                <w:color w:val="000000"/>
                <w:sz w:val="18"/>
                <w:szCs w:val="18"/>
              </w:rPr>
              <w:t>Вт</w:t>
            </w:r>
          </w:p>
        </w:tc>
      </w:tr>
      <w:tr w:rsidR="00B80DEB" w:rsidRPr="00A92012" w:rsidTr="00F66D9D">
        <w:trPr>
          <w:trHeight w:val="12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DEB" w:rsidRPr="00A92012" w:rsidRDefault="00B80DEB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0DEB" w:rsidRPr="00A92012" w:rsidRDefault="00B80DEB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EB" w:rsidRPr="00A92012" w:rsidRDefault="00B80DEB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B" w:rsidRPr="00454494" w:rsidRDefault="00ED6E83" w:rsidP="00F236CF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Напряжение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80DEB" w:rsidRPr="00ED6E83" w:rsidRDefault="00ED6E83" w:rsidP="00EB59C5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val="en-US" w:eastAsia="zh-CN" w:bidi="en-US"/>
              </w:rPr>
            </w:pPr>
            <w:r w:rsidRPr="00ED6E83">
              <w:rPr>
                <w:color w:val="404040"/>
                <w:sz w:val="18"/>
                <w:szCs w:val="18"/>
                <w:shd w:val="clear" w:color="auto" w:fill="FFFFFF"/>
              </w:rPr>
              <w:t>220/230 В</w:t>
            </w:r>
          </w:p>
        </w:tc>
      </w:tr>
      <w:tr w:rsidR="00EB59C5" w:rsidRPr="00A92012" w:rsidTr="00F66D9D">
        <w:trPr>
          <w:trHeight w:val="12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C5" w:rsidRPr="00A92012" w:rsidRDefault="00EB59C5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59C5" w:rsidRPr="00A92012" w:rsidRDefault="00EB59C5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C5" w:rsidRPr="00A92012" w:rsidRDefault="00EB59C5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5" w:rsidRDefault="00ED6E83" w:rsidP="00F236CF">
            <w:pPr>
              <w:spacing w:line="240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Автоматический контроль за уровнем воды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B59C5" w:rsidRDefault="00ED6E83" w:rsidP="00EB59C5">
            <w:pPr>
              <w:widowControl w:val="0"/>
              <w:suppressAutoHyphens/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поплавковый</w:t>
            </w:r>
          </w:p>
        </w:tc>
      </w:tr>
      <w:tr w:rsidR="005C3613" w:rsidRPr="00A92012" w:rsidTr="00F66D9D">
        <w:trPr>
          <w:trHeight w:val="12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813493">
            <w:pPr>
              <w:widowControl w:val="0"/>
              <w:suppressAutoHyphens/>
              <w:spacing w:line="240" w:lineRule="atLeast"/>
              <w:jc w:val="center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F66D9D">
            <w:pPr>
              <w:widowControl w:val="0"/>
              <w:suppressAutoHyphens/>
              <w:spacing w:line="240" w:lineRule="atLeast"/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613" w:rsidRPr="00A92012" w:rsidRDefault="005C3613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613" w:rsidRPr="00A92012" w:rsidRDefault="005C3613" w:rsidP="00F236CF">
            <w:pPr>
              <w:rPr>
                <w:rFonts w:eastAsia="Segoe UI"/>
                <w:color w:val="000000"/>
                <w:sz w:val="18"/>
                <w:szCs w:val="18"/>
                <w:lang w:eastAsia="zh-CN" w:bidi="en-US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13" w:rsidRPr="00A92012" w:rsidRDefault="005C3613" w:rsidP="00F236C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13" w:rsidRDefault="00ED6E83" w:rsidP="00F236CF">
            <w:pPr>
              <w:spacing w:line="240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Установка насоса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C3613" w:rsidRDefault="00ED6E83" w:rsidP="00EB59C5">
            <w:pPr>
              <w:widowControl w:val="0"/>
              <w:suppressAutoHyphens/>
              <w:spacing w:line="24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вертикальный</w:t>
            </w:r>
          </w:p>
        </w:tc>
      </w:tr>
    </w:tbl>
    <w:p w:rsidR="00950798" w:rsidRDefault="00950798" w:rsidP="007E7906">
      <w:pPr>
        <w:spacing w:line="240" w:lineRule="atLeast"/>
        <w:rPr>
          <w:sz w:val="20"/>
          <w:szCs w:val="20"/>
        </w:rPr>
      </w:pPr>
    </w:p>
    <w:p w:rsidR="00950798" w:rsidRPr="005C3613" w:rsidRDefault="00950798" w:rsidP="007E7906">
      <w:pPr>
        <w:spacing w:line="240" w:lineRule="atLeast"/>
        <w:rPr>
          <w:sz w:val="20"/>
          <w:szCs w:val="20"/>
        </w:rPr>
      </w:pPr>
    </w:p>
    <w:sectPr w:rsidR="00950798" w:rsidRPr="005C3613" w:rsidSect="00A33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FA3800"/>
    <w:multiLevelType w:val="hybridMultilevel"/>
    <w:tmpl w:val="01E2820E"/>
    <w:lvl w:ilvl="0" w:tplc="C25029E2">
      <w:start w:val="1"/>
      <w:numFmt w:val="decimal"/>
      <w:lvlText w:val="%1."/>
      <w:lvlJc w:val="left"/>
      <w:pPr>
        <w:tabs>
          <w:tab w:val="num" w:pos="0"/>
        </w:tabs>
        <w:ind w:left="785" w:hanging="7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110"/>
    <w:multiLevelType w:val="hybridMultilevel"/>
    <w:tmpl w:val="D88036E0"/>
    <w:lvl w:ilvl="0" w:tplc="5FC0A51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B87"/>
    <w:multiLevelType w:val="hybridMultilevel"/>
    <w:tmpl w:val="55C2510A"/>
    <w:lvl w:ilvl="0" w:tplc="D4E26AC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73757B8"/>
    <w:multiLevelType w:val="multilevel"/>
    <w:tmpl w:val="F81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32DD"/>
    <w:multiLevelType w:val="multilevel"/>
    <w:tmpl w:val="047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4024E"/>
    <w:multiLevelType w:val="hybridMultilevel"/>
    <w:tmpl w:val="69A45184"/>
    <w:lvl w:ilvl="0" w:tplc="F61E8D34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44A85CAA">
      <w:start w:val="1"/>
      <w:numFmt w:val="bullet"/>
      <w:lvlText w:val=""/>
      <w:lvlJc w:val="left"/>
      <w:pPr>
        <w:tabs>
          <w:tab w:val="num" w:pos="1080"/>
        </w:tabs>
        <w:ind w:left="967" w:firstLine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43C7"/>
    <w:multiLevelType w:val="hybridMultilevel"/>
    <w:tmpl w:val="7EBED332"/>
    <w:lvl w:ilvl="0" w:tplc="87FC6574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2EA77BE0"/>
    <w:multiLevelType w:val="hybridMultilevel"/>
    <w:tmpl w:val="D226A6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193D28"/>
    <w:multiLevelType w:val="hybridMultilevel"/>
    <w:tmpl w:val="DBEC6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5774F"/>
    <w:multiLevelType w:val="hybridMultilevel"/>
    <w:tmpl w:val="E84C4F82"/>
    <w:lvl w:ilvl="0" w:tplc="AB9603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6E33"/>
    <w:multiLevelType w:val="hybridMultilevel"/>
    <w:tmpl w:val="9AEA6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9810D65"/>
    <w:multiLevelType w:val="multilevel"/>
    <w:tmpl w:val="04B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751C7"/>
    <w:multiLevelType w:val="multilevel"/>
    <w:tmpl w:val="E7F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072C1"/>
    <w:multiLevelType w:val="hybridMultilevel"/>
    <w:tmpl w:val="8128768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580F0FC7"/>
    <w:multiLevelType w:val="hybridMultilevel"/>
    <w:tmpl w:val="652A8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5E3770"/>
    <w:multiLevelType w:val="multilevel"/>
    <w:tmpl w:val="103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04AEB"/>
    <w:multiLevelType w:val="hybridMultilevel"/>
    <w:tmpl w:val="C1DCB424"/>
    <w:lvl w:ilvl="0" w:tplc="44A85CAA">
      <w:start w:val="1"/>
      <w:numFmt w:val="bullet"/>
      <w:lvlText w:val=""/>
      <w:lvlJc w:val="left"/>
      <w:pPr>
        <w:tabs>
          <w:tab w:val="num" w:pos="1134"/>
        </w:tabs>
        <w:ind w:left="1021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E3DEE"/>
    <w:multiLevelType w:val="hybridMultilevel"/>
    <w:tmpl w:val="38D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B22BC"/>
    <w:multiLevelType w:val="multilevel"/>
    <w:tmpl w:val="581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820AC"/>
    <w:multiLevelType w:val="hybridMultilevel"/>
    <w:tmpl w:val="54BE535A"/>
    <w:lvl w:ilvl="0" w:tplc="1242AC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317D"/>
    <w:multiLevelType w:val="hybridMultilevel"/>
    <w:tmpl w:val="DA188606"/>
    <w:lvl w:ilvl="0" w:tplc="28F6C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3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5E"/>
    <w:rsid w:val="000104D0"/>
    <w:rsid w:val="00013971"/>
    <w:rsid w:val="00027BC8"/>
    <w:rsid w:val="0003108F"/>
    <w:rsid w:val="00034A84"/>
    <w:rsid w:val="00041364"/>
    <w:rsid w:val="00043964"/>
    <w:rsid w:val="0007112D"/>
    <w:rsid w:val="000A45E0"/>
    <w:rsid w:val="000B0112"/>
    <w:rsid w:val="000D485E"/>
    <w:rsid w:val="000E126F"/>
    <w:rsid w:val="000E625B"/>
    <w:rsid w:val="0010111B"/>
    <w:rsid w:val="00114D52"/>
    <w:rsid w:val="00133BCD"/>
    <w:rsid w:val="00135463"/>
    <w:rsid w:val="001478DF"/>
    <w:rsid w:val="00160ACC"/>
    <w:rsid w:val="001B3FB0"/>
    <w:rsid w:val="001C2134"/>
    <w:rsid w:val="001C5088"/>
    <w:rsid w:val="001D2998"/>
    <w:rsid w:val="001E5A24"/>
    <w:rsid w:val="00201789"/>
    <w:rsid w:val="00225641"/>
    <w:rsid w:val="00227AFA"/>
    <w:rsid w:val="0023131E"/>
    <w:rsid w:val="0023467C"/>
    <w:rsid w:val="002502C6"/>
    <w:rsid w:val="00251758"/>
    <w:rsid w:val="00260453"/>
    <w:rsid w:val="0027229D"/>
    <w:rsid w:val="002F46B4"/>
    <w:rsid w:val="0034029F"/>
    <w:rsid w:val="00357DAE"/>
    <w:rsid w:val="003A51BF"/>
    <w:rsid w:val="003A7175"/>
    <w:rsid w:val="003B74ED"/>
    <w:rsid w:val="003E1A88"/>
    <w:rsid w:val="003F0BA3"/>
    <w:rsid w:val="004017A7"/>
    <w:rsid w:val="004478FC"/>
    <w:rsid w:val="00454494"/>
    <w:rsid w:val="00494EAE"/>
    <w:rsid w:val="004A0B4E"/>
    <w:rsid w:val="004A35E0"/>
    <w:rsid w:val="004D3F57"/>
    <w:rsid w:val="004E3F75"/>
    <w:rsid w:val="004E61BA"/>
    <w:rsid w:val="004F0549"/>
    <w:rsid w:val="005166AE"/>
    <w:rsid w:val="005218AB"/>
    <w:rsid w:val="005406A7"/>
    <w:rsid w:val="0057510C"/>
    <w:rsid w:val="00596821"/>
    <w:rsid w:val="005A1C81"/>
    <w:rsid w:val="005A21EE"/>
    <w:rsid w:val="005C3613"/>
    <w:rsid w:val="006074AB"/>
    <w:rsid w:val="0061285E"/>
    <w:rsid w:val="0064730A"/>
    <w:rsid w:val="006E0D97"/>
    <w:rsid w:val="00715B1D"/>
    <w:rsid w:val="007348F2"/>
    <w:rsid w:val="0074548D"/>
    <w:rsid w:val="00753A00"/>
    <w:rsid w:val="007544BC"/>
    <w:rsid w:val="00793E86"/>
    <w:rsid w:val="007A7DA7"/>
    <w:rsid w:val="007C319E"/>
    <w:rsid w:val="007D5133"/>
    <w:rsid w:val="007E7906"/>
    <w:rsid w:val="008076F6"/>
    <w:rsid w:val="00815075"/>
    <w:rsid w:val="00841889"/>
    <w:rsid w:val="008740EC"/>
    <w:rsid w:val="00875BCB"/>
    <w:rsid w:val="0087718C"/>
    <w:rsid w:val="00886A37"/>
    <w:rsid w:val="008B3FF2"/>
    <w:rsid w:val="008D4233"/>
    <w:rsid w:val="008E33F5"/>
    <w:rsid w:val="008E7F18"/>
    <w:rsid w:val="00950798"/>
    <w:rsid w:val="00975830"/>
    <w:rsid w:val="00983177"/>
    <w:rsid w:val="009A1281"/>
    <w:rsid w:val="009C6BF0"/>
    <w:rsid w:val="00A13AEB"/>
    <w:rsid w:val="00A15BF6"/>
    <w:rsid w:val="00A33C58"/>
    <w:rsid w:val="00A353AC"/>
    <w:rsid w:val="00A36201"/>
    <w:rsid w:val="00A44FFA"/>
    <w:rsid w:val="00A46D11"/>
    <w:rsid w:val="00A544F8"/>
    <w:rsid w:val="00A6679C"/>
    <w:rsid w:val="00A85BEB"/>
    <w:rsid w:val="00A91E98"/>
    <w:rsid w:val="00A92012"/>
    <w:rsid w:val="00AD7627"/>
    <w:rsid w:val="00AE3FFD"/>
    <w:rsid w:val="00B13812"/>
    <w:rsid w:val="00B35DCE"/>
    <w:rsid w:val="00B80DEB"/>
    <w:rsid w:val="00B9783B"/>
    <w:rsid w:val="00BA0A3D"/>
    <w:rsid w:val="00BB67FF"/>
    <w:rsid w:val="00BC74E6"/>
    <w:rsid w:val="00BD7022"/>
    <w:rsid w:val="00C45C43"/>
    <w:rsid w:val="00C867D1"/>
    <w:rsid w:val="00C9332C"/>
    <w:rsid w:val="00C94350"/>
    <w:rsid w:val="00CB7950"/>
    <w:rsid w:val="00CD06E4"/>
    <w:rsid w:val="00CF0A75"/>
    <w:rsid w:val="00CF1A74"/>
    <w:rsid w:val="00D0646A"/>
    <w:rsid w:val="00D16B5C"/>
    <w:rsid w:val="00D57D94"/>
    <w:rsid w:val="00DD0938"/>
    <w:rsid w:val="00DF1CF2"/>
    <w:rsid w:val="00DF450E"/>
    <w:rsid w:val="00E074C2"/>
    <w:rsid w:val="00E10953"/>
    <w:rsid w:val="00E17D50"/>
    <w:rsid w:val="00E31764"/>
    <w:rsid w:val="00E51EE3"/>
    <w:rsid w:val="00E67809"/>
    <w:rsid w:val="00E8371C"/>
    <w:rsid w:val="00E8506B"/>
    <w:rsid w:val="00E95EA4"/>
    <w:rsid w:val="00EA40A7"/>
    <w:rsid w:val="00EB59C5"/>
    <w:rsid w:val="00ED277D"/>
    <w:rsid w:val="00ED3BD4"/>
    <w:rsid w:val="00ED5A1A"/>
    <w:rsid w:val="00ED6C8F"/>
    <w:rsid w:val="00ED6E83"/>
    <w:rsid w:val="00EE0529"/>
    <w:rsid w:val="00EE3445"/>
    <w:rsid w:val="00EE3522"/>
    <w:rsid w:val="00EE5D66"/>
    <w:rsid w:val="00EE6AB1"/>
    <w:rsid w:val="00F11DE8"/>
    <w:rsid w:val="00F1453D"/>
    <w:rsid w:val="00F2001A"/>
    <w:rsid w:val="00F236CF"/>
    <w:rsid w:val="00F66511"/>
    <w:rsid w:val="00F702AC"/>
    <w:rsid w:val="00F7172D"/>
    <w:rsid w:val="00F94F77"/>
    <w:rsid w:val="00FB57CC"/>
    <w:rsid w:val="00FD0048"/>
    <w:rsid w:val="00FE60A6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08F"/>
    <w:pPr>
      <w:keepNext/>
      <w:ind w:firstLine="720"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8AB"/>
    <w:pPr>
      <w:keepNext/>
      <w:keepLines/>
      <w:spacing w:before="40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5218AB"/>
    <w:pPr>
      <w:keepNext/>
      <w:spacing w:before="24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8AB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8AB"/>
    <w:pPr>
      <w:keepNext/>
      <w:keepLines/>
      <w:spacing w:before="40"/>
      <w:outlineLvl w:val="5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0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108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F0A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A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0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A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qFormat/>
    <w:rsid w:val="005218AB"/>
    <w:pPr>
      <w:keepNext/>
      <w:jc w:val="both"/>
      <w:outlineLvl w:val="1"/>
    </w:pPr>
    <w:rPr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5218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18AB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218AB"/>
    <w:pPr>
      <w:keepNext/>
      <w:keepLines/>
      <w:spacing w:before="40" w:line="276" w:lineRule="auto"/>
      <w:outlineLvl w:val="5"/>
    </w:pPr>
    <w:rPr>
      <w:rFonts w:ascii="Cambria" w:hAnsi="Cambria"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5218AB"/>
  </w:style>
  <w:style w:type="character" w:customStyle="1" w:styleId="20">
    <w:name w:val="Заголовок 2 Знак"/>
    <w:link w:val="2"/>
    <w:uiPriority w:val="9"/>
    <w:rsid w:val="005218A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b">
    <w:name w:val="Hyperlink"/>
    <w:uiPriority w:val="99"/>
    <w:rsid w:val="005218A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5218AB"/>
    <w:pPr>
      <w:spacing w:after="12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52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 шапка"/>
    <w:basedOn w:val="a"/>
    <w:rsid w:val="005218AB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">
    <w:name w:val="Таблица текст"/>
    <w:basedOn w:val="a"/>
    <w:rsid w:val="005218AB"/>
    <w:pPr>
      <w:spacing w:before="40" w:after="40"/>
      <w:ind w:left="57" w:right="57"/>
    </w:pPr>
    <w:rPr>
      <w:sz w:val="22"/>
      <w:szCs w:val="22"/>
    </w:rPr>
  </w:style>
  <w:style w:type="paragraph" w:customStyle="1" w:styleId="13">
    <w:name w:val="Абзац списка1"/>
    <w:basedOn w:val="a"/>
    <w:next w:val="af0"/>
    <w:uiPriority w:val="34"/>
    <w:qFormat/>
    <w:rsid w:val="00521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5218AB"/>
    <w:rPr>
      <w:rFonts w:eastAsia="Calibri"/>
    </w:rPr>
  </w:style>
  <w:style w:type="character" w:styleId="af2">
    <w:name w:val="Strong"/>
    <w:basedOn w:val="a0"/>
    <w:uiPriority w:val="22"/>
    <w:qFormat/>
    <w:rsid w:val="005218AB"/>
    <w:rPr>
      <w:b/>
      <w:bCs/>
    </w:rPr>
  </w:style>
  <w:style w:type="paragraph" w:customStyle="1" w:styleId="Default">
    <w:name w:val="Default"/>
    <w:rsid w:val="00521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21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18AB"/>
  </w:style>
  <w:style w:type="paragraph" w:styleId="af3">
    <w:name w:val="Title"/>
    <w:basedOn w:val="a"/>
    <w:link w:val="af4"/>
    <w:qFormat/>
    <w:rsid w:val="005218A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5218A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4">
    <w:name w:val="Жирный1"/>
    <w:basedOn w:val="a"/>
    <w:next w:val="a"/>
    <w:uiPriority w:val="1"/>
    <w:qFormat/>
    <w:rsid w:val="005218AB"/>
    <w:rPr>
      <w:rFonts w:eastAsia="Calibri"/>
      <w:b/>
      <w:sz w:val="22"/>
      <w:szCs w:val="22"/>
      <w:lang w:eastAsia="en-US"/>
    </w:rPr>
  </w:style>
  <w:style w:type="paragraph" w:customStyle="1" w:styleId="ConsNonformat">
    <w:name w:val="ConsNonformat"/>
    <w:rsid w:val="005218A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Раздел Знак"/>
    <w:aliases w:val="H2 Знак Знак1"/>
    <w:rsid w:val="005218AB"/>
    <w:rPr>
      <w:b/>
      <w:color w:val="00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18AB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5">
    <w:name w:val="Обычный1"/>
    <w:rsid w:val="005218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product-description--features-item-name2">
    <w:name w:val="product-description--features-item-name2"/>
    <w:basedOn w:val="a0"/>
    <w:rsid w:val="005218AB"/>
    <w:rPr>
      <w:color w:val="333333"/>
    </w:rPr>
  </w:style>
  <w:style w:type="character" w:customStyle="1" w:styleId="product-description--features-item-value2">
    <w:name w:val="product-description--features-item-value2"/>
    <w:basedOn w:val="a0"/>
    <w:rsid w:val="005218AB"/>
  </w:style>
  <w:style w:type="table" w:customStyle="1" w:styleId="110">
    <w:name w:val="Сетка таблицы11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218AB"/>
    <w:rPr>
      <w:rFonts w:ascii="Cambria" w:eastAsia="Times New Roman" w:hAnsi="Cambria" w:cs="Times New Roman"/>
      <w:i/>
      <w:iCs/>
      <w:color w:val="365F91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5218AB"/>
  </w:style>
  <w:style w:type="table" w:customStyle="1" w:styleId="22">
    <w:name w:val="Сетка таблицы2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218AB"/>
  </w:style>
  <w:style w:type="table" w:customStyle="1" w:styleId="31">
    <w:name w:val="Сетка таблицы3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218AB"/>
  </w:style>
  <w:style w:type="table" w:customStyle="1" w:styleId="42">
    <w:name w:val="Сетка таблицы4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5218AB"/>
  </w:style>
  <w:style w:type="table" w:customStyle="1" w:styleId="5">
    <w:name w:val="Сетка таблицы5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5218AB"/>
  </w:style>
  <w:style w:type="table" w:customStyle="1" w:styleId="62">
    <w:name w:val="Сетка таблицы6"/>
    <w:basedOn w:val="a1"/>
    <w:next w:val="a3"/>
    <w:uiPriority w:val="59"/>
    <w:rsid w:val="00521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5218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5218AB"/>
    <w:pPr>
      <w:ind w:left="720"/>
      <w:contextualSpacing/>
    </w:pPr>
  </w:style>
  <w:style w:type="character" w:customStyle="1" w:styleId="610">
    <w:name w:val="Заголовок 6 Знак1"/>
    <w:basedOn w:val="a0"/>
    <w:uiPriority w:val="9"/>
    <w:semiHidden/>
    <w:rsid w:val="005218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218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25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2798">
                          <w:marLeft w:val="0"/>
                          <w:marRight w:val="15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5718">
                              <w:marLeft w:val="27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607">
                                  <w:marLeft w:val="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5434">
                                      <w:marLeft w:val="0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804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619">
                                              <w:marLeft w:val="0"/>
                                              <w:marRight w:val="525"/>
                                              <w:marTop w:val="9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83908000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455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45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4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0294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F002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8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1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8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36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15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6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6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Наталья</dc:creator>
  <cp:keywords/>
  <dc:description/>
  <cp:lastModifiedBy>Вячеслав Козлов</cp:lastModifiedBy>
  <cp:revision>8</cp:revision>
  <cp:lastPrinted>2019-10-21T09:26:00Z</cp:lastPrinted>
  <dcterms:created xsi:type="dcterms:W3CDTF">2019-10-21T08:51:00Z</dcterms:created>
  <dcterms:modified xsi:type="dcterms:W3CDTF">2019-10-22T07:34:00Z</dcterms:modified>
</cp:coreProperties>
</file>