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6237"/>
      </w:tblGrid>
      <w:tr w:rsidR="00A040DA" w:rsidRPr="00285676" w:rsidTr="009A5663">
        <w:tc>
          <w:tcPr>
            <w:tcW w:w="851" w:type="dxa"/>
          </w:tcPr>
          <w:p w:rsidR="00A040DA" w:rsidRPr="00285676" w:rsidRDefault="00A040DA" w:rsidP="009A5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85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56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040DA" w:rsidRPr="00285676" w:rsidRDefault="00A040DA" w:rsidP="009A5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A040DA" w:rsidRPr="00285676" w:rsidRDefault="00A040DA" w:rsidP="009A5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A040DA" w:rsidRPr="00285676" w:rsidTr="009A5663">
        <w:tc>
          <w:tcPr>
            <w:tcW w:w="851" w:type="dxa"/>
          </w:tcPr>
          <w:p w:rsidR="00A040DA" w:rsidRPr="00285676" w:rsidRDefault="00A040DA" w:rsidP="009A5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40DA" w:rsidRPr="00285676" w:rsidRDefault="00A040DA" w:rsidP="00A0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APC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-UPS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SRT3000RMXLI</w:t>
            </w:r>
            <w:bookmarkStart w:id="0" w:name="_GoBack"/>
            <w:bookmarkEnd w:id="0"/>
          </w:p>
        </w:tc>
        <w:tc>
          <w:tcPr>
            <w:tcW w:w="6237" w:type="dxa"/>
          </w:tcPr>
          <w:p w:rsidR="00A040DA" w:rsidRPr="00E570D6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от сети переменного тока напряжением 2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частотой 50 Гц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1-фазное входное напряжение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ыходная мощность 3000 ВА / 2700 Вт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4 мин работы при полной нагрузке</w:t>
            </w:r>
          </w:p>
          <w:p w:rsidR="00A040DA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11.8 мин работы при половинной нагрузке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Форма выходного сигнала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синусоида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ыходных разъемов: 10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азъемов с питанием от батареи: 10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озможность установки в стойку, высота 2 U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нтерфейсы: USB,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10/100</w:t>
            </w:r>
          </w:p>
          <w:p w:rsidR="00A040DA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ремя зарядки 3 ч </w:t>
            </w:r>
          </w:p>
          <w:p w:rsidR="00A040DA" w:rsidRPr="003635DB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Масса, не более 32 кг</w:t>
            </w:r>
          </w:p>
          <w:p w:rsidR="00A040DA" w:rsidRPr="00285676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(ширина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глубина), не более 88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635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</w:tr>
      <w:tr w:rsidR="00A040DA" w:rsidRPr="00285676" w:rsidTr="009A5663">
        <w:tc>
          <w:tcPr>
            <w:tcW w:w="851" w:type="dxa"/>
          </w:tcPr>
          <w:p w:rsidR="00A040DA" w:rsidRPr="00285676" w:rsidRDefault="00A040DA" w:rsidP="009A5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40DA" w:rsidRDefault="00A040DA" w:rsidP="00A0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APC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Schneider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Electric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-UPS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SRT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RMXLI</w:t>
            </w:r>
          </w:p>
        </w:tc>
        <w:tc>
          <w:tcPr>
            <w:tcW w:w="6237" w:type="dxa"/>
          </w:tcPr>
          <w:p w:rsidR="00A040DA" w:rsidRPr="00E570D6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от сети переменного тока напряжением 2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частотой 50 Гц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1-фазное входное напряжение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ыходная 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000 ВА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00 Вт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4 мин работы при полной нагрузке</w:t>
            </w:r>
          </w:p>
          <w:p w:rsidR="00A040DA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11.8 мин работы при половинной нагрузке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Форма выходного сигнала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70D6">
              <w:rPr>
                <w:rFonts w:ascii="Times New Roman" w:hAnsi="Times New Roman" w:cs="Times New Roman"/>
                <w:sz w:val="24"/>
                <w:szCs w:val="24"/>
              </w:rPr>
              <w:t>синусоида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ыходных разъемов: 10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азъемов с питанием от батареи: 10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установки в стойку, 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нтерфейсы: USB, </w:t>
            </w:r>
            <w:proofErr w:type="spellStart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 10/100</w:t>
            </w:r>
          </w:p>
          <w:p w:rsidR="00A040DA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9F4">
              <w:rPr>
                <w:rFonts w:ascii="Times New Roman" w:hAnsi="Times New Roman" w:cs="Times New Roman"/>
                <w:sz w:val="24"/>
                <w:szCs w:val="24"/>
              </w:rPr>
              <w:t xml:space="preserve">ремя зарядки 3 ч </w:t>
            </w:r>
          </w:p>
          <w:p w:rsidR="00A040DA" w:rsidRPr="003635DB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Масса, не более 55 кг</w:t>
            </w:r>
          </w:p>
          <w:p w:rsidR="00A040DA" w:rsidRPr="008149F4" w:rsidRDefault="00A040DA" w:rsidP="009A5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(ширина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глубина), не более 130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432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719</w:t>
            </w:r>
            <w:r w:rsidRPr="00285676">
              <w:rPr>
                <w:rFonts w:ascii="Times New Roman" w:hAnsi="Times New Roman" w:cs="Times New Roman"/>
                <w:sz w:val="24"/>
                <w:szCs w:val="24"/>
              </w:rPr>
              <w:t xml:space="preserve"> мм.</w:t>
            </w:r>
          </w:p>
        </w:tc>
      </w:tr>
    </w:tbl>
    <w:p w:rsidR="005B5686" w:rsidRDefault="005B5686"/>
    <w:sectPr w:rsidR="005B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DA"/>
    <w:rsid w:val="005B5686"/>
    <w:rsid w:val="00A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0D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040D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2019-12-18T05:11:00Z</dcterms:created>
  <dcterms:modified xsi:type="dcterms:W3CDTF">2019-12-18T05:12:00Z</dcterms:modified>
</cp:coreProperties>
</file>