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D5" w:rsidRPr="003604D5" w:rsidRDefault="003604D5" w:rsidP="003604D5">
      <w:pPr>
        <w:spacing w:after="60" w:line="210" w:lineRule="atLeast"/>
        <w:textAlignment w:val="top"/>
        <w:rPr>
          <w:rFonts w:ascii="Franklin Gothic Medium Cond" w:eastAsia="Times New Roman" w:hAnsi="Franklin Gothic Medium Cond" w:cs="Arial"/>
          <w:b/>
          <w:bCs/>
          <w:caps/>
          <w:color w:val="000000" w:themeColor="text1"/>
          <w:kern w:val="36"/>
          <w:sz w:val="30"/>
          <w:szCs w:val="30"/>
          <w:lang w:eastAsia="ru-RU"/>
        </w:rPr>
      </w:pPr>
      <w:r w:rsidRPr="003604D5">
        <w:rPr>
          <w:rFonts w:ascii="Franklin Gothic Medium Cond" w:eastAsia="Times New Roman" w:hAnsi="Franklin Gothic Medium Cond" w:cs="Arial"/>
          <w:b/>
          <w:bCs/>
          <w:caps/>
          <w:color w:val="000000" w:themeColor="text1"/>
          <w:kern w:val="36"/>
          <w:sz w:val="30"/>
          <w:szCs w:val="30"/>
          <w:lang w:eastAsia="ru-RU"/>
        </w:rPr>
        <w:t xml:space="preserve">Характеристики сейфа </w:t>
      </w:r>
    </w:p>
    <w:p w:rsidR="003604D5" w:rsidRDefault="003604D5" w:rsidP="003604D5">
      <w:pPr>
        <w:spacing w:line="210" w:lineRule="atLeast"/>
        <w:textAlignment w:val="top"/>
        <w:rPr>
          <w:rFonts w:ascii="Franklin Gothic Medium Cond" w:eastAsia="Times New Roman" w:hAnsi="Franklin Gothic Medium Cond" w:cs="Arial"/>
          <w:b/>
          <w:bCs/>
          <w:caps/>
          <w:color w:val="015196"/>
          <w:kern w:val="36"/>
          <w:sz w:val="30"/>
          <w:szCs w:val="30"/>
          <w:lang w:eastAsia="ru-RU"/>
        </w:rPr>
      </w:pPr>
    </w:p>
    <w:p w:rsidR="001F7C4D" w:rsidRPr="001F7C4D" w:rsidRDefault="001F7C4D" w:rsidP="003604D5">
      <w:pPr>
        <w:spacing w:line="210" w:lineRule="atLeast"/>
        <w:textAlignment w:val="top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r w:rsidRPr="001F7C4D">
        <w:rPr>
          <w:rFonts w:ascii="Arial" w:eastAsia="Times New Roman" w:hAnsi="Arial" w:cs="Arial"/>
          <w:color w:val="6C6C6C"/>
          <w:sz w:val="18"/>
          <w:szCs w:val="18"/>
          <w:lang w:eastAsia="ru-RU"/>
        </w:rPr>
        <w:t>предназначены для хранения больших объемов документации, служебной и деловой информации</w:t>
      </w:r>
    </w:p>
    <w:p w:rsidR="001F7C4D" w:rsidRPr="001F7C4D" w:rsidRDefault="001F7C4D" w:rsidP="001F7C4D">
      <w:pPr>
        <w:spacing w:after="0" w:line="210" w:lineRule="atLeast"/>
        <w:textAlignment w:val="top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r w:rsidRPr="001F7C4D">
        <w:rPr>
          <w:rFonts w:ascii="Arial" w:eastAsia="Times New Roman" w:hAnsi="Arial" w:cs="Arial"/>
          <w:color w:val="6C6C6C"/>
          <w:sz w:val="18"/>
          <w:szCs w:val="18"/>
          <w:lang w:eastAsia="ru-RU"/>
        </w:rPr>
        <w:t> </w:t>
      </w:r>
    </w:p>
    <w:p w:rsidR="001F7C4D" w:rsidRPr="001F7C4D" w:rsidRDefault="001F7C4D" w:rsidP="001F7C4D">
      <w:pPr>
        <w:spacing w:after="60" w:line="210" w:lineRule="atLeast"/>
        <w:textAlignment w:val="top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r w:rsidRPr="001F7C4D">
        <w:rPr>
          <w:rFonts w:ascii="Arial" w:eastAsia="Times New Roman" w:hAnsi="Arial" w:cs="Arial"/>
          <w:color w:val="6C6C6C"/>
          <w:sz w:val="18"/>
          <w:szCs w:val="18"/>
          <w:lang w:eastAsia="ru-RU"/>
        </w:rPr>
        <w:t>изделия сертифицированы на соответствие требованиям ГОСТ 16371-2014</w:t>
      </w:r>
    </w:p>
    <w:p w:rsidR="001F7C4D" w:rsidRPr="001F7C4D" w:rsidRDefault="001F7C4D" w:rsidP="001F7C4D">
      <w:pPr>
        <w:spacing w:after="0" w:line="210" w:lineRule="atLeast"/>
        <w:textAlignment w:val="top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r w:rsidRPr="001F7C4D">
        <w:rPr>
          <w:rFonts w:ascii="Arial" w:eastAsia="Times New Roman" w:hAnsi="Arial" w:cs="Arial"/>
          <w:color w:val="6C6C6C"/>
          <w:sz w:val="18"/>
          <w:szCs w:val="18"/>
          <w:lang w:eastAsia="ru-RU"/>
        </w:rPr>
        <w:t> </w:t>
      </w:r>
    </w:p>
    <w:p w:rsidR="001F7C4D" w:rsidRPr="001F7C4D" w:rsidRDefault="001F7C4D" w:rsidP="001F7C4D">
      <w:pPr>
        <w:spacing w:after="60" w:line="210" w:lineRule="atLeast"/>
        <w:textAlignment w:val="top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r w:rsidRPr="001F7C4D">
        <w:rPr>
          <w:rFonts w:ascii="Arial" w:eastAsia="Times New Roman" w:hAnsi="Arial" w:cs="Arial"/>
          <w:color w:val="6C6C6C"/>
          <w:sz w:val="18"/>
          <w:szCs w:val="18"/>
          <w:lang w:eastAsia="ru-RU"/>
        </w:rPr>
        <w:t xml:space="preserve">оригинальная конструкция ригелей из нержавеющей </w:t>
      </w:r>
      <w:proofErr w:type="gramStart"/>
      <w:r w:rsidRPr="001F7C4D">
        <w:rPr>
          <w:rFonts w:ascii="Arial" w:eastAsia="Times New Roman" w:hAnsi="Arial" w:cs="Arial"/>
          <w:color w:val="6C6C6C"/>
          <w:sz w:val="18"/>
          <w:szCs w:val="18"/>
          <w:lang w:eastAsia="ru-RU"/>
        </w:rPr>
        <w:t>стали</w:t>
      </w:r>
      <w:proofErr w:type="gramEnd"/>
      <w:r w:rsidRPr="001F7C4D">
        <w:rPr>
          <w:rFonts w:ascii="Arial" w:eastAsia="Times New Roman" w:hAnsi="Arial" w:cs="Arial"/>
          <w:color w:val="6C6C6C"/>
          <w:sz w:val="18"/>
          <w:szCs w:val="18"/>
          <w:lang w:eastAsia="ru-RU"/>
        </w:rPr>
        <w:t xml:space="preserve"> и пластиковые втулки обеспечивают бесшумный ход дверей и надежное запирание шкафа</w:t>
      </w:r>
    </w:p>
    <w:p w:rsidR="001F7C4D" w:rsidRPr="001F7C4D" w:rsidRDefault="001F7C4D" w:rsidP="001F7C4D">
      <w:pPr>
        <w:spacing w:after="0" w:line="210" w:lineRule="atLeast"/>
        <w:textAlignment w:val="top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r w:rsidRPr="001F7C4D">
        <w:rPr>
          <w:rFonts w:ascii="Arial" w:eastAsia="Times New Roman" w:hAnsi="Arial" w:cs="Arial"/>
          <w:color w:val="6C6C6C"/>
          <w:sz w:val="18"/>
          <w:szCs w:val="18"/>
          <w:lang w:eastAsia="ru-RU"/>
        </w:rPr>
        <w:t> </w:t>
      </w:r>
    </w:p>
    <w:p w:rsidR="001F7C4D" w:rsidRPr="001F7C4D" w:rsidRDefault="001F7C4D" w:rsidP="001F7C4D">
      <w:pPr>
        <w:spacing w:after="60" w:line="210" w:lineRule="atLeast"/>
        <w:textAlignment w:val="top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r w:rsidRPr="001F7C4D">
        <w:rPr>
          <w:rFonts w:ascii="Arial" w:eastAsia="Times New Roman" w:hAnsi="Arial" w:cs="Arial"/>
          <w:color w:val="6C6C6C"/>
          <w:sz w:val="18"/>
          <w:szCs w:val="18"/>
          <w:lang w:eastAsia="ru-RU"/>
        </w:rPr>
        <w:t>шкафы комплектуются ключевыми замками</w:t>
      </w:r>
    </w:p>
    <w:p w:rsidR="001F7C4D" w:rsidRPr="001F7C4D" w:rsidRDefault="001F7C4D" w:rsidP="001F7C4D">
      <w:pPr>
        <w:spacing w:after="0" w:line="210" w:lineRule="atLeast"/>
        <w:textAlignment w:val="top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r w:rsidRPr="001F7C4D">
        <w:rPr>
          <w:rFonts w:ascii="Arial" w:eastAsia="Times New Roman" w:hAnsi="Arial" w:cs="Arial"/>
          <w:color w:val="6C6C6C"/>
          <w:sz w:val="18"/>
          <w:szCs w:val="18"/>
          <w:lang w:eastAsia="ru-RU"/>
        </w:rPr>
        <w:t> </w:t>
      </w:r>
    </w:p>
    <w:p w:rsidR="001F7C4D" w:rsidRPr="001F7C4D" w:rsidRDefault="001F7C4D" w:rsidP="001F7C4D">
      <w:pPr>
        <w:spacing w:after="60" w:line="210" w:lineRule="atLeast"/>
        <w:textAlignment w:val="top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r w:rsidRPr="001F7C4D">
        <w:rPr>
          <w:rFonts w:ascii="Arial" w:eastAsia="Times New Roman" w:hAnsi="Arial" w:cs="Arial"/>
          <w:color w:val="6C6C6C"/>
          <w:sz w:val="18"/>
          <w:szCs w:val="18"/>
          <w:lang w:eastAsia="ru-RU"/>
        </w:rPr>
        <w:t>максимальная нагрузка на полку - 40 кг</w:t>
      </w:r>
    </w:p>
    <w:p w:rsidR="001F7C4D" w:rsidRPr="001F7C4D" w:rsidRDefault="001F7C4D" w:rsidP="001F7C4D">
      <w:pPr>
        <w:spacing w:after="0" w:line="210" w:lineRule="atLeast"/>
        <w:textAlignment w:val="top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r w:rsidRPr="001F7C4D">
        <w:rPr>
          <w:rFonts w:ascii="Arial" w:eastAsia="Times New Roman" w:hAnsi="Arial" w:cs="Arial"/>
          <w:color w:val="6C6C6C"/>
          <w:sz w:val="18"/>
          <w:szCs w:val="18"/>
          <w:lang w:eastAsia="ru-RU"/>
        </w:rPr>
        <w:t> </w:t>
      </w:r>
    </w:p>
    <w:p w:rsidR="001F7C4D" w:rsidRPr="001F7C4D" w:rsidRDefault="001F7C4D" w:rsidP="001F7C4D">
      <w:pPr>
        <w:spacing w:after="60" w:line="210" w:lineRule="atLeast"/>
        <w:textAlignment w:val="top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r w:rsidRPr="001F7C4D">
        <w:rPr>
          <w:rFonts w:ascii="Arial" w:eastAsia="Times New Roman" w:hAnsi="Arial" w:cs="Arial"/>
          <w:color w:val="6C6C6C"/>
          <w:sz w:val="18"/>
          <w:szCs w:val="18"/>
          <w:lang w:eastAsia="ru-RU"/>
        </w:rPr>
        <w:t>поставляются в разобранном виде</w:t>
      </w:r>
    </w:p>
    <w:p w:rsidR="001F7C4D" w:rsidRPr="001F7C4D" w:rsidRDefault="001F7C4D" w:rsidP="001F7C4D">
      <w:pPr>
        <w:spacing w:after="0" w:line="210" w:lineRule="atLeast"/>
        <w:textAlignment w:val="top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r w:rsidRPr="001F7C4D">
        <w:rPr>
          <w:rFonts w:ascii="Arial" w:eastAsia="Times New Roman" w:hAnsi="Arial" w:cs="Arial"/>
          <w:color w:val="6C6C6C"/>
          <w:sz w:val="18"/>
          <w:szCs w:val="18"/>
          <w:lang w:eastAsia="ru-RU"/>
        </w:rPr>
        <w:t> </w:t>
      </w:r>
    </w:p>
    <w:p w:rsidR="001F7C4D" w:rsidRPr="001F7C4D" w:rsidRDefault="001F7C4D" w:rsidP="001F7C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C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F7C4D" w:rsidRPr="001F7C4D" w:rsidRDefault="001F7C4D" w:rsidP="001F7C4D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F7C4D">
        <w:rPr>
          <w:rFonts w:ascii="Arial" w:eastAsia="Times New Roman" w:hAnsi="Arial" w:cs="Arial"/>
          <w:noProof/>
          <w:color w:val="FF2121"/>
          <w:sz w:val="18"/>
          <w:szCs w:val="18"/>
          <w:lang w:eastAsia="ru-RU"/>
        </w:rPr>
        <w:drawing>
          <wp:inline distT="0" distB="0" distL="0" distR="0" wp14:anchorId="7613A89B" wp14:editId="6B384BE0">
            <wp:extent cx="3238500" cy="2714625"/>
            <wp:effectExtent l="0" t="0" r="0" b="9525"/>
            <wp:docPr id="10" name="Рисунок 10" descr="http://valberg.ru/upload/files/1216205762close_fu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alberg.ru/upload/files/1216205762close_fu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4D" w:rsidRPr="001F7C4D" w:rsidRDefault="001F7C4D" w:rsidP="001F7C4D">
      <w:pPr>
        <w:spacing w:line="240" w:lineRule="auto"/>
        <w:jc w:val="center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1F7C4D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  </w:t>
      </w:r>
    </w:p>
    <w:p w:rsidR="001F7C4D" w:rsidRPr="001F7C4D" w:rsidRDefault="001F7C4D" w:rsidP="001F7C4D">
      <w:pPr>
        <w:spacing w:line="240" w:lineRule="auto"/>
        <w:rPr>
          <w:rFonts w:ascii="Arial" w:eastAsia="Times New Roman" w:hAnsi="Arial" w:cs="Arial"/>
          <w:color w:val="6C126C"/>
          <w:sz w:val="20"/>
          <w:szCs w:val="20"/>
          <w:lang w:eastAsia="ru-RU"/>
        </w:rPr>
      </w:pPr>
      <w:bookmarkStart w:id="0" w:name="_GoBack"/>
      <w:bookmarkEnd w:id="0"/>
    </w:p>
    <w:tbl>
      <w:tblPr>
        <w:tblW w:w="9250" w:type="dxa"/>
        <w:tblBorders>
          <w:bottom w:val="single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2"/>
        <w:gridCol w:w="3798"/>
      </w:tblGrid>
      <w:tr w:rsidR="001F7C4D" w:rsidRPr="001F7C4D" w:rsidTr="001F7C4D"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4D" w:rsidRPr="001F7C4D" w:rsidRDefault="001F7C4D" w:rsidP="001F7C4D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</w:pPr>
            <w:r w:rsidRPr="001F7C4D"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  <w:t xml:space="preserve">Размеры внешние, </w:t>
            </w:r>
            <w:proofErr w:type="gramStart"/>
            <w:r w:rsidRPr="001F7C4D"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  <w:t>мм</w:t>
            </w:r>
            <w:proofErr w:type="gramEnd"/>
            <w:r w:rsidRPr="001F7C4D"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7C4D"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  <w:t>ВхШхГ</w:t>
            </w:r>
            <w:proofErr w:type="spellEnd"/>
            <w:r w:rsidRPr="001F7C4D"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4D" w:rsidRPr="001F7C4D" w:rsidRDefault="001F7C4D" w:rsidP="001F7C4D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  <w:lang w:eastAsia="ru-RU"/>
              </w:rPr>
            </w:pPr>
            <w:r w:rsidRPr="001F7C4D">
              <w:rPr>
                <w:rFonts w:ascii="Arial" w:eastAsia="Times New Roman" w:hAnsi="Arial" w:cs="Arial"/>
                <w:color w:val="6C6C6C"/>
                <w:sz w:val="20"/>
                <w:szCs w:val="20"/>
                <w:lang w:eastAsia="ru-RU"/>
              </w:rPr>
              <w:t>1830x472x458</w:t>
            </w:r>
          </w:p>
        </w:tc>
      </w:tr>
      <w:tr w:rsidR="001F7C4D" w:rsidRPr="001F7C4D" w:rsidTr="001F7C4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4D" w:rsidRPr="001F7C4D" w:rsidRDefault="001F7C4D" w:rsidP="001F7C4D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</w:pPr>
            <w:r w:rsidRPr="001F7C4D"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1F7C4D"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  <w:t>кг</w:t>
            </w:r>
            <w:proofErr w:type="gramEnd"/>
            <w:r w:rsidRPr="001F7C4D"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4D" w:rsidRPr="001F7C4D" w:rsidRDefault="001F7C4D" w:rsidP="001F7C4D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  <w:lang w:eastAsia="ru-RU"/>
              </w:rPr>
            </w:pPr>
            <w:r w:rsidRPr="001F7C4D">
              <w:rPr>
                <w:rFonts w:ascii="Arial" w:eastAsia="Times New Roman" w:hAnsi="Arial" w:cs="Arial"/>
                <w:color w:val="6C6C6C"/>
                <w:sz w:val="20"/>
                <w:szCs w:val="20"/>
                <w:lang w:eastAsia="ru-RU"/>
              </w:rPr>
              <w:t>30</w:t>
            </w:r>
          </w:p>
        </w:tc>
      </w:tr>
      <w:tr w:rsidR="001F7C4D" w:rsidRPr="001F7C4D" w:rsidTr="001F7C4D"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4D" w:rsidRPr="001F7C4D" w:rsidRDefault="001F7C4D" w:rsidP="001F7C4D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</w:pPr>
            <w:r w:rsidRPr="001F7C4D"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  <w:t>Количество полок: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4D" w:rsidRPr="001F7C4D" w:rsidRDefault="001F7C4D" w:rsidP="001F7C4D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  <w:lang w:eastAsia="ru-RU"/>
              </w:rPr>
            </w:pPr>
            <w:r w:rsidRPr="001F7C4D">
              <w:rPr>
                <w:rFonts w:ascii="Arial" w:eastAsia="Times New Roman" w:hAnsi="Arial" w:cs="Arial"/>
                <w:color w:val="6C6C6C"/>
                <w:sz w:val="20"/>
                <w:szCs w:val="20"/>
                <w:lang w:eastAsia="ru-RU"/>
              </w:rPr>
              <w:t>4</w:t>
            </w:r>
          </w:p>
        </w:tc>
      </w:tr>
      <w:tr w:rsidR="001F7C4D" w:rsidRPr="001F7C4D" w:rsidTr="001F7C4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4D" w:rsidRPr="001F7C4D" w:rsidRDefault="001F7C4D" w:rsidP="001F7C4D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</w:pPr>
            <w:r w:rsidRPr="001F7C4D"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  <w:t>Вместимость, количество папок Корона (75мм):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4D" w:rsidRPr="001F7C4D" w:rsidRDefault="001F7C4D" w:rsidP="001F7C4D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  <w:lang w:eastAsia="ru-RU"/>
              </w:rPr>
            </w:pPr>
            <w:r w:rsidRPr="001F7C4D">
              <w:rPr>
                <w:rFonts w:ascii="Arial" w:eastAsia="Times New Roman" w:hAnsi="Arial" w:cs="Arial"/>
                <w:color w:val="6C6C6C"/>
                <w:sz w:val="20"/>
                <w:szCs w:val="20"/>
                <w:lang w:eastAsia="ru-RU"/>
              </w:rPr>
              <w:t>Не менее 30</w:t>
            </w:r>
          </w:p>
        </w:tc>
      </w:tr>
      <w:tr w:rsidR="001F7C4D" w:rsidRPr="001F7C4D" w:rsidTr="001F7C4D"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4D" w:rsidRPr="001F7C4D" w:rsidRDefault="001F7C4D" w:rsidP="001F7C4D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</w:pPr>
            <w:r w:rsidRPr="001F7C4D"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  <w:t>Количество дверей: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4D" w:rsidRPr="001F7C4D" w:rsidRDefault="001F7C4D" w:rsidP="001F7C4D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  <w:lang w:eastAsia="ru-RU"/>
              </w:rPr>
            </w:pPr>
            <w:r w:rsidRPr="001F7C4D">
              <w:rPr>
                <w:rFonts w:ascii="Arial" w:eastAsia="Times New Roman" w:hAnsi="Arial" w:cs="Arial"/>
                <w:color w:val="6C6C6C"/>
                <w:sz w:val="20"/>
                <w:szCs w:val="20"/>
                <w:lang w:eastAsia="ru-RU"/>
              </w:rPr>
              <w:t>1</w:t>
            </w:r>
          </w:p>
        </w:tc>
      </w:tr>
      <w:tr w:rsidR="001F7C4D" w:rsidRPr="001F7C4D" w:rsidTr="001F7C4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4D" w:rsidRPr="001F7C4D" w:rsidRDefault="001F7C4D" w:rsidP="001F7C4D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</w:pPr>
            <w:r w:rsidRPr="001F7C4D"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  <w:t>Цвет: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4D" w:rsidRPr="001F7C4D" w:rsidRDefault="001F7C4D" w:rsidP="001F7C4D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  <w:lang w:eastAsia="ru-RU"/>
              </w:rPr>
            </w:pPr>
            <w:r w:rsidRPr="001F7C4D">
              <w:rPr>
                <w:rFonts w:ascii="Arial" w:eastAsia="Times New Roman" w:hAnsi="Arial" w:cs="Arial"/>
                <w:color w:val="6C6C6C"/>
                <w:sz w:val="20"/>
                <w:szCs w:val="20"/>
                <w:lang w:eastAsia="ru-RU"/>
              </w:rPr>
              <w:t>Серый полуматовый (RAL 7038)</w:t>
            </w:r>
          </w:p>
        </w:tc>
      </w:tr>
      <w:tr w:rsidR="001F7C4D" w:rsidRPr="001F7C4D" w:rsidTr="001F7C4D"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4D" w:rsidRPr="001F7C4D" w:rsidRDefault="001F7C4D" w:rsidP="001F7C4D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</w:pPr>
            <w:r w:rsidRPr="001F7C4D"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  <w:t>Тип покрытия: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4D" w:rsidRPr="001F7C4D" w:rsidRDefault="001F7C4D" w:rsidP="001F7C4D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  <w:lang w:eastAsia="ru-RU"/>
              </w:rPr>
            </w:pPr>
            <w:r w:rsidRPr="001F7C4D">
              <w:rPr>
                <w:rFonts w:ascii="Arial" w:eastAsia="Times New Roman" w:hAnsi="Arial" w:cs="Arial"/>
                <w:color w:val="6C6C6C"/>
                <w:sz w:val="20"/>
                <w:szCs w:val="20"/>
                <w:lang w:eastAsia="ru-RU"/>
              </w:rPr>
              <w:t>Порошковое</w:t>
            </w:r>
          </w:p>
        </w:tc>
      </w:tr>
      <w:tr w:rsidR="001F7C4D" w:rsidRPr="001F7C4D" w:rsidTr="003604D5">
        <w:trPr>
          <w:trHeight w:val="278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4D" w:rsidRPr="001F7C4D" w:rsidRDefault="001F7C4D" w:rsidP="001F7C4D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</w:pPr>
            <w:r w:rsidRPr="001F7C4D"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  <w:t>Гарантия: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4D" w:rsidRPr="001F7C4D" w:rsidRDefault="001F7C4D" w:rsidP="001F7C4D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  <w:lang w:eastAsia="ru-RU"/>
              </w:rPr>
            </w:pPr>
            <w:r w:rsidRPr="001F7C4D">
              <w:rPr>
                <w:rFonts w:ascii="Arial" w:eastAsia="Times New Roman" w:hAnsi="Arial" w:cs="Arial"/>
                <w:color w:val="6C6C6C"/>
                <w:sz w:val="20"/>
                <w:szCs w:val="20"/>
                <w:lang w:eastAsia="ru-RU"/>
              </w:rPr>
              <w:t>1 год</w:t>
            </w:r>
          </w:p>
        </w:tc>
      </w:tr>
    </w:tbl>
    <w:p w:rsidR="00B67CFB" w:rsidRDefault="00B67CFB" w:rsidP="003604D5">
      <w:pPr>
        <w:spacing w:before="360" w:after="0" w:line="240" w:lineRule="atLeast"/>
        <w:outlineLvl w:val="0"/>
      </w:pPr>
    </w:p>
    <w:sectPr w:rsidR="00B6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DC"/>
    <w:rsid w:val="001F7C4D"/>
    <w:rsid w:val="003604D5"/>
    <w:rsid w:val="00A028DC"/>
    <w:rsid w:val="00B6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0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70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81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438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678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40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54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5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926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94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5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06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943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496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592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95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6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15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22666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622">
              <w:marLeft w:val="0"/>
              <w:marRight w:val="0"/>
              <w:marTop w:val="0"/>
              <w:marBottom w:val="0"/>
              <w:divBdr>
                <w:top w:val="dashed" w:sz="6" w:space="4" w:color="C2C2C2"/>
                <w:left w:val="none" w:sz="0" w:space="0" w:color="auto"/>
                <w:bottom w:val="dashed" w:sz="6" w:space="4" w:color="C2C2C2"/>
                <w:right w:val="none" w:sz="0" w:space="0" w:color="auto"/>
              </w:divBdr>
              <w:divsChild>
                <w:div w:id="16257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51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1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55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47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50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3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505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24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0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9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36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23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383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2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59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5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405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36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60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96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201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41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820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0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51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714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321">
          <w:marLeft w:val="0"/>
          <w:marRight w:val="0"/>
          <w:marTop w:val="0"/>
          <w:marBottom w:val="0"/>
          <w:divBdr>
            <w:top w:val="dashed" w:sz="6" w:space="4" w:color="C2C2C2"/>
            <w:left w:val="none" w:sz="0" w:space="0" w:color="auto"/>
            <w:bottom w:val="dashed" w:sz="6" w:space="4" w:color="C2C2C2"/>
            <w:right w:val="none" w:sz="0" w:space="0" w:color="auto"/>
          </w:divBdr>
          <w:divsChild>
            <w:div w:id="282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1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44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afe.ru/?action=showModel&amp;ID=122#photoI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2019-03-20T07:03:00Z</dcterms:created>
  <dcterms:modified xsi:type="dcterms:W3CDTF">2019-03-29T05:36:00Z</dcterms:modified>
</cp:coreProperties>
</file>