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120" w:after="0"/>
        <w:outlineLvl w:val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З А П Р О С </w:t>
      </w:r>
    </w:p>
    <w:p>
      <w:pPr>
        <w:pStyle w:val="Normal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КОММЕРЧЕСКОГО ПРЕДЛОЖЕНИЯ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АО «БПО «Сибприбормаш» сообщает о своей заинтересованности в проведении открытой процедуры закупки на право заключить договор на поставку  стали калиброванной в порядке, установленном Единым положением о закупке Государственной корпорации «Ростех» (утв. Наблюдательным советом Государственной корпорации «Ростех», протокол от 18 марта 2015 г. №2).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Указанное сообщение не является публичной офертой.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АО «БПО «Сибприбормаш» просит вас представить свои предложения по стоимости стали калиброванной в соответствии с требованиями к продукции, сведениями о месте, сроках поставки продукции, порядке оплаты за продукцию с учетом требований к участникам закупки (Приложение 1).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АО «БПО «Сибприбормаш» информирует,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договора, и не дают в дальнейшем каких-либо преимуществ для лиц, подавших указанные Предложения.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 результатам рассмотрения Предложений заключение договора не осуществляется.</w:t>
      </w:r>
    </w:p>
    <w:p>
      <w:pPr>
        <w:pStyle w:val="Normal"/>
        <w:spacing w:lineRule="auto" w:line="240" w:before="12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Предложения просим направлять на электронный адрес: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Контактное лицо: , Лисицина Дарья Александровна </w:t>
      </w:r>
    </w:p>
    <w:p>
      <w:pPr>
        <w:pStyle w:val="Normal"/>
        <w:spacing w:lineRule="auto" w:line="240" w:before="12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Форма ответа с предоставлением ценовой информации.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tabs>
          <w:tab w:val="left" w:pos="1757" w:leader="none"/>
          <w:tab w:val="center" w:pos="4677" w:leader="none"/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 к Запросу</w:t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266" w:leader="none"/>
          <w:tab w:val="center" w:pos="4677" w:leader="none"/>
        </w:tabs>
        <w:spacing w:lineRule="auto" w:line="240" w:before="12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Ответ на запрос коммерческого предложения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 [</w:t>
      </w:r>
      <w:r>
        <w:rPr>
          <w:rFonts w:eastAsia="Calibri" w:cs="Times New Roman" w:ascii="Times New Roman" w:hAnsi="Times New Roman"/>
          <w:i/>
          <w:sz w:val="24"/>
          <w:szCs w:val="24"/>
        </w:rPr>
        <w:t>указать полное наименование юридического лица с указанием организационно-правовой формы, адреса места регистрации (для юридического лица), Ф.И.О., адрес регистрации (для физического лица), ИНН, ОГРН (для юридического лица), контактные данные</w:t>
      </w:r>
      <w:r>
        <w:rPr>
          <w:rFonts w:eastAsia="Calibri" w:cs="Times New Roman" w:ascii="Times New Roman" w:hAnsi="Times New Roman"/>
          <w:sz w:val="24"/>
          <w:szCs w:val="24"/>
        </w:rPr>
        <w:t>] в ответ на ваш запрос коммерческого предложения от [</w:t>
      </w:r>
      <w:r>
        <w:rPr>
          <w:rFonts w:eastAsia="Calibri" w:cs="Times New Roman" w:ascii="Times New Roman" w:hAnsi="Times New Roman"/>
          <w:i/>
          <w:sz w:val="24"/>
          <w:szCs w:val="24"/>
        </w:rPr>
        <w:t>указать дату сообщения</w:t>
      </w:r>
      <w:r>
        <w:rPr>
          <w:rFonts w:eastAsia="Calibri" w:cs="Times New Roman" w:ascii="Times New Roman" w:hAnsi="Times New Roman"/>
          <w:sz w:val="24"/>
          <w:szCs w:val="24"/>
        </w:rPr>
        <w:t>] сообщает запрошенную ценовую информацию по состоянию на [</w:t>
      </w:r>
      <w:r>
        <w:rPr>
          <w:rFonts w:eastAsia="Calibri" w:cs="Times New Roman" w:ascii="Times New Roman" w:hAnsi="Times New Roman"/>
          <w:i/>
          <w:sz w:val="24"/>
          <w:szCs w:val="24"/>
        </w:rPr>
        <w:t>указать дату, на которую действительна ценовая информация</w:t>
      </w:r>
      <w:r>
        <w:rPr>
          <w:rFonts w:eastAsia="Calibri" w:cs="Times New Roman" w:ascii="Times New Roman" w:hAnsi="Times New Roman"/>
          <w:sz w:val="24"/>
          <w:szCs w:val="24"/>
        </w:rPr>
        <w:t>].</w:t>
      </w:r>
    </w:p>
    <w:tbl>
      <w:tblPr>
        <w:tblW w:w="1013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540"/>
        <w:gridCol w:w="2124"/>
        <w:gridCol w:w="1145"/>
        <w:gridCol w:w="1205"/>
        <w:gridCol w:w="1091"/>
        <w:gridCol w:w="1169"/>
        <w:gridCol w:w="1372"/>
        <w:gridCol w:w="1490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каждой единицы товара, работы, услуги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Кол-во в ед.изм.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Цена за ед. изм., руб.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Ставка НДС, %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Итого за указанное количество с НДС, руб.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Примечания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Круг 18 – </w:t>
            </w:r>
            <w:r>
              <w:rPr>
                <w:lang w:val="en-US"/>
              </w:rPr>
              <w:t>h</w:t>
            </w:r>
            <w:r>
              <w:rPr/>
              <w:t xml:space="preserve">11 ст. А12-Н немерной длинны </w:t>
            </w:r>
            <w:bookmarkStart w:id="0" w:name="__DdeLink__222_2082261156"/>
            <w:r>
              <w:rPr/>
              <w:t>ГОСТ 7417-75</w:t>
            </w:r>
            <w:bookmarkEnd w:id="0"/>
            <w:r>
              <w:rPr/>
              <w:t>; ГОСТ 1414-75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Шестигранник 24 – h11 ст. А12-Н немерной длинны ГОСТ 8560-78; ГОСТ 1414-75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1" w:name="_GoBack"/>
            <w:bookmarkStart w:id="2" w:name="_GoBack"/>
            <w:bookmarkEnd w:id="2"/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b/>
          <w:b/>
          <w:i/>
          <w:i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highlight w:val="red"/>
          <w:u w:val="single"/>
        </w:rPr>
        <w:t>В стоимость продукции должна быть включена доставка до города Бийска.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Место поставки: ___________________ (</w:t>
      </w:r>
      <w:r>
        <w:rPr>
          <w:rFonts w:eastAsia="Calibri" w:cs="Times New Roman" w:ascii="Times New Roman" w:hAnsi="Times New Roman"/>
          <w:i/>
          <w:sz w:val="24"/>
          <w:szCs w:val="24"/>
          <w:highlight w:val="yellow"/>
        </w:rPr>
        <w:t>указать:  склад Покупателя по адресу: Алтайский край, город Бийск, Промзона / терминал транспортной компании в г. Бийске Алтайского края / свой вариант</w:t>
      </w:r>
      <w:r>
        <w:rPr>
          <w:rFonts w:eastAsia="Calibri" w:cs="Times New Roman" w:ascii="Times New Roman" w:hAnsi="Times New Roman"/>
          <w:sz w:val="24"/>
          <w:szCs w:val="24"/>
          <w:highlight w:val="yellow"/>
        </w:rPr>
        <w:t>)</w:t>
      </w:r>
      <w:r>
        <w:rPr>
          <w:rFonts w:eastAsia="Calibri"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/>
          <w:sz w:val="20"/>
          <w:szCs w:val="24"/>
        </w:rPr>
        <w:t>В случае указания таких вариантов доставки, как</w:t>
      </w:r>
      <w:r>
        <w:rPr>
          <w:rFonts w:eastAsia="Calibri" w:cs="Times New Roman" w:ascii="Times New Roman" w:hAnsi="Times New Roman"/>
          <w:b/>
          <w:i/>
          <w:sz w:val="20"/>
          <w:szCs w:val="24"/>
        </w:rPr>
        <w:t xml:space="preserve"> склад Покупателя по адресу: Алтайский край, город Бийск, Промзона / терминал транспортной компании в г. Бийске Алтайского края, </w:t>
      </w:r>
      <w:r>
        <w:rPr>
          <w:rFonts w:eastAsia="Calibri" w:cs="Times New Roman" w:ascii="Times New Roman" w:hAnsi="Times New Roman"/>
          <w:b/>
          <w:sz w:val="20"/>
          <w:szCs w:val="24"/>
        </w:rPr>
        <w:t xml:space="preserve">в цену продукции должна быть включена стоимость доставки, о чем делается соответствующая отметка. 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Срок поставки: ___________________________ </w:t>
      </w:r>
      <w:r>
        <w:rPr>
          <w:rFonts w:eastAsia="Calibri" w:cs="Times New Roman" w:ascii="Times New Roman" w:hAnsi="Times New Roman"/>
          <w:sz w:val="24"/>
          <w:szCs w:val="24"/>
          <w:highlight w:val="yellow"/>
        </w:rPr>
        <w:t>(</w:t>
      </w:r>
      <w:r>
        <w:rPr>
          <w:rFonts w:eastAsia="Calibri" w:cs="Times New Roman" w:ascii="Times New Roman" w:hAnsi="Times New Roman"/>
          <w:i/>
          <w:sz w:val="24"/>
          <w:szCs w:val="24"/>
          <w:highlight w:val="yellow"/>
        </w:rPr>
        <w:t>указать срок поставки, начиная отсчет с момента подачи заявки Покупателем</w:t>
      </w:r>
      <w:r>
        <w:rPr>
          <w:rFonts w:eastAsia="Calibri" w:cs="Times New Roman" w:ascii="Times New Roman" w:hAnsi="Times New Roman"/>
          <w:sz w:val="24"/>
          <w:szCs w:val="24"/>
          <w:highlight w:val="yellow"/>
        </w:rPr>
        <w:t>).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Порядок оплаты продукции: ____________________ </w:t>
      </w:r>
      <w:r>
        <w:rPr>
          <w:rFonts w:eastAsia="Calibri" w:cs="Times New Roman" w:ascii="Times New Roman" w:hAnsi="Times New Roman"/>
          <w:sz w:val="24"/>
          <w:szCs w:val="24"/>
          <w:highlight w:val="yellow"/>
        </w:rPr>
        <w:t>(</w:t>
      </w:r>
      <w:r>
        <w:rPr>
          <w:rFonts w:eastAsia="Calibri" w:cs="Times New Roman" w:ascii="Times New Roman" w:hAnsi="Times New Roman"/>
          <w:i/>
          <w:sz w:val="24"/>
          <w:szCs w:val="24"/>
          <w:highlight w:val="yellow"/>
        </w:rPr>
        <w:t>указать: срок оплаты, предоплата (___ %) / постоплата и т.п.</w:t>
      </w:r>
      <w:r>
        <w:rPr>
          <w:rFonts w:eastAsia="Calibri" w:cs="Times New Roman" w:ascii="Times New Roman" w:hAnsi="Times New Roman"/>
          <w:sz w:val="24"/>
          <w:szCs w:val="24"/>
          <w:highlight w:val="yellow"/>
        </w:rPr>
        <w:t>)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(Ф.И.О., должность, контактный телефон)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_______________/______________________/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(подпись/расшифровка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b/>
          <w:sz w:val="24"/>
          <w:szCs w:val="24"/>
          <w:vertAlign w:val="superscript"/>
        </w:rPr>
        <w:t>М.П.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Исполнитель : _____________________-</w:t>
      </w:r>
    </w:p>
    <w:p>
      <w:pPr>
        <w:pStyle w:val="Normal"/>
        <w:spacing w:lineRule="auto" w:line="240" w:before="120" w:after="0"/>
        <w:rPr>
          <w:rFonts w:ascii="Times New Roman" w:hAnsi="Times New Roman" w:eastAsia="Calibri" w:cs="Times New Roman"/>
          <w:sz w:val="24"/>
          <w:szCs w:val="24"/>
          <w:vertAlign w:val="superscript"/>
        </w:rPr>
      </w:pPr>
      <w:r>
        <w:rPr>
          <w:rFonts w:eastAsia="Calibri" w:cs="Times New Roman" w:ascii="Times New Roman" w:hAnsi="Times New Roman"/>
          <w:sz w:val="24"/>
          <w:szCs w:val="24"/>
          <w:vertAlign w:val="superscript"/>
        </w:rPr>
        <w:t>(контактный телефон исполнителя)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b0399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ed22e3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a006fc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a006fc"/>
    <w:rPr/>
  </w:style>
  <w:style w:type="character" w:styleId="ListLabel1">
    <w:name w:val="ListLabel 1"/>
    <w:qFormat/>
    <w:rPr>
      <w:rFonts w:ascii="Times New Roman" w:hAnsi="Times New Roman" w:cs="Times New Roman"/>
      <w:sz w:val="24"/>
      <w:szCs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d22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7"/>
    <w:uiPriority w:val="99"/>
    <w:unhideWhenUsed/>
    <w:rsid w:val="00a006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a006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8CC7-8EEB-4400-992F-ADEFF93F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LibreOffice/5.1.6.2$Linux_X86_64 LibreOffice_project/10m0$Build-2</Application>
  <Pages>3</Pages>
  <Words>401</Words>
  <Characters>2692</Characters>
  <CharactersWithSpaces>3055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2018-11-13T05:39:00Z</dcterms:created>
  <dc:creator>zakup</dc:creator>
  <dc:description/>
  <dc:language>ru-RU</dc:language>
  <cp:lastModifiedBy/>
  <cp:lastPrinted>2018-10-08T04:19:00Z</cp:lastPrinted>
  <dcterms:modified xsi:type="dcterms:W3CDTF">2019-04-19T16:32:51Z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