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2923"/>
        <w:gridCol w:w="3160"/>
      </w:tblGrid>
      <w:tr w:rsidR="00196DE1" w:rsidRPr="00196DE1" w:rsidTr="00196DE1">
        <w:tc>
          <w:tcPr>
            <w:tcW w:w="2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Функциональные, технические и качественные характеристики, эксплуатационные характеристики объекта закупки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герметичности «А» на основании  ГОСТ 9544-2015</w:t>
            </w:r>
          </w:p>
        </w:tc>
      </w:tr>
      <w:tr w:rsidR="00196DE1" w:rsidRPr="00196DE1" w:rsidTr="00196DE1">
        <w:tc>
          <w:tcPr>
            <w:tcW w:w="28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4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Заслонка поворотная</w:t>
            </w:r>
            <w:r w:rsidR="004E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задвижка</w:t>
            </w: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Ду150 Ру</w:t>
            </w: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Межфланцевая</w:t>
            </w:r>
            <w:proofErr w:type="spellEnd"/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тройным эксцентриситетом или эквивалент в соответствии с техническими характеристиками</w:t>
            </w: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шт.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Углеродистая сталь </w:t>
            </w: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216 </w:t>
            </w: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WCB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Углеродистаясталь</w:t>
            </w:r>
            <w:proofErr w:type="spellEnd"/>
          </w:p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A216 WCB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Уплотнительное кольцо на диске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D507Mo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Уплотнение седла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304+</w:t>
            </w:r>
            <w:proofErr w:type="spellStart"/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grafit</w:t>
            </w:r>
            <w:proofErr w:type="spellEnd"/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A105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 (вал)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A564 630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Уплотнение штока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Графит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16Bar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среда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Этиленгликоль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Межфланцевый</w:t>
            </w:r>
            <w:proofErr w:type="spellEnd"/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управления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червячная передача (редуктор)</w:t>
            </w:r>
          </w:p>
        </w:tc>
      </w:tr>
      <w:tr w:rsidR="00196DE1" w:rsidRPr="00196DE1" w:rsidTr="00196DE1">
        <w:tc>
          <w:tcPr>
            <w:tcW w:w="28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</w:t>
            </w:r>
            <w:r w:rsidR="004E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лонка поворотная, задвижка </w:t>
            </w:r>
            <w:proofErr w:type="spellStart"/>
            <w:r w:rsidR="004E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  <w:p w:rsidR="00196DE1" w:rsidRPr="00196DE1" w:rsidRDefault="004E12F4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</w:t>
            </w:r>
            <w:r w:rsidR="00196DE1"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="00196DE1"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Межфланцевая</w:t>
            </w:r>
            <w:proofErr w:type="spellEnd"/>
            <w:r w:rsidR="00196DE1"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тройным эксцентриситетом или эквивалент в соответствии с техническими характеристиками</w:t>
            </w:r>
            <w:r w:rsidR="00196DE1"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 шт.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Углеродистая сталь </w:t>
            </w: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216 </w:t>
            </w: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WCB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Углеродистаясталь</w:t>
            </w:r>
            <w:proofErr w:type="spellEnd"/>
          </w:p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A216 WCB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Уплотнительное кольцо на диске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D507Mo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Уплотнение седла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304+</w:t>
            </w:r>
            <w:proofErr w:type="spellStart"/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grafit</w:t>
            </w:r>
            <w:proofErr w:type="spellEnd"/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A105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 (вал)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A564 630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Уплотнение штока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Графит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16Bar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среда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Этиленгликоль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Межфланцевый</w:t>
            </w:r>
            <w:proofErr w:type="spellEnd"/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управления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червячная передача (редуктор)</w:t>
            </w:r>
          </w:p>
        </w:tc>
      </w:tr>
      <w:tr w:rsidR="00196DE1" w:rsidRPr="00196DE1" w:rsidTr="00196DE1">
        <w:tc>
          <w:tcPr>
            <w:tcW w:w="28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Заслонка поворотная</w:t>
            </w:r>
            <w:r w:rsidR="004E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задвижка </w:t>
            </w:r>
            <w:bookmarkStart w:id="0" w:name="_GoBack"/>
            <w:r w:rsidR="004E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196DE1" w:rsidRPr="00196DE1" w:rsidRDefault="004E12F4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</w:t>
            </w:r>
            <w:r w:rsidR="00196DE1"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bookmarkEnd w:id="0"/>
            <w:r w:rsidR="00196DE1"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6DE1"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Межфланцевая</w:t>
            </w:r>
            <w:proofErr w:type="spellEnd"/>
            <w:r w:rsidR="00196DE1"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тройным эксцентриситетом или эквивалент в соответствии с техническими характеристиками</w:t>
            </w:r>
            <w:r w:rsidR="00196DE1"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шт.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Углеродистая сталь </w:t>
            </w: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216 </w:t>
            </w: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WCB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Углеродистаясталь</w:t>
            </w:r>
            <w:proofErr w:type="spellEnd"/>
          </w:p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A216 WCB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Уплотнительное кольцо на диске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D507Mo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Уплотнение седла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304+</w:t>
            </w:r>
            <w:proofErr w:type="spellStart"/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grafit</w:t>
            </w:r>
            <w:proofErr w:type="spellEnd"/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A105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 (вал)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A564 630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Уплотнение штока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Графит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16Bar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среда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Этиленгликоль</w:t>
            </w:r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присоединения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Межфланцевый</w:t>
            </w:r>
            <w:proofErr w:type="spellEnd"/>
          </w:p>
        </w:tc>
      </w:tr>
      <w:tr w:rsidR="00196DE1" w:rsidRPr="00196DE1" w:rsidTr="00196DE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управления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червячная передача (редуктор)</w:t>
            </w:r>
          </w:p>
        </w:tc>
      </w:tr>
    </w:tbl>
    <w:p w:rsidR="00196DE1" w:rsidRPr="00196DE1" w:rsidRDefault="00196DE1" w:rsidP="00196D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196DE1" w:rsidRPr="00196DE1" w:rsidTr="00196DE1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новизне запорной арматуры</w:t>
            </w:r>
          </w:p>
        </w:tc>
      </w:tr>
      <w:tr w:rsidR="00196DE1" w:rsidRPr="00196DE1" w:rsidTr="00196DE1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Поставляемое оборудование должно быть новым,  не бывшим в употреблении, не восстановленным, не являться выставочным образцом</w:t>
            </w:r>
          </w:p>
        </w:tc>
      </w:tr>
    </w:tbl>
    <w:p w:rsidR="00196DE1" w:rsidRPr="00196DE1" w:rsidRDefault="00196DE1" w:rsidP="00196DE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6DE1" w:rsidRPr="00196DE1" w:rsidRDefault="00196DE1" w:rsidP="00196DE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Область применения оборудования.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196DE1" w:rsidRPr="00196DE1" w:rsidTr="00196DE1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качественного и бесперебойного технического обслуживания холодильного оборудования и насосных групп систем хладоснабжения административно-делового центра.  </w:t>
            </w:r>
          </w:p>
        </w:tc>
      </w:tr>
    </w:tbl>
    <w:p w:rsidR="00196DE1" w:rsidRPr="00196DE1" w:rsidRDefault="00196DE1" w:rsidP="00196DE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Условия эксплуатации запорной арматуры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196DE1" w:rsidRPr="00196DE1" w:rsidTr="00196DE1">
        <w:trPr>
          <w:trHeight w:val="621"/>
        </w:trPr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среда запорной арматуры:</w:t>
            </w:r>
          </w:p>
          <w:p w:rsidR="00196DE1" w:rsidRPr="00196DE1" w:rsidRDefault="00196DE1" w:rsidP="00196DE1">
            <w:pPr>
              <w:spacing w:after="0" w:line="240" w:lineRule="auto"/>
              <w:ind w:hanging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96D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Этиленгликоль</w:t>
            </w:r>
          </w:p>
        </w:tc>
      </w:tr>
      <w:tr w:rsidR="00196DE1" w:rsidRPr="00196DE1" w:rsidTr="00196DE1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рабочих температур: от -30 до 125 град. º</w:t>
            </w:r>
            <w:proofErr w:type="gramStart"/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196DE1" w:rsidRPr="00196DE1" w:rsidRDefault="00196DE1" w:rsidP="0019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давление: </w:t>
            </w: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19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бар</w:t>
            </w:r>
          </w:p>
        </w:tc>
      </w:tr>
    </w:tbl>
    <w:p w:rsidR="00196DE1" w:rsidRPr="00196DE1" w:rsidRDefault="00196DE1" w:rsidP="00196DE1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18B0" w:rsidRDefault="00196DE1">
      <w:r w:rsidRPr="002850D2">
        <w:rPr>
          <w:rFonts w:ascii="Times New Roman" w:hAnsi="Times New Roman" w:cs="Times New Roman"/>
          <w:b/>
          <w:sz w:val="24"/>
          <w:szCs w:val="24"/>
        </w:rPr>
        <w:t xml:space="preserve">Чертеж и размеры заслонки поворотной тип АН – 65 с </w:t>
      </w:r>
      <w:proofErr w:type="spellStart"/>
      <w:r w:rsidRPr="002850D2">
        <w:rPr>
          <w:rFonts w:ascii="Times New Roman" w:hAnsi="Times New Roman" w:cs="Times New Roman"/>
          <w:b/>
          <w:sz w:val="24"/>
          <w:szCs w:val="24"/>
        </w:rPr>
        <w:t>межфланцевым</w:t>
      </w:r>
      <w:proofErr w:type="spellEnd"/>
      <w:r w:rsidRPr="002850D2">
        <w:rPr>
          <w:rFonts w:ascii="Times New Roman" w:hAnsi="Times New Roman" w:cs="Times New Roman"/>
          <w:b/>
          <w:sz w:val="24"/>
          <w:szCs w:val="24"/>
        </w:rPr>
        <w:t xml:space="preserve"> типом присоединения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6BB64DD" wp14:editId="1E1945E8">
            <wp:simplePos x="0" y="0"/>
            <wp:positionH relativeFrom="column">
              <wp:posOffset>-377825</wp:posOffset>
            </wp:positionH>
            <wp:positionV relativeFrom="paragraph">
              <wp:posOffset>2663190</wp:posOffset>
            </wp:positionV>
            <wp:extent cx="5940425" cy="1697990"/>
            <wp:effectExtent l="0" t="0" r="3175" b="0"/>
            <wp:wrapThrough wrapText="bothSides">
              <wp:wrapPolygon edited="0">
                <wp:start x="0" y="0"/>
                <wp:lineTo x="0" y="21325"/>
                <wp:lineTo x="21542" y="21325"/>
                <wp:lineTo x="2154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821055" wp14:editId="15B9460D">
            <wp:simplePos x="0" y="0"/>
            <wp:positionH relativeFrom="column">
              <wp:posOffset>-363220</wp:posOffset>
            </wp:positionH>
            <wp:positionV relativeFrom="paragraph">
              <wp:posOffset>801858</wp:posOffset>
            </wp:positionV>
            <wp:extent cx="5933440" cy="18605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C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ED"/>
    <w:rsid w:val="00196DE1"/>
    <w:rsid w:val="003C18B0"/>
    <w:rsid w:val="004E12F4"/>
    <w:rsid w:val="00C6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D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2019-05-22T05:10:00Z</dcterms:created>
  <dcterms:modified xsi:type="dcterms:W3CDTF">2019-05-28T10:04:00Z</dcterms:modified>
</cp:coreProperties>
</file>