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A3520" w14:textId="77777777" w:rsidR="0067449C" w:rsidRPr="00D1325A" w:rsidRDefault="0067449C" w:rsidP="0067449C">
      <w:pPr>
        <w:pStyle w:val="Default"/>
        <w:spacing w:after="21"/>
        <w:rPr>
          <w:i/>
          <w:iCs/>
          <w:color w:val="auto"/>
          <w:sz w:val="22"/>
          <w:szCs w:val="22"/>
        </w:rPr>
      </w:pPr>
      <w:r w:rsidRPr="00D1325A">
        <w:rPr>
          <w:i/>
          <w:iCs/>
          <w:color w:val="auto"/>
          <w:sz w:val="22"/>
          <w:szCs w:val="22"/>
        </w:rPr>
        <w:t>Спецификация:</w:t>
      </w:r>
    </w:p>
    <w:p w14:paraId="5274E57D" w14:textId="77777777" w:rsidR="0067449C" w:rsidRPr="00D1325A" w:rsidRDefault="0067449C" w:rsidP="0067449C">
      <w:pPr>
        <w:pStyle w:val="Default"/>
        <w:spacing w:after="21"/>
        <w:rPr>
          <w:i/>
          <w:iCs/>
          <w:color w:val="auto"/>
          <w:sz w:val="22"/>
          <w:szCs w:val="22"/>
        </w:rPr>
      </w:pPr>
      <w:r w:rsidRPr="00D1325A">
        <w:rPr>
          <w:i/>
          <w:iCs/>
          <w:color w:val="auto"/>
          <w:sz w:val="22"/>
          <w:szCs w:val="22"/>
        </w:rPr>
        <w:t xml:space="preserve">1. Календарный блок  </w:t>
      </w:r>
    </w:p>
    <w:p w14:paraId="6994D695" w14:textId="77777777" w:rsidR="0067449C" w:rsidRPr="00D1325A" w:rsidRDefault="0067449C" w:rsidP="0067449C">
      <w:pPr>
        <w:pStyle w:val="Default"/>
        <w:numPr>
          <w:ilvl w:val="0"/>
          <w:numId w:val="1"/>
        </w:numPr>
        <w:spacing w:after="21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красочность: </w:t>
      </w:r>
      <w:r w:rsidRPr="00D1325A">
        <w:rPr>
          <w:i/>
          <w:iCs/>
          <w:color w:val="auto"/>
          <w:sz w:val="22"/>
          <w:szCs w:val="22"/>
        </w:rPr>
        <w:t xml:space="preserve">2+0  </w:t>
      </w:r>
    </w:p>
    <w:p w14:paraId="0DF8FABB" w14:textId="77777777" w:rsidR="0067449C" w:rsidRPr="00D1325A" w:rsidRDefault="0067449C" w:rsidP="0067449C">
      <w:pPr>
        <w:pStyle w:val="Default"/>
        <w:numPr>
          <w:ilvl w:val="0"/>
          <w:numId w:val="1"/>
        </w:numPr>
        <w:spacing w:after="21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бумага: </w:t>
      </w:r>
      <w:r w:rsidRPr="00D1325A">
        <w:rPr>
          <w:i/>
          <w:iCs/>
          <w:color w:val="auto"/>
          <w:sz w:val="22"/>
          <w:szCs w:val="22"/>
        </w:rPr>
        <w:t>80 г/</w:t>
      </w:r>
      <w:proofErr w:type="spellStart"/>
      <w:proofErr w:type="gramStart"/>
      <w:r w:rsidRPr="00D1325A">
        <w:rPr>
          <w:i/>
          <w:iCs/>
          <w:color w:val="auto"/>
          <w:sz w:val="22"/>
          <w:szCs w:val="22"/>
        </w:rPr>
        <w:t>кв.м</w:t>
      </w:r>
      <w:proofErr w:type="spellEnd"/>
      <w:proofErr w:type="gramEnd"/>
      <w:r w:rsidRPr="00D1325A">
        <w:rPr>
          <w:i/>
          <w:iCs/>
          <w:color w:val="auto"/>
          <w:sz w:val="22"/>
          <w:szCs w:val="22"/>
        </w:rPr>
        <w:t>, офсет</w:t>
      </w:r>
    </w:p>
    <w:p w14:paraId="23B7A14A" w14:textId="77777777" w:rsidR="0067449C" w:rsidRPr="00D1325A" w:rsidRDefault="0067449C" w:rsidP="0067449C">
      <w:pPr>
        <w:pStyle w:val="Default"/>
        <w:spacing w:after="21"/>
        <w:rPr>
          <w:i/>
          <w:iCs/>
          <w:color w:val="auto"/>
          <w:sz w:val="22"/>
          <w:szCs w:val="22"/>
        </w:rPr>
      </w:pPr>
    </w:p>
    <w:p w14:paraId="56B3670D" w14:textId="77777777" w:rsidR="0067449C" w:rsidRPr="00D1325A" w:rsidRDefault="0067449C" w:rsidP="0067449C">
      <w:pPr>
        <w:pStyle w:val="Default"/>
        <w:spacing w:after="21"/>
        <w:rPr>
          <w:i/>
          <w:iCs/>
          <w:color w:val="auto"/>
          <w:sz w:val="22"/>
          <w:szCs w:val="22"/>
        </w:rPr>
      </w:pPr>
      <w:r w:rsidRPr="00D1325A">
        <w:rPr>
          <w:i/>
          <w:iCs/>
          <w:color w:val="auto"/>
          <w:sz w:val="22"/>
          <w:szCs w:val="22"/>
        </w:rPr>
        <w:t xml:space="preserve">2. Топ-слайд  </w:t>
      </w:r>
    </w:p>
    <w:p w14:paraId="3B854F64" w14:textId="77777777" w:rsidR="0067449C" w:rsidRPr="00D1325A" w:rsidRDefault="0067449C" w:rsidP="0067449C">
      <w:pPr>
        <w:pStyle w:val="Default"/>
        <w:numPr>
          <w:ilvl w:val="0"/>
          <w:numId w:val="2"/>
        </w:numPr>
        <w:spacing w:after="21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красочность: </w:t>
      </w:r>
      <w:r w:rsidRPr="00D1325A">
        <w:rPr>
          <w:i/>
          <w:iCs/>
          <w:color w:val="auto"/>
          <w:sz w:val="22"/>
          <w:szCs w:val="22"/>
        </w:rPr>
        <w:t xml:space="preserve">4+0  </w:t>
      </w:r>
    </w:p>
    <w:p w14:paraId="044377DD" w14:textId="77777777" w:rsidR="0067449C" w:rsidRPr="00D1325A" w:rsidRDefault="0067449C" w:rsidP="0067449C">
      <w:pPr>
        <w:pStyle w:val="Default"/>
        <w:numPr>
          <w:ilvl w:val="0"/>
          <w:numId w:val="2"/>
        </w:numPr>
        <w:spacing w:after="21"/>
        <w:rPr>
          <w:i/>
          <w:iCs/>
          <w:color w:val="auto"/>
          <w:sz w:val="22"/>
          <w:szCs w:val="22"/>
        </w:rPr>
      </w:pPr>
      <w:r w:rsidRPr="00D1325A">
        <w:rPr>
          <w:i/>
          <w:iCs/>
          <w:color w:val="auto"/>
          <w:sz w:val="22"/>
          <w:szCs w:val="22"/>
        </w:rPr>
        <w:t>бумага: мелованный картон 255 г/</w:t>
      </w:r>
      <w:proofErr w:type="spellStart"/>
      <w:proofErr w:type="gramStart"/>
      <w:r w:rsidRPr="00D1325A">
        <w:rPr>
          <w:i/>
          <w:iCs/>
          <w:color w:val="auto"/>
          <w:sz w:val="22"/>
          <w:szCs w:val="22"/>
        </w:rPr>
        <w:t>кв.м</w:t>
      </w:r>
      <w:proofErr w:type="spellEnd"/>
      <w:proofErr w:type="gramEnd"/>
      <w:r w:rsidRPr="00D1325A">
        <w:rPr>
          <w:i/>
          <w:iCs/>
          <w:color w:val="auto"/>
          <w:sz w:val="22"/>
          <w:szCs w:val="22"/>
        </w:rPr>
        <w:t xml:space="preserve">  </w:t>
      </w:r>
    </w:p>
    <w:p w14:paraId="2B5A062B" w14:textId="77777777" w:rsidR="0067449C" w:rsidRPr="00D1325A" w:rsidRDefault="0067449C" w:rsidP="0067449C">
      <w:pPr>
        <w:pStyle w:val="Default"/>
        <w:numPr>
          <w:ilvl w:val="0"/>
          <w:numId w:val="2"/>
        </w:numPr>
        <w:spacing w:after="21"/>
        <w:rPr>
          <w:i/>
          <w:iCs/>
          <w:color w:val="auto"/>
          <w:sz w:val="22"/>
          <w:szCs w:val="22"/>
        </w:rPr>
      </w:pPr>
      <w:r w:rsidRPr="00D1325A">
        <w:rPr>
          <w:i/>
          <w:iCs/>
          <w:color w:val="auto"/>
          <w:sz w:val="22"/>
          <w:szCs w:val="22"/>
        </w:rPr>
        <w:t xml:space="preserve">ламинирование </w:t>
      </w:r>
      <w:proofErr w:type="spellStart"/>
      <w:r w:rsidRPr="00D1325A">
        <w:rPr>
          <w:i/>
          <w:iCs/>
          <w:color w:val="auto"/>
          <w:sz w:val="22"/>
          <w:szCs w:val="22"/>
        </w:rPr>
        <w:t>двусторонее</w:t>
      </w:r>
      <w:proofErr w:type="spellEnd"/>
      <w:r w:rsidRPr="00D1325A">
        <w:rPr>
          <w:i/>
          <w:iCs/>
          <w:color w:val="auto"/>
          <w:sz w:val="22"/>
          <w:szCs w:val="22"/>
        </w:rPr>
        <w:t xml:space="preserve"> </w:t>
      </w:r>
    </w:p>
    <w:p w14:paraId="37AB71E5" w14:textId="77777777" w:rsidR="0067449C" w:rsidRPr="00D1325A" w:rsidRDefault="0067449C" w:rsidP="0067449C">
      <w:pPr>
        <w:pStyle w:val="Default"/>
        <w:numPr>
          <w:ilvl w:val="0"/>
          <w:numId w:val="2"/>
        </w:numPr>
        <w:spacing w:after="21"/>
        <w:rPr>
          <w:i/>
          <w:iCs/>
          <w:color w:val="auto"/>
          <w:sz w:val="22"/>
          <w:szCs w:val="22"/>
        </w:rPr>
      </w:pPr>
      <w:r w:rsidRPr="00D1325A">
        <w:rPr>
          <w:i/>
          <w:iCs/>
          <w:color w:val="auto"/>
          <w:sz w:val="22"/>
          <w:szCs w:val="22"/>
        </w:rPr>
        <w:t>колечко пикколо</w:t>
      </w:r>
    </w:p>
    <w:p w14:paraId="473D229A" w14:textId="77777777" w:rsidR="0067449C" w:rsidRPr="00D1325A" w:rsidRDefault="0067449C" w:rsidP="0067449C">
      <w:pPr>
        <w:pStyle w:val="Default"/>
        <w:spacing w:after="21"/>
        <w:rPr>
          <w:i/>
          <w:iCs/>
          <w:color w:val="auto"/>
          <w:sz w:val="22"/>
          <w:szCs w:val="22"/>
        </w:rPr>
      </w:pPr>
    </w:p>
    <w:p w14:paraId="0F654192" w14:textId="77777777" w:rsidR="0067449C" w:rsidRPr="00D1325A" w:rsidRDefault="0067449C" w:rsidP="0067449C">
      <w:pPr>
        <w:pStyle w:val="Default"/>
        <w:spacing w:after="21"/>
        <w:rPr>
          <w:i/>
          <w:iCs/>
          <w:color w:val="auto"/>
          <w:sz w:val="22"/>
          <w:szCs w:val="22"/>
        </w:rPr>
      </w:pPr>
      <w:r w:rsidRPr="00D1325A">
        <w:rPr>
          <w:i/>
          <w:iCs/>
          <w:color w:val="auto"/>
          <w:sz w:val="22"/>
          <w:szCs w:val="22"/>
        </w:rPr>
        <w:t xml:space="preserve">3. Рекламная подложка  </w:t>
      </w:r>
    </w:p>
    <w:p w14:paraId="3A91266D" w14:textId="77777777" w:rsidR="0067449C" w:rsidRPr="00D1325A" w:rsidRDefault="0067449C" w:rsidP="0067449C">
      <w:pPr>
        <w:pStyle w:val="Default"/>
        <w:numPr>
          <w:ilvl w:val="0"/>
          <w:numId w:val="3"/>
        </w:numPr>
        <w:spacing w:after="21"/>
        <w:rPr>
          <w:i/>
          <w:iCs/>
          <w:color w:val="auto"/>
          <w:sz w:val="22"/>
          <w:szCs w:val="22"/>
        </w:rPr>
      </w:pPr>
      <w:r w:rsidRPr="00D1325A">
        <w:rPr>
          <w:i/>
          <w:iCs/>
          <w:color w:val="auto"/>
          <w:sz w:val="22"/>
          <w:szCs w:val="22"/>
        </w:rPr>
        <w:t>бумага: мелованный картон 255 г/</w:t>
      </w:r>
      <w:proofErr w:type="spellStart"/>
      <w:proofErr w:type="gramStart"/>
      <w:r w:rsidRPr="00D1325A">
        <w:rPr>
          <w:i/>
          <w:iCs/>
          <w:color w:val="auto"/>
          <w:sz w:val="22"/>
          <w:szCs w:val="22"/>
        </w:rPr>
        <w:t>кв.м</w:t>
      </w:r>
      <w:proofErr w:type="spellEnd"/>
      <w:proofErr w:type="gramEnd"/>
      <w:r w:rsidRPr="00D1325A">
        <w:rPr>
          <w:i/>
          <w:iCs/>
          <w:color w:val="auto"/>
          <w:sz w:val="22"/>
          <w:szCs w:val="22"/>
        </w:rPr>
        <w:t xml:space="preserve">  </w:t>
      </w:r>
    </w:p>
    <w:p w14:paraId="6D7BF9C3" w14:textId="77777777" w:rsidR="0067449C" w:rsidRDefault="0067449C" w:rsidP="0067449C">
      <w:pPr>
        <w:pStyle w:val="Default"/>
        <w:numPr>
          <w:ilvl w:val="0"/>
          <w:numId w:val="3"/>
        </w:numPr>
        <w:spacing w:after="21"/>
        <w:rPr>
          <w:i/>
          <w:iCs/>
          <w:color w:val="auto"/>
          <w:sz w:val="22"/>
          <w:szCs w:val="22"/>
        </w:rPr>
      </w:pPr>
      <w:r w:rsidRPr="00D1325A">
        <w:rPr>
          <w:i/>
          <w:iCs/>
          <w:color w:val="auto"/>
          <w:sz w:val="22"/>
          <w:szCs w:val="22"/>
        </w:rPr>
        <w:t xml:space="preserve">печать офсетная, цифровая </w:t>
      </w:r>
    </w:p>
    <w:p w14:paraId="4829A9B2" w14:textId="77777777" w:rsidR="0067449C" w:rsidRDefault="0067449C" w:rsidP="0067449C">
      <w:pPr>
        <w:pStyle w:val="Default"/>
        <w:spacing w:after="21"/>
        <w:rPr>
          <w:i/>
          <w:iCs/>
          <w:color w:val="auto"/>
          <w:sz w:val="22"/>
          <w:szCs w:val="22"/>
        </w:rPr>
      </w:pPr>
    </w:p>
    <w:p w14:paraId="015FF53F" w14:textId="77777777" w:rsidR="0067449C" w:rsidRDefault="0067449C" w:rsidP="0067449C">
      <w:pPr>
        <w:pStyle w:val="Default"/>
        <w:spacing w:after="21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4. Размеры:</w:t>
      </w:r>
    </w:p>
    <w:p w14:paraId="595034B9" w14:textId="77777777" w:rsidR="0067449C" w:rsidRDefault="0067449C" w:rsidP="0067449C">
      <w:pPr>
        <w:pStyle w:val="Default"/>
        <w:numPr>
          <w:ilvl w:val="0"/>
          <w:numId w:val="4"/>
        </w:numPr>
        <w:spacing w:after="21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топ-слайд – 297*210 мм</w:t>
      </w:r>
    </w:p>
    <w:p w14:paraId="750377F2" w14:textId="77777777" w:rsidR="0067449C" w:rsidRDefault="0067449C" w:rsidP="0067449C">
      <w:pPr>
        <w:pStyle w:val="Default"/>
        <w:numPr>
          <w:ilvl w:val="0"/>
          <w:numId w:val="4"/>
        </w:numPr>
        <w:spacing w:after="21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календарный блок (3 шт.) – 145*297 мм</w:t>
      </w:r>
    </w:p>
    <w:p w14:paraId="211D62F2" w14:textId="77777777" w:rsidR="0067449C" w:rsidRDefault="0067449C" w:rsidP="0067449C">
      <w:pPr>
        <w:pStyle w:val="Default"/>
        <w:numPr>
          <w:ilvl w:val="0"/>
          <w:numId w:val="4"/>
        </w:numPr>
        <w:spacing w:after="21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Рекламное поле между календарными блоками (2 шт.) – 45*297 мм</w:t>
      </w:r>
    </w:p>
    <w:p w14:paraId="7F69A445" w14:textId="77777777" w:rsidR="0067449C" w:rsidRDefault="0067449C" w:rsidP="0067449C">
      <w:pPr>
        <w:pStyle w:val="Default"/>
        <w:numPr>
          <w:ilvl w:val="0"/>
          <w:numId w:val="4"/>
        </w:numPr>
        <w:spacing w:after="21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Нижнее рекламное поле – 60*297 мм</w:t>
      </w:r>
    </w:p>
    <w:p w14:paraId="12CFDA6A" w14:textId="77777777" w:rsidR="0067449C" w:rsidRDefault="0067449C" w:rsidP="0067449C">
      <w:pPr>
        <w:pStyle w:val="Default"/>
        <w:spacing w:after="21"/>
        <w:rPr>
          <w:i/>
          <w:iCs/>
          <w:color w:val="auto"/>
          <w:sz w:val="22"/>
          <w:szCs w:val="22"/>
        </w:rPr>
      </w:pPr>
    </w:p>
    <w:p w14:paraId="4AFAC4FC" w14:textId="77777777" w:rsidR="0067449C" w:rsidRPr="00291F66" w:rsidRDefault="0067449C" w:rsidP="0067449C">
      <w:pPr>
        <w:pStyle w:val="Default"/>
        <w:spacing w:after="21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5. </w:t>
      </w:r>
      <w:r w:rsidRPr="00291F66">
        <w:rPr>
          <w:i/>
          <w:iCs/>
          <w:color w:val="auto"/>
          <w:sz w:val="22"/>
          <w:szCs w:val="22"/>
        </w:rPr>
        <w:t xml:space="preserve">Тираж </w:t>
      </w:r>
      <w:r>
        <w:rPr>
          <w:i/>
          <w:iCs/>
          <w:color w:val="auto"/>
          <w:sz w:val="22"/>
          <w:szCs w:val="22"/>
        </w:rPr>
        <w:t xml:space="preserve">4 000 шт. </w:t>
      </w:r>
      <w:r w:rsidRPr="00291F66">
        <w:rPr>
          <w:i/>
          <w:iCs/>
          <w:color w:val="auto"/>
          <w:sz w:val="22"/>
          <w:szCs w:val="22"/>
        </w:rPr>
        <w:t>должен быть упакован в коробки по 50 шт.</w:t>
      </w:r>
    </w:p>
    <w:p w14:paraId="1163E565" w14:textId="77777777" w:rsidR="0067449C" w:rsidRPr="00291F66" w:rsidRDefault="0067449C" w:rsidP="0067449C">
      <w:pPr>
        <w:pStyle w:val="Default"/>
        <w:numPr>
          <w:ilvl w:val="0"/>
          <w:numId w:val="5"/>
        </w:numPr>
        <w:spacing w:after="21"/>
        <w:rPr>
          <w:i/>
          <w:iCs/>
          <w:color w:val="auto"/>
          <w:sz w:val="22"/>
          <w:szCs w:val="22"/>
        </w:rPr>
      </w:pPr>
      <w:r w:rsidRPr="00291F66">
        <w:rPr>
          <w:i/>
          <w:iCs/>
          <w:color w:val="auto"/>
          <w:sz w:val="22"/>
          <w:szCs w:val="22"/>
        </w:rPr>
        <w:t xml:space="preserve">Отгрузка тиража осуществляется в 2 этапа: </w:t>
      </w:r>
    </w:p>
    <w:p w14:paraId="4064121B" w14:textId="77777777" w:rsidR="0067449C" w:rsidRPr="00291F66" w:rsidRDefault="0067449C" w:rsidP="0067449C">
      <w:pPr>
        <w:pStyle w:val="Default"/>
        <w:numPr>
          <w:ilvl w:val="1"/>
          <w:numId w:val="5"/>
        </w:numPr>
        <w:spacing w:after="21"/>
        <w:rPr>
          <w:i/>
          <w:iCs/>
          <w:color w:val="auto"/>
          <w:sz w:val="22"/>
          <w:szCs w:val="22"/>
        </w:rPr>
      </w:pPr>
      <w:r w:rsidRPr="00291F66">
        <w:rPr>
          <w:i/>
          <w:iCs/>
          <w:color w:val="auto"/>
          <w:sz w:val="22"/>
          <w:szCs w:val="22"/>
        </w:rPr>
        <w:t>Отправка части тиража в Центральный офис.</w:t>
      </w:r>
    </w:p>
    <w:p w14:paraId="5A177B69" w14:textId="77777777" w:rsidR="0067449C" w:rsidRPr="00D1325A" w:rsidRDefault="0067449C" w:rsidP="0067449C">
      <w:pPr>
        <w:pStyle w:val="Default"/>
        <w:numPr>
          <w:ilvl w:val="1"/>
          <w:numId w:val="5"/>
        </w:numPr>
        <w:spacing w:after="21"/>
        <w:rPr>
          <w:i/>
          <w:iCs/>
          <w:color w:val="auto"/>
          <w:sz w:val="22"/>
          <w:szCs w:val="22"/>
        </w:rPr>
      </w:pPr>
      <w:r w:rsidRPr="00291F66">
        <w:rPr>
          <w:i/>
          <w:iCs/>
          <w:color w:val="auto"/>
          <w:sz w:val="22"/>
          <w:szCs w:val="22"/>
        </w:rPr>
        <w:t>Оставшийся тираж отправить в офис грузовой компании.</w:t>
      </w:r>
    </w:p>
    <w:p w14:paraId="51E650AC" w14:textId="77777777" w:rsidR="0067449C" w:rsidRPr="00D1325A" w:rsidRDefault="0067449C" w:rsidP="0067449C">
      <w:pPr>
        <w:pStyle w:val="Default"/>
        <w:spacing w:after="21"/>
        <w:rPr>
          <w:i/>
          <w:iCs/>
          <w:color w:val="auto"/>
          <w:sz w:val="22"/>
          <w:szCs w:val="22"/>
        </w:rPr>
      </w:pPr>
    </w:p>
    <w:p w14:paraId="0BB1B50C" w14:textId="77777777" w:rsidR="0067449C" w:rsidRPr="00D1325A" w:rsidRDefault="0067449C" w:rsidP="0067449C">
      <w:pPr>
        <w:pStyle w:val="Default"/>
        <w:spacing w:after="21"/>
        <w:rPr>
          <w:i/>
          <w:iCs/>
          <w:color w:val="auto"/>
          <w:sz w:val="22"/>
          <w:szCs w:val="22"/>
        </w:rPr>
      </w:pPr>
      <w:r w:rsidRPr="00D1325A">
        <w:rPr>
          <w:i/>
          <w:iCs/>
          <w:color w:val="auto"/>
          <w:sz w:val="22"/>
          <w:szCs w:val="22"/>
        </w:rPr>
        <w:t>Все календари должны быть укомплектованы курсорами (на календарь одет).</w:t>
      </w:r>
    </w:p>
    <w:p w14:paraId="3B7B49AD" w14:textId="77777777" w:rsidR="0067449C" w:rsidRDefault="0067449C" w:rsidP="0067449C">
      <w:pPr>
        <w:pStyle w:val="Default"/>
        <w:spacing w:after="21"/>
        <w:rPr>
          <w:i/>
          <w:iCs/>
          <w:color w:val="auto"/>
          <w:sz w:val="22"/>
          <w:szCs w:val="22"/>
        </w:rPr>
      </w:pPr>
      <w:r w:rsidRPr="00D1325A">
        <w:rPr>
          <w:i/>
          <w:iCs/>
          <w:color w:val="auto"/>
          <w:sz w:val="22"/>
          <w:szCs w:val="22"/>
        </w:rPr>
        <w:t>В базовую цену включены стандартный слайд и печать рекламы на подложке 4+0.</w:t>
      </w:r>
    </w:p>
    <w:p w14:paraId="03C65428" w14:textId="77777777" w:rsidR="0067449C" w:rsidRDefault="0067449C" w:rsidP="0067449C">
      <w:pPr>
        <w:pStyle w:val="Default"/>
        <w:spacing w:after="21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Доставка готовой продукции до местонахождения Заказчика должна быть осуществлена не позднее 25 ноября 2019 г.</w:t>
      </w:r>
    </w:p>
    <w:p w14:paraId="10ABAD4A" w14:textId="77777777" w:rsidR="00CC441C" w:rsidRDefault="00CC441C">
      <w:bookmarkStart w:id="0" w:name="_GoBack"/>
      <w:bookmarkEnd w:id="0"/>
    </w:p>
    <w:sectPr w:rsidR="00CC4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65A1"/>
    <w:multiLevelType w:val="hybridMultilevel"/>
    <w:tmpl w:val="235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B459D"/>
    <w:multiLevelType w:val="hybridMultilevel"/>
    <w:tmpl w:val="A88C7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E0EB5"/>
    <w:multiLevelType w:val="hybridMultilevel"/>
    <w:tmpl w:val="C1F2E1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F222AA6"/>
    <w:multiLevelType w:val="hybridMultilevel"/>
    <w:tmpl w:val="9ABA6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0681B"/>
    <w:multiLevelType w:val="hybridMultilevel"/>
    <w:tmpl w:val="601A4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B9"/>
    <w:rsid w:val="002362B9"/>
    <w:rsid w:val="0067449C"/>
    <w:rsid w:val="00CC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6D910-7A13-472D-B4A6-8EB1BEEA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44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 Денис Анатольевич</dc:creator>
  <cp:keywords/>
  <dc:description/>
  <cp:lastModifiedBy>Овчинников Денис Анатольевич</cp:lastModifiedBy>
  <cp:revision>2</cp:revision>
  <dcterms:created xsi:type="dcterms:W3CDTF">2019-09-09T11:25:00Z</dcterms:created>
  <dcterms:modified xsi:type="dcterms:W3CDTF">2019-09-09T11:25:00Z</dcterms:modified>
</cp:coreProperties>
</file>