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40C" w:rsidRDefault="00775228">
      <w:r>
        <w:t>Сулугуни от 3-5 тонн в неделю</w:t>
      </w:r>
    </w:p>
    <w:p w:rsidR="00775228" w:rsidRDefault="00775228">
      <w:r>
        <w:t>Сулугуни копченый от 3-5 тонн в неделю</w:t>
      </w:r>
    </w:p>
    <w:p w:rsidR="00775228" w:rsidRDefault="00775228">
      <w:r>
        <w:t>Чечил белый от 3-5 тонн в неделю</w:t>
      </w:r>
    </w:p>
    <w:p w:rsidR="00775228" w:rsidRDefault="00775228">
      <w:r>
        <w:t>Чечил копченый от 3-5 тонн в неделю</w:t>
      </w:r>
    </w:p>
    <w:p w:rsidR="00775228" w:rsidRPr="00775228" w:rsidRDefault="00775228">
      <w:r>
        <w:t>Рулеты с зеленью от 3-5 тонн в неделю</w:t>
      </w:r>
      <w:bookmarkStart w:id="0" w:name="_GoBack"/>
      <w:bookmarkEnd w:id="0"/>
    </w:p>
    <w:sectPr w:rsidR="00775228" w:rsidRPr="00775228" w:rsidSect="004B06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28"/>
    <w:rsid w:val="001E2D38"/>
    <w:rsid w:val="003B740C"/>
    <w:rsid w:val="004B061D"/>
    <w:rsid w:val="0077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C31337"/>
  <w15:chartTrackingRefBased/>
  <w15:docId w15:val="{D68FBCE4-9C26-6D4F-B630-95043CC2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2020-10-27T16:46:00Z</dcterms:created>
  <dcterms:modified xsi:type="dcterms:W3CDTF">2020-10-27T16:48:00Z</dcterms:modified>
</cp:coreProperties>
</file>