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F" w:rsidRDefault="006E06EF" w:rsidP="006E06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06EF" w:rsidRPr="00C21A4E" w:rsidRDefault="006E06EF" w:rsidP="006E06E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4E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2A4355" w:rsidRDefault="002A4355" w:rsidP="002A43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E6BE9">
        <w:rPr>
          <w:rFonts w:ascii="Times New Roman" w:hAnsi="Times New Roman"/>
          <w:b/>
          <w:bCs/>
          <w:sz w:val="28"/>
          <w:szCs w:val="28"/>
        </w:rPr>
        <w:t>Объект закупки:</w:t>
      </w:r>
    </w:p>
    <w:p w:rsidR="00D964C3" w:rsidRPr="00973B14" w:rsidRDefault="00D964C3" w:rsidP="00D964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73B14">
        <w:rPr>
          <w:rFonts w:ascii="Times New Roman" w:hAnsi="Times New Roman"/>
          <w:sz w:val="28"/>
          <w:szCs w:val="28"/>
        </w:rPr>
        <w:t>Поставка</w:t>
      </w:r>
      <w:r w:rsidRPr="00973B14">
        <w:rPr>
          <w:rFonts w:ascii="Arial" w:hAnsi="Arial" w:cs="Arial"/>
          <w:bCs/>
          <w:sz w:val="28"/>
          <w:szCs w:val="28"/>
        </w:rPr>
        <w:t xml:space="preserve"> </w:t>
      </w:r>
      <w:r w:rsidR="005E71CD" w:rsidRPr="00973B14">
        <w:rPr>
          <w:rStyle w:val="FontStyle14"/>
          <w:sz w:val="28"/>
          <w:szCs w:val="28"/>
        </w:rPr>
        <w:t>светового оборудования</w:t>
      </w:r>
      <w:bookmarkEnd w:id="0"/>
      <w:r w:rsidRPr="00973B14">
        <w:rPr>
          <w:rFonts w:ascii="Times New Roman" w:hAnsi="Times New Roman"/>
          <w:bCs/>
          <w:sz w:val="28"/>
          <w:szCs w:val="28"/>
        </w:rPr>
        <w:t>.</w:t>
      </w:r>
      <w:r w:rsidRPr="00973B14">
        <w:rPr>
          <w:rFonts w:ascii="Times New Roman" w:hAnsi="Times New Roman"/>
          <w:sz w:val="28"/>
          <w:szCs w:val="28"/>
        </w:rPr>
        <w:t xml:space="preserve"> </w:t>
      </w:r>
    </w:p>
    <w:p w:rsidR="002A4355" w:rsidRPr="00973B14" w:rsidRDefault="002A4355" w:rsidP="00D964C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3B14">
        <w:rPr>
          <w:rFonts w:ascii="Times New Roman" w:hAnsi="Times New Roman"/>
          <w:b/>
          <w:bCs/>
          <w:sz w:val="28"/>
          <w:szCs w:val="28"/>
        </w:rPr>
        <w:t>Краткие характеристики поставляемых товаров:</w:t>
      </w:r>
    </w:p>
    <w:p w:rsidR="002A4355" w:rsidRPr="00973B14" w:rsidRDefault="002A4355" w:rsidP="002A4355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3B14">
        <w:rPr>
          <w:rFonts w:ascii="Times New Roman" w:hAnsi="Times New Roman"/>
          <w:sz w:val="28"/>
          <w:szCs w:val="28"/>
        </w:rPr>
        <w:t>Поставляемое оборудование (далее – товар) должно быть новым, не бывшим в эксплуатации, не восстановленным и не собранным из восстановленных компонентов, изготовленным серийно на заводе-изготовителе с датой выпуска – не ранее 20</w:t>
      </w:r>
      <w:r w:rsidR="007063D4" w:rsidRPr="00973B14">
        <w:rPr>
          <w:rFonts w:ascii="Times New Roman" w:hAnsi="Times New Roman"/>
          <w:sz w:val="28"/>
          <w:szCs w:val="28"/>
        </w:rPr>
        <w:t>19</w:t>
      </w:r>
      <w:r w:rsidRPr="00973B14">
        <w:rPr>
          <w:rFonts w:ascii="Times New Roman" w:hAnsi="Times New Roman"/>
          <w:sz w:val="28"/>
          <w:szCs w:val="28"/>
        </w:rPr>
        <w:t xml:space="preserve"> года</w:t>
      </w:r>
      <w:r w:rsidR="00973392">
        <w:rPr>
          <w:rFonts w:ascii="Times New Roman" w:hAnsi="Times New Roman"/>
          <w:sz w:val="28"/>
          <w:szCs w:val="28"/>
        </w:rPr>
        <w:t xml:space="preserve">. </w:t>
      </w:r>
    </w:p>
    <w:p w:rsidR="002A4355" w:rsidRPr="00973B14" w:rsidRDefault="002A4355" w:rsidP="002A4355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3B14">
        <w:rPr>
          <w:rFonts w:ascii="Times New Roman" w:hAnsi="Times New Roman"/>
          <w:sz w:val="28"/>
          <w:szCs w:val="28"/>
        </w:rPr>
        <w:t>Поставляемый товар должен соответствовать требованиям Технического задания, а также требованиям функциональных и технических характеристик поставляемого товара.</w:t>
      </w:r>
    </w:p>
    <w:p w:rsidR="002A4355" w:rsidRPr="00973B14" w:rsidRDefault="002A4355" w:rsidP="002A435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73B14">
        <w:rPr>
          <w:rFonts w:ascii="Times New Roman" w:hAnsi="Times New Roman"/>
          <w:b/>
          <w:bCs/>
          <w:sz w:val="28"/>
          <w:szCs w:val="28"/>
        </w:rPr>
        <w:t>Количество поставляемого товара:</w:t>
      </w:r>
    </w:p>
    <w:p w:rsidR="002A4355" w:rsidRPr="00973B14" w:rsidRDefault="002A4355" w:rsidP="002A435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660"/>
        <w:gridCol w:w="3380"/>
        <w:gridCol w:w="1740"/>
        <w:gridCol w:w="2080"/>
      </w:tblGrid>
      <w:tr w:rsidR="002A4355" w:rsidRPr="00973B14" w:rsidTr="00736D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2A4355" w:rsidRPr="00973B14" w:rsidRDefault="002A4355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2A4355" w:rsidRPr="00973B14" w:rsidRDefault="002A4355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2A4355" w:rsidRPr="00973B14" w:rsidRDefault="002A4355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товара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  <w:hideMark/>
          </w:tcPr>
          <w:p w:rsidR="002A4355" w:rsidRPr="00973B14" w:rsidRDefault="002A4355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2A4355" w:rsidRPr="00973B14" w:rsidTr="00736D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4355" w:rsidRPr="00973B14" w:rsidRDefault="002A4355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4355" w:rsidRPr="00973B14" w:rsidRDefault="005E71CD" w:rsidP="0084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Светодиодная голова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4355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4355" w:rsidRPr="00973B14" w:rsidRDefault="00D733B8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2A4355"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6D6B" w:rsidRPr="00973B14" w:rsidTr="00736D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6D6B" w:rsidRPr="00973B14" w:rsidRDefault="005E71CD" w:rsidP="0084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театральный прожектор с линзой Френеля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D733B8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736D6B"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6D6B" w:rsidRPr="00973B14" w:rsidTr="00736D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6D6B" w:rsidRPr="00973B14" w:rsidRDefault="005E71CD" w:rsidP="0084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прожектор с каменистой линзой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D733B8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736D6B"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6D6B" w:rsidRPr="00973B14" w:rsidTr="00736D6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6D6B" w:rsidRPr="00973B14" w:rsidRDefault="005E71CD" w:rsidP="0057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 прожектор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736D6B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D6B" w:rsidRPr="00973B14" w:rsidRDefault="00D733B8" w:rsidP="008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8249AA"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E71CD" w:rsidRPr="00973B14" w:rsidRDefault="005E71CD" w:rsidP="002A435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A4355" w:rsidRPr="00973B14" w:rsidRDefault="002A4355" w:rsidP="007825CD">
      <w:pPr>
        <w:spacing w:line="233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73B14">
        <w:rPr>
          <w:rFonts w:ascii="Times New Roman" w:eastAsia="Calibri" w:hAnsi="Times New Roman" w:cs="Times New Roman"/>
          <w:sz w:val="28"/>
          <w:szCs w:val="28"/>
        </w:rPr>
        <w:t xml:space="preserve">Адрес поставки: Красноярский край, г. Ачинск, ул. </w:t>
      </w:r>
      <w:proofErr w:type="spellStart"/>
      <w:r w:rsidRPr="00973B14">
        <w:rPr>
          <w:rFonts w:ascii="Times New Roman" w:eastAsia="Calibri" w:hAnsi="Times New Roman" w:cs="Times New Roman"/>
          <w:sz w:val="28"/>
          <w:szCs w:val="28"/>
        </w:rPr>
        <w:t>Пузановой</w:t>
      </w:r>
      <w:proofErr w:type="spellEnd"/>
      <w:r w:rsidRPr="00973B14">
        <w:rPr>
          <w:rFonts w:ascii="Times New Roman" w:eastAsia="Calibri" w:hAnsi="Times New Roman" w:cs="Times New Roman"/>
          <w:sz w:val="28"/>
          <w:szCs w:val="28"/>
        </w:rPr>
        <w:t>, 38, корпус 1</w:t>
      </w:r>
    </w:p>
    <w:p w:rsidR="00450CF5" w:rsidRPr="00973B14" w:rsidRDefault="00450CF5" w:rsidP="00450CF5">
      <w:pPr>
        <w:rPr>
          <w:rFonts w:ascii="Times New Roman" w:hAnsi="Times New Roman" w:cs="Times New Roman"/>
          <w:sz w:val="28"/>
          <w:szCs w:val="28"/>
        </w:rPr>
      </w:pPr>
      <w:r w:rsidRPr="00973B1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значениям показателей (характеристик) товара </w:t>
      </w:r>
    </w:p>
    <w:tbl>
      <w:tblPr>
        <w:tblStyle w:val="a5"/>
        <w:tblW w:w="1003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953"/>
        <w:gridCol w:w="708"/>
        <w:gridCol w:w="709"/>
      </w:tblGrid>
      <w:tr w:rsidR="00893127" w:rsidTr="00893127"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127" w:rsidRDefault="00893127" w:rsidP="008D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127" w:rsidRDefault="00893127" w:rsidP="008D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97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технических параметров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127" w:rsidRPr="009B25B1" w:rsidRDefault="00973392" w:rsidP="00973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т</w:t>
            </w:r>
            <w:r w:rsidR="00893127" w:rsidRPr="009B25B1">
              <w:rPr>
                <w:rFonts w:ascii="Times New Roman" w:hAnsi="Times New Roman" w:cs="Times New Roman"/>
                <w:b/>
                <w:sz w:val="20"/>
                <w:szCs w:val="20"/>
              </w:rPr>
              <w:t>ехнически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893127" w:rsidRPr="009B2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127" w:rsidRPr="007C518E" w:rsidRDefault="00893127" w:rsidP="008D5D8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518E">
              <w:rPr>
                <w:rFonts w:ascii="Times New Roman" w:hAnsi="Times New Roman" w:cs="Times New Roman"/>
                <w:b/>
                <w:sz w:val="18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127" w:rsidRPr="007C518E" w:rsidRDefault="00893127" w:rsidP="008D5D8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518E">
              <w:rPr>
                <w:rFonts w:ascii="Times New Roman" w:hAnsi="Times New Roman" w:cs="Times New Roman"/>
                <w:b/>
                <w:sz w:val="18"/>
                <w:szCs w:val="20"/>
              </w:rPr>
              <w:t>Ед.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изм.</w:t>
            </w:r>
          </w:p>
        </w:tc>
      </w:tr>
      <w:tr w:rsidR="00893127" w:rsidRPr="008509BC" w:rsidTr="00893127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127" w:rsidRPr="000E4C9C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Светодиодная голова</w:t>
            </w:r>
          </w:p>
          <w:p w:rsidR="00893127" w:rsidRPr="000E4C9C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Питание – напряжение от 220В до 240В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Частота не менее 50Гц не более 60Гц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Потребляемая мощность не менее 250 Вт  не более 350В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света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светодиоды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каждого 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светодиода не менее 15 Вт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21 Вт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светодиодов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19 </w:t>
            </w:r>
            <w:proofErr w:type="spellStart"/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Ресурс не менее 50000 ч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RGBW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 радуги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 наличие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озможность управления каждым светодиодом 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- наличие</w:t>
            </w:r>
          </w:p>
          <w:p w:rsidR="00893127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Диммер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0483">
              <w:rPr>
                <w:rFonts w:ascii="Times New Roman" w:eastAsia="Calibri" w:hAnsi="Times New Roman" w:cs="Times New Roman"/>
                <w:sz w:val="24"/>
                <w:szCs w:val="24"/>
              </w:rPr>
              <w:t>0-100%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Зум от не менее 4° до не более 60°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  <w:proofErr w:type="gramEnd"/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Строб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оскоп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 менее 0 до не более 30 </w:t>
            </w: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всп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/сек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  <w:proofErr w:type="gramEnd"/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эффект калейдоскоп</w:t>
            </w: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Pan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540 °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Tilt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270 °</w:t>
            </w:r>
          </w:p>
          <w:p w:rsidR="00956D14" w:rsidRPr="00453AF2" w:rsidRDefault="00893127" w:rsidP="00956D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Дисплей</w:t>
            </w: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56D14" w:rsidRPr="0021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D14" w:rsidRPr="0021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OLED</w:t>
            </w:r>
            <w:r w:rsidR="00956D14" w:rsidRPr="0021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56D14" w:rsidRPr="0021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D14" w:rsidRPr="0021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TMOS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перезапуск прибора (RESET)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- наличие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DMX-512 и/или </w:t>
            </w: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Master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Slave</w:t>
            </w:r>
            <w:proofErr w:type="spellEnd"/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DMX-каналов 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21 </w:t>
            </w:r>
            <w:r w:rsidRPr="0042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97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 встроенных программ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Высота не менее 470 мм не более 500 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менее 4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мм не 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>более 45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мм не более 350 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93127" w:rsidRPr="003E35C1" w:rsidTr="00893127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театральный прожектор с линзой Френеля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Тип изделия</w:t>
            </w: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прожектор 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Тип линзы: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Fresnel</w:t>
            </w:r>
            <w:proofErr w:type="spellEnd"/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Линза диаметром не менее 150мм не более 180мм</w:t>
            </w:r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 раскрытия луча изменяемый от </w:t>
            </w: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11˚,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>˚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  <w:proofErr w:type="gramEnd"/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лавное перемещение лампы (винтовой механизм).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лампы от 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1200 Вт.</w:t>
            </w:r>
            <w:r w:rsidR="00973392"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(значение параметра не требует конкретизации)</w:t>
            </w:r>
          </w:p>
          <w:p w:rsidR="00973392" w:rsidRPr="003E35C1" w:rsidRDefault="00893127" w:rsidP="009733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дистанция в диапазоне от не менее 4м и до не более 20м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 полным покрытием диапазона)</w:t>
            </w:r>
            <w:proofErr w:type="gramEnd"/>
          </w:p>
          <w:p w:rsidR="00973392" w:rsidRPr="003E35C1" w:rsidRDefault="00893127" w:rsidP="009733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</w:t>
            </w: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от 220В до 24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0 В.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>(значение параметра не требует конкретизации)</w:t>
            </w:r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Тип цоколя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GX-9</w:t>
            </w: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 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>.5 (значение параметра не требует конкретизации)</w:t>
            </w: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E63" w:rsidRDefault="00893127" w:rsidP="00BC5E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Габаритные размеры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длинна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350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400, ширина не менее 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350, высота не менее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мм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360 </w:t>
            </w:r>
          </w:p>
          <w:p w:rsidR="00893127" w:rsidRPr="00453AF2" w:rsidRDefault="00893127" w:rsidP="00BC5E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Вес менее 6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93127" w:rsidRPr="008509BC" w:rsidTr="00893127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127" w:rsidRPr="000E4C9C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C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FE40E7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0E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прожектор с каменистой линзой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Тип изделия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театральный прожектор 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линзы РС.</w:t>
            </w:r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Линза диаметром не менее 150мм не более 180мм</w:t>
            </w:r>
          </w:p>
          <w:p w:rsidR="00973392" w:rsidRPr="003E35C1" w:rsidRDefault="00893127" w:rsidP="009733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 раскрытия луча изменяемый от </w:t>
            </w: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4˚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 62˚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  <w:proofErr w:type="gramEnd"/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лавное перемещение лампы (винтовой механизм).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лампы от 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1200 Вт.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973392" w:rsidRPr="003E35C1" w:rsidRDefault="00893127" w:rsidP="009733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дистанция в диапазоне от не менее 2м до не более 15м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  <w:proofErr w:type="gramEnd"/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Напряжение в д</w:t>
            </w:r>
            <w:r w:rsidR="00BC5E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апазоне от 220В до 24</w:t>
            </w: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0 В.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C1">
              <w:rPr>
                <w:rFonts w:ascii="Times New Roman" w:eastAsia="Calibri" w:hAnsi="Times New Roman" w:cs="Times New Roman"/>
                <w:sz w:val="24"/>
                <w:szCs w:val="24"/>
              </w:rPr>
              <w:t>Тип цоколя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GX</w:t>
            </w: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-9.5 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конкретизации).</w:t>
            </w:r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слот для установки пленочны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светоф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льтров и/или </w:t>
            </w: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кашетирующих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пленок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 - наличие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Габаритные размеры (</w:t>
            </w:r>
            <w:proofErr w:type="spell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ДхШхВ</w:t>
            </w:r>
            <w:proofErr w:type="spell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) не менее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 x 300 x 300 мм не более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400х350х360 мм</w:t>
            </w:r>
          </w:p>
          <w:p w:rsidR="00893127" w:rsidRPr="003E35C1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Вес менее 6 кг.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93127" w:rsidRPr="00453AF2" w:rsidTr="00893127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127" w:rsidRPr="000E4C9C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рофильный прожектор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профильный прожектор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 от 220</w:t>
            </w:r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240 В</w:t>
            </w:r>
            <w:r w:rsidR="00973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Частота не менее 50 Гц не более 60 Гц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Потребляемая мощность не менее 575 Вт.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956D14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Пиковая потребляемая мощность не более 750 Вт.</w:t>
            </w:r>
            <w:r w:rsidR="00314CE7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</w:p>
          <w:p w:rsidR="00893127" w:rsidRPr="00956D14" w:rsidRDefault="00314CE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лампы: </w:t>
            </w:r>
            <w:r w:rsidR="00893127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галогеновая или </w:t>
            </w:r>
            <w:proofErr w:type="gramStart"/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диодная</w:t>
            </w:r>
            <w:proofErr w:type="gramEnd"/>
            <w:r w:rsidR="00893127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3127" w:rsidRPr="00956D14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Цоколь</w:t>
            </w:r>
            <w:r w:rsidR="00314CE7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G9,5 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/ G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="00956D14"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95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(значение параметра не требует конкретизации)</w:t>
            </w:r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6D14">
              <w:rPr>
                <w:rFonts w:ascii="Times New Roman" w:eastAsia="Calibri" w:hAnsi="Times New Roman" w:cs="Times New Roman"/>
                <w:sz w:val="24"/>
                <w:szCs w:val="24"/>
              </w:rPr>
              <w:t>Угол раскрытия луча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изменяемый от не менее 15 ° до не более 30 °</w:t>
            </w:r>
            <w:r w:rsidR="00314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покрытием диапазона)</w:t>
            </w:r>
            <w:proofErr w:type="gramEnd"/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корпуса </w:t>
            </w:r>
            <w:r w:rsidR="00314CE7" w:rsidRPr="00314CE7">
              <w:rPr>
                <w:rFonts w:ascii="Times New Roman" w:eastAsia="Calibri" w:hAnsi="Times New Roman" w:cs="Times New Roman"/>
                <w:sz w:val="24"/>
                <w:szCs w:val="24"/>
              </w:rPr>
              <w:t>из представленной палитры поставщика. Не менее 5 цветов (значение параметра не требует конкретизации) – согласовывается с Заказчиком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Высота не менее 350 мм не более 400 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Ширина не менее 300 мм не более 350 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Длина не менее 750 мм не более 800 мм</w:t>
            </w:r>
          </w:p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</w:t>
            </w:r>
            <w:r w:rsidRPr="00A508E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27" w:rsidRPr="00453AF2" w:rsidRDefault="00893127" w:rsidP="008D5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AF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450CF5" w:rsidRDefault="00450CF5" w:rsidP="006E06E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50CF5" w:rsidSect="003E370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552"/>
    <w:multiLevelType w:val="multilevel"/>
    <w:tmpl w:val="294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13084"/>
    <w:multiLevelType w:val="multilevel"/>
    <w:tmpl w:val="0C64CEA0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2">
    <w:nsid w:val="671E2E01"/>
    <w:multiLevelType w:val="multilevel"/>
    <w:tmpl w:val="13B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F21258"/>
    <w:multiLevelType w:val="multilevel"/>
    <w:tmpl w:val="E14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F"/>
    <w:rsid w:val="00027E8E"/>
    <w:rsid w:val="00047331"/>
    <w:rsid w:val="00050E98"/>
    <w:rsid w:val="000B3F53"/>
    <w:rsid w:val="000C4EEC"/>
    <w:rsid w:val="000F3261"/>
    <w:rsid w:val="00122B7B"/>
    <w:rsid w:val="00123CC3"/>
    <w:rsid w:val="0014793A"/>
    <w:rsid w:val="00164C98"/>
    <w:rsid w:val="001770BA"/>
    <w:rsid w:val="001A1252"/>
    <w:rsid w:val="002477CC"/>
    <w:rsid w:val="00247DD1"/>
    <w:rsid w:val="00267BC2"/>
    <w:rsid w:val="0029484B"/>
    <w:rsid w:val="002A2C2C"/>
    <w:rsid w:val="002A4355"/>
    <w:rsid w:val="00314CE7"/>
    <w:rsid w:val="00332221"/>
    <w:rsid w:val="00347DD8"/>
    <w:rsid w:val="00374EE4"/>
    <w:rsid w:val="003A0F83"/>
    <w:rsid w:val="003E3703"/>
    <w:rsid w:val="003E6CA3"/>
    <w:rsid w:val="003F4FCA"/>
    <w:rsid w:val="00450CF5"/>
    <w:rsid w:val="00472B9B"/>
    <w:rsid w:val="004C0F4C"/>
    <w:rsid w:val="005047F5"/>
    <w:rsid w:val="0050624F"/>
    <w:rsid w:val="00565155"/>
    <w:rsid w:val="005756EF"/>
    <w:rsid w:val="005758A4"/>
    <w:rsid w:val="005762B1"/>
    <w:rsid w:val="0059100C"/>
    <w:rsid w:val="005A1F64"/>
    <w:rsid w:val="005D2FAD"/>
    <w:rsid w:val="005E71CD"/>
    <w:rsid w:val="00601AF8"/>
    <w:rsid w:val="00672F4C"/>
    <w:rsid w:val="0068495E"/>
    <w:rsid w:val="006D1D0D"/>
    <w:rsid w:val="006E06EF"/>
    <w:rsid w:val="00705B56"/>
    <w:rsid w:val="007063D4"/>
    <w:rsid w:val="00736D6B"/>
    <w:rsid w:val="0074580D"/>
    <w:rsid w:val="007825CD"/>
    <w:rsid w:val="007B7921"/>
    <w:rsid w:val="007F2450"/>
    <w:rsid w:val="00813CC6"/>
    <w:rsid w:val="008210DC"/>
    <w:rsid w:val="008249AA"/>
    <w:rsid w:val="008251B6"/>
    <w:rsid w:val="00893127"/>
    <w:rsid w:val="008F1041"/>
    <w:rsid w:val="0095253E"/>
    <w:rsid w:val="00956D14"/>
    <w:rsid w:val="00973392"/>
    <w:rsid w:val="00973B14"/>
    <w:rsid w:val="00991933"/>
    <w:rsid w:val="009A7977"/>
    <w:rsid w:val="009B3169"/>
    <w:rsid w:val="009D6FD9"/>
    <w:rsid w:val="009E6E81"/>
    <w:rsid w:val="00A260A7"/>
    <w:rsid w:val="00A46C2A"/>
    <w:rsid w:val="00AB5DB4"/>
    <w:rsid w:val="00AC0188"/>
    <w:rsid w:val="00B25D89"/>
    <w:rsid w:val="00BC5E63"/>
    <w:rsid w:val="00BD5167"/>
    <w:rsid w:val="00BE75A7"/>
    <w:rsid w:val="00BF0540"/>
    <w:rsid w:val="00C21A4E"/>
    <w:rsid w:val="00C251E7"/>
    <w:rsid w:val="00C605A5"/>
    <w:rsid w:val="00C720F8"/>
    <w:rsid w:val="00C85CB3"/>
    <w:rsid w:val="00C860BC"/>
    <w:rsid w:val="00CD0308"/>
    <w:rsid w:val="00D41B85"/>
    <w:rsid w:val="00D54E0C"/>
    <w:rsid w:val="00D675C4"/>
    <w:rsid w:val="00D733B8"/>
    <w:rsid w:val="00D964C3"/>
    <w:rsid w:val="00DA36CA"/>
    <w:rsid w:val="00DA6F33"/>
    <w:rsid w:val="00DC4E5E"/>
    <w:rsid w:val="00DE5B43"/>
    <w:rsid w:val="00DF286A"/>
    <w:rsid w:val="00E01157"/>
    <w:rsid w:val="00E33134"/>
    <w:rsid w:val="00E43A2F"/>
    <w:rsid w:val="00E5783D"/>
    <w:rsid w:val="00ED7835"/>
    <w:rsid w:val="00EF47A9"/>
    <w:rsid w:val="00FC5A18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6E06E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6E06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6E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6E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6E06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B9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5E7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6E06E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6E06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6E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6E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6E06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B9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5E71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</cp:revision>
  <cp:lastPrinted>2017-10-06T04:45:00Z</cp:lastPrinted>
  <dcterms:created xsi:type="dcterms:W3CDTF">2020-10-29T12:21:00Z</dcterms:created>
  <dcterms:modified xsi:type="dcterms:W3CDTF">2020-10-29T12:21:00Z</dcterms:modified>
</cp:coreProperties>
</file>