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26" w:rsidRDefault="00427626" w:rsidP="00427626">
      <w:r>
        <w:t>Поковка стальная 290х180 (чистовые размеры детали), ст.12Х1МФ ОСТ 108.030.113-87 - 2 шт.</w:t>
      </w:r>
    </w:p>
    <w:p w:rsidR="00427626" w:rsidRDefault="00427626" w:rsidP="00427626">
      <w:r>
        <w:t>Поковка стальная 290х57 (чистовые размеры детали), ст.12Х1МФ ОСТ 108.030.113-87 - 2 шт.</w:t>
      </w:r>
    </w:p>
    <w:p w:rsidR="00843C51" w:rsidRPr="00E621B2" w:rsidRDefault="00427626" w:rsidP="00427626">
      <w:r>
        <w:t>Поковка стальная 26х90 (чистовые размеры детали), ст.12Х1МФ ОСТ 108.030.113-87 - 2 шт.</w:t>
      </w:r>
      <w:bookmarkStart w:id="0" w:name="_GoBack"/>
      <w:bookmarkEnd w:id="0"/>
    </w:p>
    <w:sectPr w:rsidR="00843C51" w:rsidRPr="00E6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D"/>
    <w:rsid w:val="0040525F"/>
    <w:rsid w:val="00427626"/>
    <w:rsid w:val="00510A5D"/>
    <w:rsid w:val="00545E0C"/>
    <w:rsid w:val="00843C51"/>
    <w:rsid w:val="00853CB5"/>
    <w:rsid w:val="00D31BFF"/>
    <w:rsid w:val="00E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1aac2fad7323e7ddeae75496350c9msonormalmailrucssattributepostfixmailrucssattributepostfixmailrucssattributepostfixmailrucssattributepostfix">
    <w:name w:val="7641aac2fad7323e7ddeae75496350c9msonormal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e2902453ce1a32eedf5148a462332amsolistparagraphmailrucssattributepostfixmailrucssattributepostfixmailrucssattributepostfixmailrucssattributepostfix">
    <w:name w:val="c1e2902453ce1a32eedf5148a462332amsolistparagraph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41aac2fad7323e7ddeae75496350c9msonormalmailrucssattributepostfixmailrucssattributepostfixmailrucssattributepostfixmailrucssattributepostfix">
    <w:name w:val="7641aac2fad7323e7ddeae75496350c9msonormal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e2902453ce1a32eedf5148a462332amsolistparagraphmailrucssattributepostfixmailrucssattributepostfixmailrucssattributepostfixmailrucssattributepostfix">
    <w:name w:val="c1e2902453ce1a32eedf5148a462332amsolistparagraph_mailru_css_attribute_postfix_mailru_css_attribute_postfix_mailru_css_attribute_postfix_mailru_css_attribute_postfix"/>
    <w:basedOn w:val="a"/>
    <w:rsid w:val="0040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2020-05-19T11:36:00Z</dcterms:created>
  <dcterms:modified xsi:type="dcterms:W3CDTF">2020-05-19T11:36:00Z</dcterms:modified>
</cp:coreProperties>
</file>