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48" w:type="dxa"/>
        <w:jc w:val="center"/>
        <w:tblLook w:val="04A0" w:firstRow="1" w:lastRow="0" w:firstColumn="1" w:lastColumn="0" w:noHBand="0" w:noVBand="1"/>
      </w:tblPr>
      <w:tblGrid>
        <w:gridCol w:w="824"/>
        <w:gridCol w:w="5256"/>
        <w:gridCol w:w="1275"/>
        <w:gridCol w:w="993"/>
      </w:tblGrid>
      <w:tr w:rsidR="00AC4C06" w:rsidRPr="0047180A" w:rsidTr="00AC4C06">
        <w:trPr>
          <w:trHeight w:val="20"/>
          <w:jc w:val="center"/>
        </w:trPr>
        <w:tc>
          <w:tcPr>
            <w:tcW w:w="824" w:type="dxa"/>
          </w:tcPr>
          <w:p w:rsidR="00AC4C06" w:rsidRPr="001F10E6" w:rsidRDefault="00AC4C06" w:rsidP="00AC4C06">
            <w:pPr>
              <w:pStyle w:val="a4"/>
              <w:numPr>
                <w:ilvl w:val="0"/>
                <w:numId w:val="1"/>
              </w:numPr>
              <w:ind w:left="33" w:righ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AC4C06" w:rsidRPr="00B620F9" w:rsidRDefault="00AC4C06" w:rsidP="00AC4C06">
            <w:pPr>
              <w:rPr>
                <w:rFonts w:ascii="Times New Roman" w:hAnsi="Times New Roman"/>
                <w:sz w:val="24"/>
                <w:szCs w:val="24"/>
              </w:rPr>
            </w:pPr>
            <w:r w:rsidRPr="001F10E6">
              <w:rPr>
                <w:rFonts w:ascii="Times New Roman" w:hAnsi="Times New Roman"/>
                <w:color w:val="000000"/>
              </w:rPr>
              <w:t>Контроллер управления горением ЕС7850А1072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400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C06" w:rsidRPr="0047180A" w:rsidTr="00AC4C06">
        <w:trPr>
          <w:trHeight w:val="20"/>
          <w:jc w:val="center"/>
        </w:trPr>
        <w:tc>
          <w:tcPr>
            <w:tcW w:w="824" w:type="dxa"/>
          </w:tcPr>
          <w:p w:rsidR="00AC4C06" w:rsidRPr="006645E3" w:rsidDel="006645E3" w:rsidRDefault="00AC4C06" w:rsidP="00AC4C06">
            <w:pPr>
              <w:pStyle w:val="a4"/>
              <w:numPr>
                <w:ilvl w:val="0"/>
                <w:numId w:val="1"/>
              </w:numPr>
              <w:spacing w:line="276" w:lineRule="auto"/>
              <w:ind w:left="33" w:righ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AC4C06" w:rsidRPr="00B620F9" w:rsidRDefault="00AC4C06" w:rsidP="00AC4C06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1F10E6">
              <w:rPr>
                <w:rFonts w:ascii="Times New Roman" w:hAnsi="Times New Roman"/>
                <w:color w:val="000000"/>
              </w:rPr>
              <w:t>Карта таймера продувки ST7800А1039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4400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C4C06" w:rsidRPr="0047180A" w:rsidTr="00AC4C06">
        <w:trPr>
          <w:trHeight w:val="20"/>
          <w:jc w:val="center"/>
        </w:trPr>
        <w:tc>
          <w:tcPr>
            <w:tcW w:w="824" w:type="dxa"/>
          </w:tcPr>
          <w:p w:rsidR="00AC4C06" w:rsidRPr="006645E3" w:rsidDel="006645E3" w:rsidRDefault="00AC4C06" w:rsidP="00AC4C06">
            <w:pPr>
              <w:pStyle w:val="a4"/>
              <w:numPr>
                <w:ilvl w:val="0"/>
                <w:numId w:val="1"/>
              </w:numPr>
              <w:spacing w:line="276" w:lineRule="auto"/>
              <w:ind w:left="33" w:righ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AC4C06" w:rsidRPr="00B620F9" w:rsidRDefault="00AC4C06" w:rsidP="00AC4C06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1F10E6">
              <w:rPr>
                <w:rFonts w:ascii="Times New Roman" w:hAnsi="Times New Roman"/>
                <w:color w:val="000000"/>
              </w:rPr>
              <w:t>Усилитель сигнала пламени R7861A1026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4400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C4C06" w:rsidRPr="0047180A" w:rsidTr="00AC4C06">
        <w:trPr>
          <w:trHeight w:val="20"/>
          <w:jc w:val="center"/>
        </w:trPr>
        <w:tc>
          <w:tcPr>
            <w:tcW w:w="824" w:type="dxa"/>
          </w:tcPr>
          <w:p w:rsidR="00AC4C06" w:rsidRPr="006645E3" w:rsidDel="006645E3" w:rsidRDefault="00AC4C06" w:rsidP="00AC4C06">
            <w:pPr>
              <w:pStyle w:val="a4"/>
              <w:numPr>
                <w:ilvl w:val="0"/>
                <w:numId w:val="1"/>
              </w:numPr>
              <w:spacing w:line="276" w:lineRule="auto"/>
              <w:ind w:left="33" w:righ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AC4C06" w:rsidRPr="00B620F9" w:rsidRDefault="00AC4C06" w:rsidP="00AC4C06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F10E6">
              <w:rPr>
                <w:rFonts w:ascii="Times New Roman" w:hAnsi="Times New Roman"/>
                <w:color w:val="000000"/>
              </w:rPr>
              <w:t>Суббаза</w:t>
            </w:r>
            <w:proofErr w:type="spellEnd"/>
            <w:r w:rsidRPr="001F10E6">
              <w:rPr>
                <w:rFonts w:ascii="Times New Roman" w:hAnsi="Times New Roman"/>
                <w:color w:val="000000"/>
              </w:rPr>
              <w:t xml:space="preserve"> Q7800А1005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4400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C4C06" w:rsidRPr="0047180A" w:rsidTr="00AC4C06">
        <w:trPr>
          <w:trHeight w:val="20"/>
          <w:jc w:val="center"/>
        </w:trPr>
        <w:tc>
          <w:tcPr>
            <w:tcW w:w="824" w:type="dxa"/>
          </w:tcPr>
          <w:p w:rsidR="00AC4C06" w:rsidRPr="006645E3" w:rsidDel="006645E3" w:rsidRDefault="00AC4C06" w:rsidP="00AC4C06">
            <w:pPr>
              <w:pStyle w:val="a4"/>
              <w:numPr>
                <w:ilvl w:val="0"/>
                <w:numId w:val="1"/>
              </w:numPr>
              <w:spacing w:line="276" w:lineRule="auto"/>
              <w:ind w:left="33" w:righ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AC4C06" w:rsidRPr="00B620F9" w:rsidRDefault="00AC4C06" w:rsidP="00AC4C06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1F10E6">
              <w:rPr>
                <w:rFonts w:ascii="Times New Roman" w:hAnsi="Times New Roman"/>
                <w:color w:val="000000"/>
              </w:rPr>
              <w:t>Модуль клавиатурно-дисплейный S7800А1001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4400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C4C06" w:rsidRPr="0047180A" w:rsidTr="00AC4C06">
        <w:trPr>
          <w:trHeight w:val="20"/>
          <w:jc w:val="center"/>
        </w:trPr>
        <w:tc>
          <w:tcPr>
            <w:tcW w:w="824" w:type="dxa"/>
          </w:tcPr>
          <w:p w:rsidR="00AC4C06" w:rsidRPr="006645E3" w:rsidDel="006645E3" w:rsidRDefault="00AC4C06" w:rsidP="00AC4C06">
            <w:pPr>
              <w:pStyle w:val="a4"/>
              <w:numPr>
                <w:ilvl w:val="0"/>
                <w:numId w:val="1"/>
              </w:numPr>
              <w:spacing w:line="276" w:lineRule="auto"/>
              <w:ind w:left="33" w:righ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vAlign w:val="center"/>
          </w:tcPr>
          <w:p w:rsidR="00AC4C06" w:rsidRPr="00B620F9" w:rsidRDefault="00AC4C06" w:rsidP="00AC4C06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1F10E6">
              <w:rPr>
                <w:rFonts w:ascii="Times New Roman" w:hAnsi="Times New Roman"/>
                <w:color w:val="000000"/>
              </w:rPr>
              <w:t>Датчик пламени С7061А1079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4400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C4C06" w:rsidRPr="0054400C" w:rsidRDefault="00AC4C06" w:rsidP="005727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114EA" w:rsidRDefault="00A114EA">
      <w:bookmarkStart w:id="0" w:name="_GoBack"/>
      <w:bookmarkEnd w:id="0"/>
    </w:p>
    <w:sectPr w:rsidR="00A1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4C6A"/>
    <w:multiLevelType w:val="hybridMultilevel"/>
    <w:tmpl w:val="2D96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06"/>
    <w:rsid w:val="002D7AC5"/>
    <w:rsid w:val="00A114EA"/>
    <w:rsid w:val="00A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06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06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2020-05-27T14:49:00Z</dcterms:created>
  <dcterms:modified xsi:type="dcterms:W3CDTF">2020-05-27T14:51:00Z</dcterms:modified>
</cp:coreProperties>
</file>