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Беспроводной Bluetooth Hifi микрофон караоке WS 858 (Золотистый) артикул - 00000010489 20шт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Беспроводной Bluetooth Hifi микрофон караоке WS 858 (Розовое золото) артикул - 00000010490 20шт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Беспроводные наушники i12 TWS (Зеленый) артикул - 00000023717 10щт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Беспроводные наушники i12 TWS (Темно серый) артикул - 00000023716 35шт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Беспроводные наушники i12 TWS сенсорные bluetooth 5.0 (Белый) артикул - 00000023715 30шт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Беспроводные наушники i18 TWS Bluetooth 5 (Красный) артикул - 00000025181 10шт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Беспроводные наушники i8S TWS bluetooth (белый) артикул - 00001000390 55шт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Беспроводные наушники inPods 12 Eleven (Красные) артикул - 00000141731 5шт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Беспроводные наушники сенсорные TWS i10 Bluetooth 5.0 автосинхронизация (Белый) артикул - 00000023714 30шт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Компьютерные колонки Jieting jt047 (Коричнево-черный) артикул - 00000822040 1шт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Медиаплеер ресивер WiFi HDMI AnyCAST M9 Plus Display Dongle (Черный) артикул - 00000022796 40шт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Очки виртуальной реальности 3D VR Shinecon SC-G05A (Белый) артикул - 00000821808 20шт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Светодиодная лента LED SMD 3528 5m (Белая) артикул - 00000105781 50шт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Универсальный объектив для смартфона Fisheye рыбий глаз, комплект линза для макро съемки артикул - 00000001622 70шт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Увеличитель 3D экрана телефона деревянный (Коричневый) артикул - 00000023447 23шт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Увеличительный 3D экран для мобильных телефонов Enlarged screen mobile phone (Белый) артикул - 00000025705 5шт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