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0" w:rsidRDefault="00597790" w:rsidP="00597790">
      <w:pPr>
        <w:rPr>
          <w:rFonts w:eastAsia="Times New Roman"/>
        </w:rPr>
      </w:pPr>
      <w:r>
        <w:rPr>
          <w:rFonts w:eastAsia="Times New Roman"/>
        </w:rPr>
        <w:t>ИНВЕНТАРЬ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919"/>
        <w:gridCol w:w="925"/>
        <w:gridCol w:w="7754"/>
        <w:gridCol w:w="1312"/>
        <w:gridCol w:w="1132"/>
        <w:gridCol w:w="955"/>
        <w:gridCol w:w="939"/>
        <w:gridCol w:w="944"/>
      </w:tblGrid>
      <w:tr w:rsidR="00597790" w:rsidTr="00597790">
        <w:trPr>
          <w:trHeight w:val="20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поз.</w:t>
            </w:r>
          </w:p>
        </w:tc>
        <w:tc>
          <w:tcPr>
            <w:tcW w:w="8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и техническая характеристика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Тип, марка, обозначение документа, опросного листа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Ед. и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з-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мерения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Масса 1 ед.,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Аудио система, мощность звука 230 Вт, 220 В, 0,5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Банкетка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со спинкой на металлическом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каркасе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кожзам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Габариты (ДГВ) 980х460х796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Вешалка гардеробная металлическая на 98 крючков Габариты (ВШГ) 1760х1070х700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м163-01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28.1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Вешалка гардеробная настенная с поворотными кронштейнами (12+12), 24+24 крючков. 910 (длина)*820 (размах поворотного кронштейна) *740 (высота)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типа м163 (на заказ)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Вешалка гардеробная настенная с поворотными кронштейнами (12+12), 48+48 крючков. 1810 (длина)*820 (размах поворотного кронштейна) *740 (высота)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м163-02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Вешалка для полотенец Габариты (ВШГ) 50х270х36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Вешалка настенная на 5 крючков Габариты (ДШ) 761х170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ВЛ31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б/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Диспенсер для жидкого мыла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антивандальный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Зеркало настенное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Зеркало настенное обработанное, края шлифованные, Размер пр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и-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мерно (ВШ)1600х700 мм, толщина 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Зеркало настенное, Размер примерно 500х700х5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Комплект принадлежностей для уборной (держатель туалетной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маги, ершик)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Компьютер персональный в комплекте с монитором 19 дюймов,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виатурой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мышью, ИБП, сетевой фильтр 5 м, Р=0,5 кВт,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Корзина для мусора металлическая Габариты (ВШГ) 332х250х250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Кресло (стул) рабочее (подъемно-поворотное), обивка из ткани (к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о-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жи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 темного цвета Габариты (ВШГ) 900х500х550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Лампа настольная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=0,15 кВт,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МФУ черно-белая печать, формат А4,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=0,583 кВт,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НР М426fdn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Ноутбук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=0,5 кВт,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Полка для туалетных принадлежностей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Полка для фенов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597790" w:rsidTr="00597790">
        <w:trPr>
          <w:trHeight w:val="229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Пылесос профессиональный моющий для химчистки любых повер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х-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ностей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 Оснащен баком для моющего средства на 5 л,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мусоросбо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25 л. Корпус изготовлен из ударостойкого пластика. Съе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бак для моющего раствора. Надежная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двухстадийная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байпасная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турбина 1,2 кВт, 220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мбар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. Мотор помпы для подачи моющего сре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д-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48 Вт. Вместительный бак для грязной воды 25 л. и 5 л. для моющего средства. Низкий уровень шума 65 децибел. Комплект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ция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: Всасывающий шланг с коленом 2 м. Удлинительные трубки 0.5 м. 2 шт. Насадка для пола Узкая/ручная насадка Сетевой кабель 10 м. Съемный бак для моющего средства 5 л. Фильтр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предотвращ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пенообразования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KV 25 PEX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Торговая сеть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Kemak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Стенка зеркальная с защитной пленкой составная высотой 1600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Стойка гардеробная, Столешница размер (ДГВ) 4400х600х900 мм, Столешница с дверкой размер (ДГВ) 1160х600х900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Стол письменный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однотумбовый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материал – ЛДСП 16 мм, Габариты (ДШВ) 1200х650х750 мм Тумба мобильная, материал – ЛДСП 16 мм, Габариты (ДШВ) 465х502х561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Стол письменный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однотумбовый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материал – ЛДСП 16 мм, Габариты (ДШВ) 1200х650х750 мм Тумба мобильная, материал – ЛДСП 16 мм, Габариты (ДШВ) 465х502х561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СТЛ34 ТЛ54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Стол универсальный войсковой на металлическом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каркасе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материал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br/>
              <w:t>– ДСП 16 мм, Габариты (ДШВ) 1450х720х750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СТЛ81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Стул для посетителей (с широким сиденьем), материал обивки - к/з; Габариты: 530х420х830мм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Стул жесткий на металлическом каркасе, сидение – натуральное д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е-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рево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Габариты (ДШВ) 385х350х805 (450)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СМД86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Сушилка для рук электрическая антивандальная, нержавеющая сталь, Размеры примерно 300х200х300 мм, 220 В, 1,2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Телевизор OLED диагональ 55” в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комплекте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крепление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Vesa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300х200 мм, Габариты (ВШГ) 706х1228х47 мм, потребляемая мощность 0,365 кВт,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LG OLED55C9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Тележка с уборочным инвентарем – система для влажной уборки и дезинфекции помещений (полы, поверхности, стены, потолок)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Тумба Габариты 470х460х1600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Тумба для оргтехники Габариты (ВШГ) 860х430х450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Удлинитель на катушке 220 В, 1 розетка, с заземлением,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максимал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нагрузка 1,3 кВт, длина кабеля 2 м, степень защиты IP20,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Габа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риты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(ДШВ) 330х230х260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Союз ТМ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Фен для волос настенный с растягивающимся спиральным шнуром 0,8-2,5 м, постоянное подключение к электросети, защитный темп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е-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ратурный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ограничитель. 1,6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Фонтанчик питьевой напольный, нержавеющая сталь; педальный пуск воды; ХВ 1/2´, К 50 мм, производительность 250 л/ч, 240х330х900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ФП-ПН-1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Холодильник бытовой. Габариты (ВШГ) не менее (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): 131x60x60 Общий объем Холодильника (л): 220 Холодильной камеры (л): 190 Морозильной камеры (л): 30. 220/50/100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Чайник электрический; 220/50/2,4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Шкаф канцелярский тип 1, двери нижней секции глухие, верхняя секция – открыта, внутри – четыре полки, материал – ЛДСП 16 мм, Габариты (ДШВ) 793х414х1824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ШЛ69Т1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Шкаф комбинированный двухстворчатый, материал – ЛДСП 16 мм, Габариты (ДШВ) 1124х580х1824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ШЛ53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Шкаф металлический настенный, 2 двери, коррозийно-устойчивое покрытие, нагрузка на полку 60 кг Габариты (ВШГ) 730х600х370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Торговая сеть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97790" w:rsidTr="00597790">
        <w:trPr>
          <w:trHeight w:val="76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 металлический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четырехсекционный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скамье-подставке Г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бариты 2000х1200х500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Практик LE-41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Компания TD- PRESTO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597790" w:rsidTr="00597790">
        <w:trPr>
          <w:trHeight w:val="5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Шкаф хозяйственный односекционный Металлический из листовой стали толщиной 0,6 мм Габариты (ДШВ) 500х490х1850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ШХ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90" w:rsidRDefault="00597790">
            <w:pPr>
              <w:jc w:val="center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790" w:rsidRDefault="00597790">
            <w:pPr>
              <w:jc w:val="right"/>
              <w:rPr>
                <w:rFonts w:eastAsia="Times New Roman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</w:tbl>
    <w:p w:rsidR="00597790" w:rsidRDefault="00597790" w:rsidP="0059779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7.75pt;height:1.5pt" o:hralign="center" o:hrstd="t" o:hr="t" fillcolor="#a0a0a0" stroked="f"/>
        </w:pict>
      </w:r>
    </w:p>
    <w:p w:rsidR="00597790" w:rsidRDefault="00597790" w:rsidP="00597790">
      <w:pPr>
        <w:rPr>
          <w:rFonts w:eastAsia="Times New Roman"/>
        </w:rPr>
      </w:pPr>
      <w:r>
        <w:rPr>
          <w:rFonts w:eastAsia="Times New Roman"/>
        </w:rPr>
        <w:t> </w:t>
      </w:r>
    </w:p>
    <w:p w:rsidR="003C2AC1" w:rsidRDefault="003C2AC1">
      <w:bookmarkStart w:id="0" w:name="_GoBack"/>
      <w:bookmarkEnd w:id="0"/>
    </w:p>
    <w:sectPr w:rsidR="003C2AC1" w:rsidSect="00597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2"/>
    <w:rsid w:val="003C2AC1"/>
    <w:rsid w:val="00597790"/>
    <w:rsid w:val="008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C307-7583-4759-BC4C-7508AFB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5501</Characters>
  <Application>Microsoft Office Word</Application>
  <DocSecurity>0</DocSecurity>
  <Lines>45</Lines>
  <Paragraphs>12</Paragraphs>
  <ScaleCrop>false</ScaleCrop>
  <Company>АБАК-ПРЕСС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Мащенкова Юлия Валерьевна</dc:creator>
  <cp:keywords/>
  <dc:description/>
  <cp:lastModifiedBy>Мащенкова Юлия Валерьевна</cp:lastModifiedBy>
  <cp:revision>2</cp:revision>
  <dcterms:created xsi:type="dcterms:W3CDTF">2020-06-16T09:43:00Z</dcterms:created>
  <dcterms:modified xsi:type="dcterms:W3CDTF">2020-06-16T09:44:00Z</dcterms:modified>
</cp:coreProperties>
</file>