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09" w:rsidRDefault="00263CBB" w:rsidP="00263CBB">
      <w:pPr>
        <w:spacing w:after="0" w:line="240" w:lineRule="auto"/>
        <w:jc w:val="center"/>
        <w:rPr>
          <w:rFonts w:ascii="Arial" w:hAnsi="Arial" w:cs="Arial"/>
          <w:sz w:val="24"/>
          <w:lang w:val="ru-RU"/>
        </w:rPr>
      </w:pPr>
      <w:r w:rsidRPr="00263CBB">
        <w:rPr>
          <w:rFonts w:ascii="Arial" w:hAnsi="Arial" w:cs="Arial"/>
          <w:color w:val="FF0000"/>
          <w:sz w:val="24"/>
          <w:lang w:val="ru-RU"/>
        </w:rPr>
        <w:t xml:space="preserve">                                                                                     </w:t>
      </w:r>
      <w:r w:rsidRPr="00263CBB">
        <w:rPr>
          <w:rFonts w:ascii="Arial" w:hAnsi="Arial" w:cs="Arial"/>
          <w:sz w:val="24"/>
          <w:lang w:val="ru-RU"/>
        </w:rPr>
        <w:t>Утверж</w:t>
      </w:r>
      <w:r w:rsidR="006179A4">
        <w:rPr>
          <w:rFonts w:ascii="Arial" w:hAnsi="Arial" w:cs="Arial"/>
          <w:sz w:val="24"/>
          <w:lang w:val="ru-RU"/>
        </w:rPr>
        <w:t>дено</w:t>
      </w:r>
      <w:r w:rsidRPr="00263CBB">
        <w:rPr>
          <w:rFonts w:ascii="Arial" w:hAnsi="Arial" w:cs="Arial"/>
          <w:sz w:val="24"/>
          <w:lang w:val="ru-RU"/>
        </w:rPr>
        <w:t>:</w:t>
      </w:r>
    </w:p>
    <w:p w:rsidR="00731309" w:rsidRDefault="00731309" w:rsidP="00263CBB">
      <w:pPr>
        <w:spacing w:after="0" w:line="240" w:lineRule="auto"/>
        <w:jc w:val="center"/>
        <w:rPr>
          <w:rFonts w:ascii="Arial" w:hAnsi="Arial" w:cs="Arial"/>
          <w:sz w:val="24"/>
          <w:lang w:val="ru-RU"/>
        </w:rPr>
      </w:pPr>
    </w:p>
    <w:p w:rsidR="00263CBB" w:rsidRPr="00263CBB" w:rsidRDefault="00731309" w:rsidP="00731309">
      <w:pPr>
        <w:spacing w:after="0" w:line="240" w:lineRule="auto"/>
        <w:jc w:val="righ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</w:t>
      </w:r>
      <w:r w:rsidRPr="00731309">
        <w:rPr>
          <w:rFonts w:ascii="Arial" w:hAnsi="Arial" w:cs="Arial"/>
          <w:sz w:val="20"/>
          <w:szCs w:val="20"/>
          <w:lang w:val="ru-RU"/>
        </w:rPr>
        <w:t xml:space="preserve"> Канищев М.А.</w:t>
      </w:r>
    </w:p>
    <w:p w:rsidR="00586BA1" w:rsidRPr="00B56CFC" w:rsidRDefault="00586BA1" w:rsidP="00586BA1">
      <w:pPr>
        <w:spacing w:after="0" w:line="240" w:lineRule="auto"/>
        <w:jc w:val="right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Бюджетодержатель</w:t>
      </w:r>
      <w:r w:rsidRPr="00B56CFC">
        <w:rPr>
          <w:rFonts w:ascii="Arial" w:hAnsi="Arial" w:cs="Arial"/>
          <w:sz w:val="16"/>
          <w:szCs w:val="16"/>
          <w:lang w:val="ru-RU"/>
        </w:rPr>
        <w:t>/</w:t>
      </w:r>
    </w:p>
    <w:p w:rsidR="00263CBB" w:rsidRDefault="00586BA1" w:rsidP="00586BA1">
      <w:pPr>
        <w:spacing w:after="0" w:line="240" w:lineRule="auto"/>
        <w:jc w:val="right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Руководитель подразделения</w:t>
      </w:r>
      <w:r w:rsidR="00263CBB" w:rsidRPr="00263CBB">
        <w:rPr>
          <w:rFonts w:ascii="Arial" w:hAnsi="Arial" w:cs="Arial"/>
          <w:sz w:val="16"/>
          <w:szCs w:val="16"/>
          <w:lang w:val="ru-RU"/>
        </w:rPr>
        <w:t>, ФИО</w:t>
      </w:r>
    </w:p>
    <w:p w:rsidR="00263CBB" w:rsidRPr="00263CBB" w:rsidRDefault="00263CBB" w:rsidP="00E746A1">
      <w:pPr>
        <w:spacing w:after="0" w:line="240" w:lineRule="auto"/>
        <w:jc w:val="center"/>
        <w:rPr>
          <w:rFonts w:ascii="Arial" w:hAnsi="Arial" w:cs="Arial"/>
          <w:sz w:val="24"/>
          <w:lang w:val="ru-RU"/>
        </w:rPr>
      </w:pPr>
      <w:r w:rsidRPr="00263CBB">
        <w:rPr>
          <w:rFonts w:ascii="Arial" w:hAnsi="Arial" w:cs="Arial"/>
          <w:sz w:val="24"/>
          <w:lang w:val="ru-RU"/>
        </w:rPr>
        <w:t xml:space="preserve">                                                                       </w:t>
      </w:r>
      <w:r w:rsidR="006179A4">
        <w:rPr>
          <w:rFonts w:ascii="Arial" w:hAnsi="Arial" w:cs="Arial"/>
          <w:sz w:val="24"/>
          <w:lang w:val="ru-RU"/>
        </w:rPr>
        <w:t xml:space="preserve">                            </w:t>
      </w:r>
      <w:r w:rsidRPr="00263CBB">
        <w:rPr>
          <w:rFonts w:ascii="Arial" w:hAnsi="Arial" w:cs="Arial"/>
          <w:sz w:val="24"/>
          <w:lang w:val="ru-RU"/>
        </w:rPr>
        <w:t xml:space="preserve"> </w:t>
      </w:r>
      <w:r w:rsidR="00DB6746">
        <w:rPr>
          <w:rFonts w:ascii="Arial" w:hAnsi="Arial" w:cs="Arial"/>
          <w:sz w:val="24"/>
          <w:lang w:val="ru-RU"/>
        </w:rPr>
        <w:t>«____» _______ 2020</w:t>
      </w:r>
      <w:r w:rsidRPr="00263CBB">
        <w:rPr>
          <w:rFonts w:ascii="Arial" w:hAnsi="Arial" w:cs="Arial"/>
          <w:sz w:val="24"/>
          <w:lang w:val="ru-RU"/>
        </w:rPr>
        <w:t xml:space="preserve"> г.</w:t>
      </w:r>
    </w:p>
    <w:p w:rsidR="00263CBB" w:rsidRPr="00263CBB" w:rsidRDefault="00263CBB" w:rsidP="00263C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63CBB">
        <w:rPr>
          <w:rFonts w:ascii="Arial" w:hAnsi="Arial" w:cs="Arial"/>
          <w:b/>
          <w:sz w:val="28"/>
          <w:szCs w:val="28"/>
          <w:lang w:val="ru-RU"/>
        </w:rPr>
        <w:t>Техническое задание</w:t>
      </w:r>
    </w:p>
    <w:p w:rsidR="00263CBB" w:rsidRPr="00B414A8" w:rsidRDefault="006C6D7E" w:rsidP="00594564">
      <w:pPr>
        <w:spacing w:after="0" w:line="240" w:lineRule="auto"/>
        <w:jc w:val="center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На</w:t>
      </w:r>
      <w:r w:rsidR="00731309">
        <w:rPr>
          <w:rFonts w:ascii="Arial" w:hAnsi="Arial" w:cs="Arial"/>
          <w:sz w:val="24"/>
          <w:lang w:val="ru-RU"/>
        </w:rPr>
        <w:t xml:space="preserve"> </w:t>
      </w:r>
      <w:r w:rsidR="00F01EA5">
        <w:rPr>
          <w:rFonts w:ascii="Arial" w:hAnsi="Arial" w:cs="Arial"/>
          <w:sz w:val="24"/>
          <w:lang w:val="ru-RU"/>
        </w:rPr>
        <w:t xml:space="preserve">закупку </w:t>
      </w:r>
      <w:r w:rsidR="00594564">
        <w:rPr>
          <w:rFonts w:ascii="Arial" w:hAnsi="Arial" w:cs="Arial"/>
          <w:sz w:val="24"/>
          <w:lang w:val="ru-RU"/>
        </w:rPr>
        <w:t>оборудования для озонирования воды</w:t>
      </w:r>
    </w:p>
    <w:p w:rsidR="00263CBB" w:rsidRPr="00263CBB" w:rsidRDefault="00263CBB" w:rsidP="00263CB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ru-RU"/>
        </w:rPr>
      </w:pPr>
      <w:r w:rsidRPr="00263CBB">
        <w:rPr>
          <w:rFonts w:ascii="Arial" w:hAnsi="Arial" w:cs="Arial"/>
          <w:sz w:val="24"/>
          <w:lang w:val="ru-RU"/>
        </w:rPr>
        <w:t xml:space="preserve">    </w:t>
      </w:r>
      <w:r w:rsidRPr="00263CBB">
        <w:rPr>
          <w:rFonts w:ascii="Arial" w:hAnsi="Arial" w:cs="Arial"/>
          <w:sz w:val="16"/>
          <w:szCs w:val="16"/>
          <w:lang w:val="ru-RU"/>
        </w:rPr>
        <w:t>наименование товара, работ, услуг</w:t>
      </w:r>
    </w:p>
    <w:p w:rsidR="00263CBB" w:rsidRPr="00594564" w:rsidRDefault="001B13A2" w:rsidP="00DB6746">
      <w:pPr>
        <w:spacing w:after="0" w:line="24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Номер Заявка</w:t>
      </w:r>
      <w:r w:rsidR="00263CBB" w:rsidRPr="006179A4">
        <w:rPr>
          <w:rFonts w:ascii="Arial" w:hAnsi="Arial" w:cs="Arial"/>
          <w:sz w:val="24"/>
          <w:lang w:val="ru-RU"/>
        </w:rPr>
        <w:t>:</w:t>
      </w:r>
    </w:p>
    <w:p w:rsidR="00263CBB" w:rsidRPr="00E746A1" w:rsidRDefault="00263CBB" w:rsidP="002A1438">
      <w:pPr>
        <w:spacing w:after="0" w:line="240" w:lineRule="auto"/>
        <w:rPr>
          <w:rFonts w:ascii="Arial" w:hAnsi="Arial" w:cs="Arial"/>
          <w:sz w:val="24"/>
          <w:lang w:val="en-US"/>
        </w:rPr>
      </w:pPr>
      <w:proofErr w:type="spellStart"/>
      <w:r w:rsidRPr="00263CBB">
        <w:rPr>
          <w:rFonts w:ascii="Arial" w:hAnsi="Arial" w:cs="Arial"/>
          <w:sz w:val="24"/>
        </w:rPr>
        <w:t>Дата</w:t>
      </w:r>
      <w:proofErr w:type="spellEnd"/>
      <w:r w:rsidRPr="00263CBB">
        <w:rPr>
          <w:rFonts w:ascii="Arial" w:hAnsi="Arial" w:cs="Arial"/>
          <w:sz w:val="24"/>
        </w:rPr>
        <w:t>: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244"/>
        <w:gridCol w:w="4679"/>
      </w:tblGrid>
      <w:tr w:rsidR="00263CBB" w:rsidRPr="00263CBB" w:rsidTr="004A5D19">
        <w:trPr>
          <w:trHeight w:val="419"/>
          <w:tblHeader/>
        </w:trPr>
        <w:tc>
          <w:tcPr>
            <w:tcW w:w="284" w:type="dxa"/>
            <w:vAlign w:val="center"/>
          </w:tcPr>
          <w:p w:rsidR="00263CBB" w:rsidRPr="00263CBB" w:rsidRDefault="00263CBB" w:rsidP="00B22701">
            <w:pPr>
              <w:spacing w:after="0" w:line="240" w:lineRule="auto"/>
              <w:ind w:left="-142" w:right="-142"/>
              <w:jc w:val="center"/>
              <w:rPr>
                <w:rFonts w:ascii="Arial" w:hAnsi="Arial" w:cs="Arial"/>
                <w:b/>
              </w:rPr>
            </w:pPr>
            <w:r w:rsidRPr="00263CBB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5244" w:type="dxa"/>
            <w:vAlign w:val="center"/>
          </w:tcPr>
          <w:p w:rsidR="00263CBB" w:rsidRPr="00263CBB" w:rsidRDefault="00263CBB" w:rsidP="00B2270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263CBB" w:rsidRPr="00263CBB" w:rsidRDefault="00263CBB" w:rsidP="00B2270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263CBB">
              <w:rPr>
                <w:rFonts w:ascii="Arial" w:hAnsi="Arial" w:cs="Arial"/>
                <w:b/>
                <w:lang w:val="ru-RU"/>
              </w:rPr>
              <w:t>Перечень требований, предъявляемых к поставщику, подрядчику</w:t>
            </w:r>
          </w:p>
          <w:p w:rsidR="00263CBB" w:rsidRPr="00263CBB" w:rsidRDefault="00263CBB" w:rsidP="00B2270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79" w:type="dxa"/>
            <w:vAlign w:val="center"/>
          </w:tcPr>
          <w:p w:rsidR="00263CBB" w:rsidRPr="00263CBB" w:rsidRDefault="00263CBB" w:rsidP="00B227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3CBB">
              <w:rPr>
                <w:rFonts w:ascii="Arial" w:hAnsi="Arial" w:cs="Arial"/>
                <w:b/>
              </w:rPr>
              <w:t>Содержание требований</w:t>
            </w:r>
          </w:p>
        </w:tc>
      </w:tr>
      <w:tr w:rsidR="00263CBB" w:rsidRPr="00D44025" w:rsidTr="004A5D19">
        <w:trPr>
          <w:trHeight w:val="569"/>
        </w:trPr>
        <w:tc>
          <w:tcPr>
            <w:tcW w:w="284" w:type="dxa"/>
          </w:tcPr>
          <w:p w:rsidR="00263CBB" w:rsidRPr="00263CBB" w:rsidRDefault="00263CBB" w:rsidP="00B22701">
            <w:pPr>
              <w:spacing w:after="0" w:line="240" w:lineRule="auto"/>
              <w:ind w:left="-142" w:right="-142"/>
              <w:jc w:val="center"/>
              <w:rPr>
                <w:rFonts w:ascii="Arial" w:hAnsi="Arial" w:cs="Arial"/>
              </w:rPr>
            </w:pPr>
            <w:r w:rsidRPr="00263CBB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</w:tcPr>
          <w:p w:rsidR="00263CBB" w:rsidRPr="00263CBB" w:rsidRDefault="00263CBB" w:rsidP="00B22701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263CBB">
              <w:rPr>
                <w:rFonts w:ascii="Arial" w:hAnsi="Arial" w:cs="Arial"/>
                <w:b/>
                <w:color w:val="000000"/>
                <w:lang w:val="ru-RU"/>
              </w:rPr>
              <w:t>Место поставки товара, выполнение работ, оказания услуг</w:t>
            </w:r>
          </w:p>
          <w:p w:rsidR="00263CBB" w:rsidRPr="00263CBB" w:rsidRDefault="00263CBB" w:rsidP="00B22701">
            <w:pPr>
              <w:spacing w:after="0" w:line="240" w:lineRule="auto"/>
              <w:rPr>
                <w:rFonts w:ascii="Arial" w:hAnsi="Arial" w:cs="Arial"/>
              </w:rPr>
            </w:pPr>
            <w:r w:rsidRPr="00263CBB">
              <w:rPr>
                <w:rFonts w:ascii="Arial" w:hAnsi="Arial" w:cs="Arial"/>
                <w:color w:val="000000"/>
              </w:rPr>
              <w:t>(наименование объекта, цех, местоположение)</w:t>
            </w:r>
          </w:p>
        </w:tc>
        <w:tc>
          <w:tcPr>
            <w:tcW w:w="4679" w:type="dxa"/>
          </w:tcPr>
          <w:p w:rsidR="00895CD3" w:rsidRDefault="00895CD3" w:rsidP="000C15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ООО "Эден Спрингс</w:t>
            </w:r>
            <w:r w:rsidR="00492000">
              <w:rPr>
                <w:rFonts w:ascii="Arial" w:hAnsi="Arial" w:cs="Arial"/>
                <w:lang w:val="ru-RU"/>
              </w:rPr>
              <w:t>»</w:t>
            </w:r>
          </w:p>
          <w:p w:rsidR="00B56CFC" w:rsidRDefault="00B56CFC" w:rsidP="000C15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B56CFC">
              <w:rPr>
                <w:rFonts w:ascii="Arial" w:hAnsi="Arial" w:cs="Arial"/>
                <w:lang w:val="ru-RU"/>
              </w:rPr>
              <w:t>14</w:t>
            </w:r>
            <w:r w:rsidR="00895CD3">
              <w:rPr>
                <w:rFonts w:ascii="Arial" w:hAnsi="Arial" w:cs="Arial"/>
                <w:lang w:val="ru-RU"/>
              </w:rPr>
              <w:t>2000, Моск. обл., г. Домодедово</w:t>
            </w:r>
            <w:r w:rsidR="00D44025">
              <w:rPr>
                <w:rFonts w:ascii="Arial" w:hAnsi="Arial" w:cs="Arial"/>
                <w:lang w:val="ru-RU"/>
              </w:rPr>
              <w:t>,</w:t>
            </w:r>
          </w:p>
          <w:p w:rsidR="00D44025" w:rsidRPr="00B56CFC" w:rsidRDefault="00D44025" w:rsidP="000C15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D44025">
              <w:rPr>
                <w:rFonts w:ascii="Arial" w:hAnsi="Arial" w:cs="Arial"/>
                <w:lang w:val="ru-RU"/>
              </w:rPr>
              <w:t>Каширское шоссе, 19</w:t>
            </w:r>
          </w:p>
        </w:tc>
      </w:tr>
      <w:tr w:rsidR="00263CBB" w:rsidRPr="001F6D78" w:rsidTr="00F01EA5">
        <w:trPr>
          <w:trHeight w:val="2723"/>
        </w:trPr>
        <w:tc>
          <w:tcPr>
            <w:tcW w:w="284" w:type="dxa"/>
          </w:tcPr>
          <w:p w:rsidR="00263CBB" w:rsidRPr="00263CBB" w:rsidRDefault="00263CBB" w:rsidP="00B22701">
            <w:pPr>
              <w:spacing w:after="0" w:line="240" w:lineRule="auto"/>
              <w:ind w:left="-142" w:right="-142"/>
              <w:jc w:val="center"/>
              <w:rPr>
                <w:rFonts w:ascii="Arial" w:hAnsi="Arial" w:cs="Arial"/>
              </w:rPr>
            </w:pPr>
            <w:r w:rsidRPr="00263CBB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</w:tcPr>
          <w:p w:rsidR="00263CBB" w:rsidRPr="00263CBB" w:rsidRDefault="00263CBB" w:rsidP="00B2270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63CBB">
              <w:rPr>
                <w:rFonts w:ascii="Arial" w:hAnsi="Arial" w:cs="Arial"/>
                <w:b/>
                <w:lang w:val="ru-RU"/>
              </w:rPr>
              <w:t>Характеристика объекта закупки</w:t>
            </w:r>
            <w:r w:rsidRPr="00263CBB">
              <w:rPr>
                <w:rFonts w:ascii="Arial" w:hAnsi="Arial" w:cs="Arial"/>
                <w:lang w:val="ru-RU"/>
              </w:rPr>
              <w:t xml:space="preserve"> с указанием качественных, технических, эксплуатационных особенностей, </w:t>
            </w:r>
          </w:p>
          <w:p w:rsidR="00263CBB" w:rsidRPr="00263CBB" w:rsidRDefault="00263CBB" w:rsidP="00B2270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63CBB">
              <w:rPr>
                <w:rFonts w:ascii="Arial" w:hAnsi="Arial" w:cs="Arial"/>
                <w:lang w:val="ru-RU"/>
              </w:rPr>
              <w:t xml:space="preserve">стандартов (ГОСТ, ТУ, ОСТ, </w:t>
            </w:r>
            <w:r w:rsidRPr="00263CBB">
              <w:rPr>
                <w:rFonts w:ascii="Arial" w:hAnsi="Arial" w:cs="Arial"/>
                <w:lang w:val="en-US"/>
              </w:rPr>
              <w:t>DIN</w:t>
            </w:r>
            <w:r w:rsidRPr="00263CBB">
              <w:rPr>
                <w:rFonts w:ascii="Arial" w:hAnsi="Arial" w:cs="Arial"/>
                <w:lang w:val="ru-RU"/>
              </w:rPr>
              <w:t xml:space="preserve">), </w:t>
            </w:r>
          </w:p>
          <w:p w:rsidR="00263CBB" w:rsidRPr="00263CBB" w:rsidRDefault="00263CBB" w:rsidP="00B22701">
            <w:pPr>
              <w:spacing w:after="0" w:line="240" w:lineRule="auto"/>
              <w:rPr>
                <w:rFonts w:ascii="Arial" w:hAnsi="Arial" w:cs="Arial"/>
              </w:rPr>
            </w:pPr>
            <w:r w:rsidRPr="00263CBB">
              <w:rPr>
                <w:rFonts w:ascii="Arial" w:hAnsi="Arial" w:cs="Arial"/>
              </w:rPr>
              <w:t>инвентарного номера основного средства</w:t>
            </w:r>
          </w:p>
        </w:tc>
        <w:tc>
          <w:tcPr>
            <w:tcW w:w="4679" w:type="dxa"/>
          </w:tcPr>
          <w:p w:rsidR="00E07956" w:rsidRDefault="00E07956" w:rsidP="00F0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Состав оборудования для озонирования воды:</w:t>
            </w:r>
          </w:p>
          <w:p w:rsidR="00EF09A3" w:rsidRPr="00E07956" w:rsidRDefault="00EF09A3" w:rsidP="00F0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Размеры площадки для установки генераторов 1800х1500мм</w:t>
            </w:r>
          </w:p>
          <w:p w:rsidR="001B13A2" w:rsidRDefault="00E07956" w:rsidP="00F0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A1438">
              <w:rPr>
                <w:rFonts w:ascii="Arial" w:hAnsi="Arial" w:cs="Arial"/>
                <w:b/>
                <w:bCs/>
                <w:lang w:val="ru-RU"/>
              </w:rPr>
              <w:t>1</w:t>
            </w:r>
            <w:r>
              <w:rPr>
                <w:rFonts w:ascii="Arial" w:hAnsi="Arial" w:cs="Arial"/>
                <w:lang w:val="ru-RU"/>
              </w:rPr>
              <w:t xml:space="preserve">.Генератор озона </w:t>
            </w:r>
            <w:proofErr w:type="spellStart"/>
            <w:r>
              <w:rPr>
                <w:rFonts w:ascii="Arial" w:hAnsi="Arial" w:cs="Arial"/>
                <w:lang w:val="en-US"/>
              </w:rPr>
              <w:t>AirTree</w:t>
            </w:r>
            <w:proofErr w:type="spellEnd"/>
            <w:r w:rsidRPr="00E0795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  <w:lang w:val="ru-RU"/>
              </w:rPr>
              <w:t>-</w:t>
            </w:r>
            <w:proofErr w:type="gramStart"/>
            <w:r w:rsidRPr="00E07956">
              <w:rPr>
                <w:rFonts w:ascii="Arial" w:hAnsi="Arial" w:cs="Arial"/>
                <w:lang w:val="ru-RU"/>
              </w:rPr>
              <w:t xml:space="preserve">120  </w:t>
            </w:r>
            <w:r>
              <w:rPr>
                <w:rFonts w:ascii="Arial" w:hAnsi="Arial" w:cs="Arial"/>
                <w:lang w:val="ru-RU"/>
              </w:rPr>
              <w:t>или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аналогичный с производительностью по озону около 150 г/ч с воздушным охлаждением и внешним управлением производительностью по каналу 4-20мА</w:t>
            </w:r>
          </w:p>
          <w:p w:rsidR="008C7B87" w:rsidRPr="008C7B87" w:rsidRDefault="008C7B87" w:rsidP="008C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Шкаф </w:t>
            </w:r>
            <w:proofErr w:type="spellStart"/>
            <w:proofErr w:type="gramStart"/>
            <w:r>
              <w:rPr>
                <w:rFonts w:ascii="Arial" w:hAnsi="Arial" w:cs="Arial"/>
                <w:lang w:val="ru-RU"/>
              </w:rPr>
              <w:t>нерж.сталь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 xml:space="preserve"> напольного исполнения.</w:t>
            </w:r>
          </w:p>
          <w:p w:rsidR="00E07956" w:rsidRDefault="00E07956" w:rsidP="00F0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A1438">
              <w:rPr>
                <w:rFonts w:ascii="Arial" w:hAnsi="Arial" w:cs="Arial"/>
                <w:b/>
                <w:bCs/>
                <w:lang w:val="ru-RU"/>
              </w:rPr>
              <w:t>2.</w:t>
            </w:r>
            <w:r>
              <w:rPr>
                <w:rFonts w:ascii="Arial" w:hAnsi="Arial" w:cs="Arial"/>
                <w:lang w:val="ru-RU"/>
              </w:rPr>
              <w:t xml:space="preserve"> Генератор кислорода из атмосферного воздуха </w:t>
            </w:r>
            <w:proofErr w:type="spellStart"/>
            <w:r>
              <w:rPr>
                <w:rFonts w:ascii="Arial" w:hAnsi="Arial" w:cs="Arial"/>
                <w:lang w:val="en-US"/>
              </w:rPr>
              <w:t>AirTree</w:t>
            </w:r>
            <w:proofErr w:type="spellEnd"/>
            <w:r w:rsidRPr="00E0795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MX</w:t>
            </w:r>
            <w:r w:rsidRPr="00E07956">
              <w:rPr>
                <w:rFonts w:ascii="Arial" w:hAnsi="Arial" w:cs="Arial"/>
                <w:lang w:val="ru-RU"/>
              </w:rPr>
              <w:t xml:space="preserve">-24 </w:t>
            </w:r>
            <w:r>
              <w:rPr>
                <w:rFonts w:ascii="Arial" w:hAnsi="Arial" w:cs="Arial"/>
                <w:lang w:val="ru-RU"/>
              </w:rPr>
              <w:t xml:space="preserve">или аналогичный с производительностью по кислороду около 1,2 куб. м/час, чистотой кислорода около 92%, давлением газа на выходе не менее 0,5 бар. </w:t>
            </w:r>
            <w:r w:rsidR="008C7B87">
              <w:rPr>
                <w:rFonts w:ascii="Arial" w:hAnsi="Arial" w:cs="Arial"/>
                <w:lang w:val="ru-RU"/>
              </w:rPr>
              <w:t xml:space="preserve">Шкаф </w:t>
            </w:r>
            <w:proofErr w:type="spellStart"/>
            <w:proofErr w:type="gramStart"/>
            <w:r w:rsidR="008C7B87">
              <w:rPr>
                <w:rFonts w:ascii="Arial" w:hAnsi="Arial" w:cs="Arial"/>
                <w:lang w:val="ru-RU"/>
              </w:rPr>
              <w:t>нерж.сталь</w:t>
            </w:r>
            <w:proofErr w:type="spellEnd"/>
            <w:proofErr w:type="gramEnd"/>
            <w:r w:rsidR="008C7B87">
              <w:rPr>
                <w:rFonts w:ascii="Arial" w:hAnsi="Arial" w:cs="Arial"/>
                <w:lang w:val="ru-RU"/>
              </w:rPr>
              <w:t xml:space="preserve"> напольного исполнения. </w:t>
            </w:r>
            <w:r>
              <w:rPr>
                <w:rFonts w:ascii="Arial" w:hAnsi="Arial" w:cs="Arial"/>
                <w:lang w:val="ru-RU"/>
              </w:rPr>
              <w:t xml:space="preserve">Возможно использование </w:t>
            </w:r>
            <w:r w:rsidR="002A1438">
              <w:rPr>
                <w:rFonts w:ascii="Arial" w:hAnsi="Arial" w:cs="Arial"/>
                <w:lang w:val="ru-RU"/>
              </w:rPr>
              <w:t xml:space="preserve">имеющегося внешнего </w:t>
            </w:r>
            <w:proofErr w:type="spellStart"/>
            <w:r w:rsidR="002A1438">
              <w:rPr>
                <w:rFonts w:ascii="Arial" w:hAnsi="Arial" w:cs="Arial"/>
                <w:lang w:val="ru-RU"/>
              </w:rPr>
              <w:t>безмасляного</w:t>
            </w:r>
            <w:proofErr w:type="spellEnd"/>
            <w:r w:rsidR="002A1438">
              <w:rPr>
                <w:rFonts w:ascii="Arial" w:hAnsi="Arial" w:cs="Arial"/>
                <w:lang w:val="ru-RU"/>
              </w:rPr>
              <w:t xml:space="preserve"> компрессора.</w:t>
            </w:r>
          </w:p>
          <w:p w:rsidR="002A1438" w:rsidRPr="002A1438" w:rsidRDefault="002A1438" w:rsidP="00F0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A1438">
              <w:rPr>
                <w:rFonts w:ascii="Arial" w:hAnsi="Arial" w:cs="Arial"/>
                <w:b/>
                <w:bCs/>
                <w:lang w:val="ru-RU"/>
              </w:rPr>
              <w:t>3.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Панель контроля концентрации растворенного в воде озона типа </w:t>
            </w:r>
            <w:proofErr w:type="spellStart"/>
            <w:r>
              <w:rPr>
                <w:rFonts w:ascii="Arial" w:hAnsi="Arial" w:cs="Arial"/>
                <w:lang w:val="en-US"/>
              </w:rPr>
              <w:t>Evoqua</w:t>
            </w:r>
            <w:proofErr w:type="spellEnd"/>
            <w:r w:rsidRPr="002A143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SFC</w:t>
            </w:r>
            <w:r w:rsidRPr="002A143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с сенсором </w:t>
            </w:r>
            <w:r>
              <w:rPr>
                <w:rFonts w:ascii="Arial" w:hAnsi="Arial" w:cs="Arial"/>
                <w:lang w:val="en-US"/>
              </w:rPr>
              <w:t>OZ</w:t>
            </w:r>
            <w:r w:rsidRPr="002A1438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  <w:lang w:val="ru-RU"/>
              </w:rPr>
              <w:t xml:space="preserve"> или аналогичный с диапазоном измерения 0,02-10</w:t>
            </w:r>
            <w:r>
              <w:rPr>
                <w:rFonts w:ascii="Arial" w:hAnsi="Arial" w:cs="Arial"/>
                <w:lang w:val="en-US"/>
              </w:rPr>
              <w:t>ppm</w:t>
            </w:r>
            <w:r w:rsidRPr="002A143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с </w:t>
            </w:r>
            <w:proofErr w:type="spellStart"/>
            <w:r>
              <w:rPr>
                <w:rFonts w:ascii="Arial" w:hAnsi="Arial" w:cs="Arial"/>
                <w:lang w:val="ru-RU"/>
              </w:rPr>
              <w:t>термокомпенсацией</w:t>
            </w:r>
            <w:proofErr w:type="spellEnd"/>
            <w:r>
              <w:rPr>
                <w:rFonts w:ascii="Arial" w:hAnsi="Arial" w:cs="Arial"/>
                <w:lang w:val="ru-RU"/>
              </w:rPr>
              <w:t>, дисплеем, программируемой настройкой сигнализации и аналоговым выходом 4-20 мА</w:t>
            </w:r>
          </w:p>
          <w:p w:rsidR="00E07956" w:rsidRPr="00E07956" w:rsidRDefault="00E07956" w:rsidP="00F0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63CBB" w:rsidRPr="00F01EA5" w:rsidTr="004A5D19">
        <w:trPr>
          <w:trHeight w:val="1184"/>
        </w:trPr>
        <w:tc>
          <w:tcPr>
            <w:tcW w:w="284" w:type="dxa"/>
          </w:tcPr>
          <w:p w:rsidR="00263CBB" w:rsidRPr="00263CBB" w:rsidRDefault="00263CBB" w:rsidP="00B22701">
            <w:pPr>
              <w:spacing w:after="0" w:line="240" w:lineRule="auto"/>
              <w:ind w:left="-142" w:right="-142"/>
              <w:jc w:val="center"/>
              <w:rPr>
                <w:rFonts w:ascii="Arial" w:hAnsi="Arial" w:cs="Arial"/>
              </w:rPr>
            </w:pPr>
            <w:r w:rsidRPr="00263CBB">
              <w:rPr>
                <w:rFonts w:ascii="Arial" w:hAnsi="Arial" w:cs="Arial"/>
              </w:rPr>
              <w:t>3</w:t>
            </w:r>
          </w:p>
        </w:tc>
        <w:tc>
          <w:tcPr>
            <w:tcW w:w="5244" w:type="dxa"/>
          </w:tcPr>
          <w:p w:rsidR="00263CBB" w:rsidRPr="00263CBB" w:rsidRDefault="00263CBB" w:rsidP="00B22701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263CBB">
              <w:rPr>
                <w:rFonts w:ascii="Arial" w:hAnsi="Arial" w:cs="Arial"/>
                <w:b/>
                <w:lang w:val="ru-RU"/>
              </w:rPr>
              <w:t>Объем закупаемых товаров, состав работ или услуг</w:t>
            </w:r>
          </w:p>
        </w:tc>
        <w:tc>
          <w:tcPr>
            <w:tcW w:w="4679" w:type="dxa"/>
          </w:tcPr>
          <w:p w:rsidR="00FA33BF" w:rsidRPr="001B13A2" w:rsidRDefault="00FA33BF" w:rsidP="001B13A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1.Поставка </w:t>
            </w:r>
            <w:r w:rsidR="001B13A2">
              <w:rPr>
                <w:rFonts w:ascii="Arial" w:hAnsi="Arial" w:cs="Arial"/>
                <w:lang w:val="en-US"/>
              </w:rPr>
              <w:t xml:space="preserve"> 1 </w:t>
            </w:r>
            <w:r w:rsidR="002A1438">
              <w:rPr>
                <w:rFonts w:ascii="Arial" w:hAnsi="Arial" w:cs="Arial"/>
                <w:lang w:val="ru-RU"/>
              </w:rPr>
              <w:t>комплект</w:t>
            </w:r>
          </w:p>
        </w:tc>
      </w:tr>
      <w:tr w:rsidR="00263CBB" w:rsidRPr="008C7B87" w:rsidTr="004A5D19">
        <w:tc>
          <w:tcPr>
            <w:tcW w:w="284" w:type="dxa"/>
          </w:tcPr>
          <w:p w:rsidR="00263CBB" w:rsidRPr="00263CBB" w:rsidRDefault="00263CBB" w:rsidP="00B22701">
            <w:pPr>
              <w:spacing w:after="0" w:line="240" w:lineRule="auto"/>
              <w:ind w:left="-142" w:right="-142"/>
              <w:jc w:val="center"/>
              <w:rPr>
                <w:rFonts w:ascii="Arial" w:hAnsi="Arial" w:cs="Arial"/>
              </w:rPr>
            </w:pPr>
            <w:r w:rsidRPr="00263CBB">
              <w:rPr>
                <w:rFonts w:ascii="Arial" w:hAnsi="Arial" w:cs="Arial"/>
              </w:rPr>
              <w:t>4</w:t>
            </w:r>
          </w:p>
        </w:tc>
        <w:tc>
          <w:tcPr>
            <w:tcW w:w="5244" w:type="dxa"/>
          </w:tcPr>
          <w:p w:rsidR="00263CBB" w:rsidRPr="00263CBB" w:rsidRDefault="00263CBB" w:rsidP="00B2270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263CBB">
              <w:rPr>
                <w:rFonts w:ascii="Arial" w:hAnsi="Arial" w:cs="Arial"/>
                <w:b/>
                <w:lang w:val="ru-RU"/>
              </w:rPr>
              <w:t xml:space="preserve">Срок поставки товара, выполнения работ, оказания услуг </w:t>
            </w:r>
            <w:r w:rsidRPr="00263CBB">
              <w:rPr>
                <w:rFonts w:ascii="Arial" w:hAnsi="Arial" w:cs="Arial"/>
                <w:lang w:val="ru-RU"/>
              </w:rPr>
              <w:t>(дата начала и окончания выполнения работ, услуг и отдельных этапов, периодичность, график)</w:t>
            </w:r>
          </w:p>
        </w:tc>
        <w:tc>
          <w:tcPr>
            <w:tcW w:w="4679" w:type="dxa"/>
          </w:tcPr>
          <w:p w:rsidR="00FA33BF" w:rsidRPr="001F6D78" w:rsidRDefault="001F6D78" w:rsidP="005168BF">
            <w:pPr>
              <w:rPr>
                <w:rFonts w:asciiTheme="majorBidi" w:hAnsiTheme="majorBidi" w:cstheme="majorBidi"/>
                <w:lang w:val="ru-RU"/>
              </w:rPr>
            </w:pPr>
            <w:r>
              <w:rPr>
                <w:lang w:val="ru-RU"/>
              </w:rPr>
              <w:t>2020 год</w:t>
            </w:r>
            <w:bookmarkStart w:id="0" w:name="_GoBack"/>
            <w:bookmarkEnd w:id="0"/>
          </w:p>
        </w:tc>
      </w:tr>
      <w:tr w:rsidR="00263CBB" w:rsidRPr="001F6D78" w:rsidTr="004A5D19">
        <w:tc>
          <w:tcPr>
            <w:tcW w:w="284" w:type="dxa"/>
          </w:tcPr>
          <w:p w:rsidR="00263CBB" w:rsidRPr="00DF0FF4" w:rsidRDefault="00263CBB" w:rsidP="00B22701">
            <w:pPr>
              <w:spacing w:after="0" w:line="240" w:lineRule="auto"/>
              <w:ind w:left="-142" w:right="-142"/>
              <w:jc w:val="center"/>
              <w:rPr>
                <w:rFonts w:ascii="Arial" w:hAnsi="Arial" w:cs="Arial"/>
                <w:lang w:val="ru-RU"/>
              </w:rPr>
            </w:pPr>
            <w:r w:rsidRPr="00DF0FF4">
              <w:rPr>
                <w:rFonts w:ascii="Arial" w:hAnsi="Arial" w:cs="Arial"/>
                <w:lang w:val="ru-RU"/>
              </w:rPr>
              <w:lastRenderedPageBreak/>
              <w:t>5</w:t>
            </w:r>
          </w:p>
        </w:tc>
        <w:tc>
          <w:tcPr>
            <w:tcW w:w="5244" w:type="dxa"/>
          </w:tcPr>
          <w:p w:rsidR="00263CBB" w:rsidRPr="00263CBB" w:rsidRDefault="00263CBB" w:rsidP="00B22701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263CBB">
              <w:rPr>
                <w:rFonts w:ascii="Arial" w:hAnsi="Arial" w:cs="Arial"/>
                <w:b/>
                <w:lang w:val="ru-RU"/>
              </w:rPr>
              <w:t xml:space="preserve">Оборудование, монтажные принадлежности и материалы </w:t>
            </w:r>
            <w:r w:rsidRPr="00263CBB">
              <w:rPr>
                <w:rFonts w:ascii="Arial" w:hAnsi="Arial" w:cs="Arial"/>
                <w:lang w:val="ru-RU"/>
              </w:rPr>
              <w:t>(ответственные за поставку, доставку и разгрузку, требования к техническому обеспечению подрядчика)</w:t>
            </w:r>
          </w:p>
        </w:tc>
        <w:tc>
          <w:tcPr>
            <w:tcW w:w="4679" w:type="dxa"/>
          </w:tcPr>
          <w:p w:rsidR="00263CBB" w:rsidRPr="005168BF" w:rsidRDefault="005168BF" w:rsidP="00804CF9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lang w:val="ru-RU"/>
              </w:rPr>
            </w:pPr>
            <w:r>
              <w:rPr>
                <w:rFonts w:ascii="Arial" w:hAnsi="Arial" w:cs="Arial"/>
                <w:spacing w:val="-4"/>
                <w:lang w:val="ru-RU"/>
              </w:rPr>
              <w:t>Доставка и монтаж силами подрядчика</w:t>
            </w:r>
          </w:p>
        </w:tc>
      </w:tr>
      <w:tr w:rsidR="00263CBB" w:rsidRPr="00FB5CEA" w:rsidTr="004A5D19">
        <w:tc>
          <w:tcPr>
            <w:tcW w:w="284" w:type="dxa"/>
          </w:tcPr>
          <w:p w:rsidR="00263CBB" w:rsidRPr="00FB5CEA" w:rsidRDefault="00263CBB" w:rsidP="00B22701">
            <w:pPr>
              <w:spacing w:after="0" w:line="240" w:lineRule="auto"/>
              <w:ind w:left="-142" w:right="-142"/>
              <w:jc w:val="center"/>
              <w:rPr>
                <w:rFonts w:ascii="Arial" w:hAnsi="Arial" w:cs="Arial"/>
                <w:lang w:val="ru-RU"/>
              </w:rPr>
            </w:pPr>
            <w:r w:rsidRPr="00FB5CE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244" w:type="dxa"/>
          </w:tcPr>
          <w:p w:rsidR="00263CBB" w:rsidRPr="00FB5CEA" w:rsidRDefault="00263CBB" w:rsidP="00B22701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FB5CEA">
              <w:rPr>
                <w:rFonts w:ascii="Arial" w:hAnsi="Arial" w:cs="Arial"/>
                <w:b/>
                <w:lang w:val="ru-RU"/>
              </w:rPr>
              <w:t>Пуско-наладочные работы</w:t>
            </w:r>
          </w:p>
        </w:tc>
        <w:tc>
          <w:tcPr>
            <w:tcW w:w="4679" w:type="dxa"/>
          </w:tcPr>
          <w:p w:rsidR="00263CBB" w:rsidRPr="00D44025" w:rsidRDefault="00DB6746" w:rsidP="00D44025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да</w:t>
            </w:r>
          </w:p>
        </w:tc>
      </w:tr>
      <w:tr w:rsidR="00263CBB" w:rsidRPr="005168BF" w:rsidTr="004A5D19">
        <w:tc>
          <w:tcPr>
            <w:tcW w:w="284" w:type="dxa"/>
          </w:tcPr>
          <w:p w:rsidR="00263CBB" w:rsidRPr="00FB5CEA" w:rsidRDefault="00263CBB" w:rsidP="00B22701">
            <w:pPr>
              <w:spacing w:after="0" w:line="240" w:lineRule="auto"/>
              <w:ind w:left="-142" w:right="-142"/>
              <w:jc w:val="center"/>
              <w:rPr>
                <w:rFonts w:ascii="Arial" w:hAnsi="Arial" w:cs="Arial"/>
                <w:lang w:val="ru-RU"/>
              </w:rPr>
            </w:pPr>
            <w:r w:rsidRPr="00FB5CEA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5244" w:type="dxa"/>
          </w:tcPr>
          <w:p w:rsidR="00263CBB" w:rsidRPr="00263CBB" w:rsidRDefault="00263CBB" w:rsidP="00B22701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263CBB">
              <w:rPr>
                <w:rFonts w:ascii="Arial" w:hAnsi="Arial" w:cs="Arial"/>
                <w:b/>
                <w:lang w:val="ru-RU"/>
              </w:rPr>
              <w:t>Персонал</w:t>
            </w:r>
          </w:p>
          <w:p w:rsidR="00263CBB" w:rsidRPr="00263CBB" w:rsidRDefault="00263CBB" w:rsidP="00B2270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63CBB">
              <w:rPr>
                <w:rFonts w:ascii="Arial" w:hAnsi="Arial" w:cs="Arial"/>
                <w:lang w:val="ru-RU"/>
              </w:rPr>
              <w:t>(численность, требования к квалификации)</w:t>
            </w:r>
          </w:p>
        </w:tc>
        <w:tc>
          <w:tcPr>
            <w:tcW w:w="4679" w:type="dxa"/>
          </w:tcPr>
          <w:p w:rsidR="00804CF9" w:rsidRPr="00D44025" w:rsidRDefault="005168BF" w:rsidP="00804CF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Сварщик с допуском на </w:t>
            </w:r>
            <w:proofErr w:type="spellStart"/>
            <w:r>
              <w:rPr>
                <w:rFonts w:ascii="Arial" w:hAnsi="Arial" w:cs="Arial"/>
                <w:lang w:val="ru-RU"/>
              </w:rPr>
              <w:t>нерж.ст</w:t>
            </w:r>
            <w:proofErr w:type="spellEnd"/>
            <w:r>
              <w:rPr>
                <w:rFonts w:ascii="Arial" w:hAnsi="Arial" w:cs="Arial"/>
                <w:lang w:val="ru-RU"/>
              </w:rPr>
              <w:t>. пищевые производства</w:t>
            </w:r>
            <w:r w:rsidR="004A5D19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 xml:space="preserve"> Медкнижка</w:t>
            </w:r>
          </w:p>
        </w:tc>
      </w:tr>
      <w:tr w:rsidR="00263CBB" w:rsidRPr="008C7B87" w:rsidTr="004A5D19">
        <w:tc>
          <w:tcPr>
            <w:tcW w:w="284" w:type="dxa"/>
          </w:tcPr>
          <w:p w:rsidR="00263CBB" w:rsidRPr="005168BF" w:rsidRDefault="00263CBB" w:rsidP="00B22701">
            <w:pPr>
              <w:spacing w:after="0" w:line="240" w:lineRule="auto"/>
              <w:ind w:left="-142" w:right="-142"/>
              <w:jc w:val="center"/>
              <w:rPr>
                <w:rFonts w:ascii="Arial" w:hAnsi="Arial" w:cs="Arial"/>
                <w:lang w:val="ru-RU"/>
              </w:rPr>
            </w:pPr>
            <w:r w:rsidRPr="005168BF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244" w:type="dxa"/>
          </w:tcPr>
          <w:p w:rsidR="00263CBB" w:rsidRPr="00263CBB" w:rsidRDefault="00263CBB" w:rsidP="00B22701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263CBB">
              <w:rPr>
                <w:rFonts w:ascii="Arial" w:hAnsi="Arial" w:cs="Arial"/>
                <w:b/>
                <w:lang w:val="ru-RU"/>
              </w:rPr>
              <w:t xml:space="preserve">График, режим работы </w:t>
            </w:r>
          </w:p>
          <w:p w:rsidR="00263CBB" w:rsidRPr="00263CBB" w:rsidRDefault="00263CBB" w:rsidP="00B22701">
            <w:pPr>
              <w:spacing w:after="0" w:line="240" w:lineRule="auto"/>
              <w:rPr>
                <w:rFonts w:ascii="Arial" w:hAnsi="Arial" w:cs="Arial"/>
                <w:color w:val="FF0000"/>
                <w:lang w:val="ru-RU"/>
              </w:rPr>
            </w:pPr>
            <w:r w:rsidRPr="00263CBB">
              <w:rPr>
                <w:rFonts w:ascii="Arial" w:hAnsi="Arial" w:cs="Arial"/>
                <w:lang w:val="ru-RU"/>
              </w:rPr>
              <w:t>(срок прибытия  бригады в случае срочных заявок)</w:t>
            </w:r>
          </w:p>
        </w:tc>
        <w:tc>
          <w:tcPr>
            <w:tcW w:w="4679" w:type="dxa"/>
          </w:tcPr>
          <w:p w:rsidR="00263CBB" w:rsidRPr="00263CBB" w:rsidRDefault="005168BF" w:rsidP="00804CF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</w:tr>
      <w:tr w:rsidR="00263CBB" w:rsidRPr="00263CBB" w:rsidTr="004A5D19">
        <w:tc>
          <w:tcPr>
            <w:tcW w:w="284" w:type="dxa"/>
          </w:tcPr>
          <w:p w:rsidR="00263CBB" w:rsidRPr="005168BF" w:rsidRDefault="00263CBB" w:rsidP="00B22701">
            <w:pPr>
              <w:spacing w:after="0" w:line="240" w:lineRule="auto"/>
              <w:ind w:left="-142" w:right="-142"/>
              <w:jc w:val="center"/>
              <w:rPr>
                <w:rFonts w:ascii="Arial" w:hAnsi="Arial" w:cs="Arial"/>
                <w:lang w:val="ru-RU"/>
              </w:rPr>
            </w:pPr>
            <w:r w:rsidRPr="005168BF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5244" w:type="dxa"/>
          </w:tcPr>
          <w:p w:rsidR="00263CBB" w:rsidRPr="005168BF" w:rsidRDefault="00263CBB" w:rsidP="00B22701">
            <w:pPr>
              <w:spacing w:after="0"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 w:rsidRPr="005168BF">
              <w:rPr>
                <w:rFonts w:ascii="Arial" w:hAnsi="Arial" w:cs="Arial"/>
                <w:b/>
                <w:lang w:val="ru-RU"/>
              </w:rPr>
              <w:t>Обязанности подрядчика</w:t>
            </w:r>
          </w:p>
        </w:tc>
        <w:tc>
          <w:tcPr>
            <w:tcW w:w="4679" w:type="dxa"/>
          </w:tcPr>
          <w:p w:rsidR="00263CBB" w:rsidRPr="000C15E2" w:rsidRDefault="000C15E2" w:rsidP="000C15E2">
            <w:pPr>
              <w:spacing w:after="0" w:line="240" w:lineRule="auto"/>
              <w:ind w:left="218" w:hanging="218"/>
              <w:contextualSpacing/>
              <w:jc w:val="center"/>
              <w:rPr>
                <w:rFonts w:ascii="Arial" w:hAnsi="Arial" w:cs="Arial"/>
                <w:spacing w:val="-4"/>
                <w:lang w:val="ru-RU"/>
              </w:rPr>
            </w:pPr>
            <w:r>
              <w:rPr>
                <w:rFonts w:ascii="Arial" w:hAnsi="Arial" w:cs="Arial"/>
                <w:spacing w:val="-4"/>
                <w:lang w:val="ru-RU"/>
              </w:rPr>
              <w:t>Исполнение договорных обязательств</w:t>
            </w:r>
          </w:p>
        </w:tc>
      </w:tr>
      <w:tr w:rsidR="00263CBB" w:rsidRPr="00D20996" w:rsidTr="004A5D19">
        <w:tc>
          <w:tcPr>
            <w:tcW w:w="284" w:type="dxa"/>
          </w:tcPr>
          <w:p w:rsidR="00263CBB" w:rsidRPr="00263CBB" w:rsidRDefault="00263CBB" w:rsidP="00B22701">
            <w:pPr>
              <w:spacing w:after="0" w:line="240" w:lineRule="auto"/>
              <w:ind w:left="-142" w:right="-142"/>
              <w:jc w:val="center"/>
              <w:rPr>
                <w:rFonts w:ascii="Arial" w:hAnsi="Arial" w:cs="Arial"/>
              </w:rPr>
            </w:pPr>
            <w:r w:rsidRPr="00263CBB">
              <w:rPr>
                <w:rFonts w:ascii="Arial" w:hAnsi="Arial" w:cs="Arial"/>
              </w:rPr>
              <w:t>10</w:t>
            </w:r>
          </w:p>
        </w:tc>
        <w:tc>
          <w:tcPr>
            <w:tcW w:w="5244" w:type="dxa"/>
          </w:tcPr>
          <w:p w:rsidR="00263CBB" w:rsidRPr="00263CBB" w:rsidRDefault="00263CBB" w:rsidP="00B227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63CBB">
              <w:rPr>
                <w:rFonts w:ascii="Arial" w:hAnsi="Arial" w:cs="Arial"/>
                <w:b/>
              </w:rPr>
              <w:t>Гарантийные обязательства</w:t>
            </w:r>
          </w:p>
        </w:tc>
        <w:tc>
          <w:tcPr>
            <w:tcW w:w="4679" w:type="dxa"/>
          </w:tcPr>
          <w:p w:rsidR="00263CBB" w:rsidRPr="00D44025" w:rsidRDefault="00804CF9" w:rsidP="00DF0FF4">
            <w:pPr>
              <w:spacing w:after="0" w:line="240" w:lineRule="auto"/>
              <w:ind w:left="218" w:hanging="218"/>
              <w:contextualSpacing/>
              <w:jc w:val="center"/>
              <w:rPr>
                <w:rFonts w:ascii="Arial" w:hAnsi="Arial" w:cs="Arial"/>
                <w:spacing w:val="-4"/>
                <w:lang w:val="ru-RU"/>
              </w:rPr>
            </w:pPr>
            <w:r>
              <w:rPr>
                <w:rFonts w:ascii="Arial" w:hAnsi="Arial" w:cs="Arial"/>
                <w:spacing w:val="-4"/>
                <w:lang w:val="ru-RU"/>
              </w:rPr>
              <w:t>12 мес.</w:t>
            </w:r>
          </w:p>
        </w:tc>
      </w:tr>
      <w:tr w:rsidR="00263CBB" w:rsidRPr="001F6D78" w:rsidTr="004A5D19">
        <w:tc>
          <w:tcPr>
            <w:tcW w:w="284" w:type="dxa"/>
          </w:tcPr>
          <w:p w:rsidR="00263CBB" w:rsidRPr="00263CBB" w:rsidRDefault="00263CBB" w:rsidP="00B22701">
            <w:pPr>
              <w:spacing w:after="0" w:line="240" w:lineRule="auto"/>
              <w:ind w:left="-142" w:right="-142"/>
              <w:jc w:val="center"/>
              <w:rPr>
                <w:rFonts w:ascii="Arial" w:hAnsi="Arial" w:cs="Arial"/>
              </w:rPr>
            </w:pPr>
            <w:r w:rsidRPr="00263CBB">
              <w:rPr>
                <w:rFonts w:ascii="Arial" w:hAnsi="Arial" w:cs="Arial"/>
              </w:rPr>
              <w:t>11</w:t>
            </w:r>
          </w:p>
        </w:tc>
        <w:tc>
          <w:tcPr>
            <w:tcW w:w="5244" w:type="dxa"/>
          </w:tcPr>
          <w:p w:rsidR="00263CBB" w:rsidRPr="00263CBB" w:rsidRDefault="00263CBB" w:rsidP="00B2270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263CBB">
              <w:rPr>
                <w:rFonts w:ascii="Arial" w:hAnsi="Arial" w:cs="Arial"/>
                <w:b/>
                <w:lang w:val="ru-RU"/>
              </w:rPr>
              <w:t xml:space="preserve">Отчетность </w:t>
            </w:r>
            <w:r w:rsidRPr="00263CBB">
              <w:rPr>
                <w:rFonts w:ascii="Arial" w:hAnsi="Arial" w:cs="Arial"/>
                <w:lang w:val="ru-RU"/>
              </w:rPr>
              <w:t>(форма и срок предоставления)</w:t>
            </w:r>
          </w:p>
        </w:tc>
        <w:tc>
          <w:tcPr>
            <w:tcW w:w="4679" w:type="dxa"/>
          </w:tcPr>
          <w:p w:rsidR="00263CBB" w:rsidRPr="00263CBB" w:rsidRDefault="00263CBB" w:rsidP="001B13A2">
            <w:pPr>
              <w:spacing w:after="0" w:line="240" w:lineRule="auto"/>
              <w:ind w:left="218" w:hanging="218"/>
              <w:contextualSpacing/>
              <w:jc w:val="both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263CBB" w:rsidRPr="001B13A2" w:rsidTr="00B75275">
        <w:trPr>
          <w:trHeight w:val="2205"/>
        </w:trPr>
        <w:tc>
          <w:tcPr>
            <w:tcW w:w="284" w:type="dxa"/>
          </w:tcPr>
          <w:p w:rsidR="00263CBB" w:rsidRPr="00263CBB" w:rsidRDefault="00263CBB" w:rsidP="00B22701">
            <w:pPr>
              <w:spacing w:after="0" w:line="240" w:lineRule="auto"/>
              <w:ind w:left="-142" w:right="-142"/>
              <w:jc w:val="center"/>
              <w:rPr>
                <w:rFonts w:ascii="Arial" w:hAnsi="Arial" w:cs="Arial"/>
              </w:rPr>
            </w:pPr>
            <w:r w:rsidRPr="00263CBB">
              <w:rPr>
                <w:rFonts w:ascii="Arial" w:hAnsi="Arial" w:cs="Arial"/>
              </w:rPr>
              <w:t>12</w:t>
            </w:r>
          </w:p>
        </w:tc>
        <w:tc>
          <w:tcPr>
            <w:tcW w:w="5244" w:type="dxa"/>
          </w:tcPr>
          <w:p w:rsidR="00263CBB" w:rsidRPr="00263CBB" w:rsidRDefault="00263CBB" w:rsidP="00B227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63CBB">
              <w:rPr>
                <w:rFonts w:ascii="Arial" w:hAnsi="Arial" w:cs="Arial"/>
                <w:b/>
              </w:rPr>
              <w:t>Перечень прилагаемых чертежей</w:t>
            </w:r>
          </w:p>
        </w:tc>
        <w:tc>
          <w:tcPr>
            <w:tcW w:w="4679" w:type="dxa"/>
          </w:tcPr>
          <w:p w:rsidR="00DB6746" w:rsidRDefault="00DB6746" w:rsidP="00DB6746">
            <w:pPr>
              <w:spacing w:after="0" w:line="240" w:lineRule="auto"/>
              <w:ind w:left="218" w:hanging="218"/>
              <w:contextualSpacing/>
              <w:jc w:val="center"/>
              <w:rPr>
                <w:rFonts w:ascii="Arial" w:hAnsi="Arial" w:cs="Arial"/>
                <w:spacing w:val="-4"/>
                <w:lang w:val="ru-RU"/>
              </w:rPr>
            </w:pPr>
            <w:r w:rsidRPr="00DB6746">
              <w:rPr>
                <w:rFonts w:ascii="Arial" w:hAnsi="Arial" w:cs="Arial"/>
                <w:noProof/>
                <w:spacing w:val="-4"/>
                <w:lang w:val="ru-RU" w:eastAsia="ru-RU"/>
              </w:rPr>
              <w:drawing>
                <wp:inline distT="0" distB="0" distL="0" distR="0" wp14:anchorId="72D1016C" wp14:editId="57309188">
                  <wp:extent cx="2618899" cy="4655820"/>
                  <wp:effectExtent l="0" t="0" r="0" b="0"/>
                  <wp:docPr id="2" name="Рисунок 2" descr="C:\Users\VKonstantinov\AppData\Local\Microsoft\Windows\Temporary Internet Files\Content.Outlook\F3ETVL5E\20200121_101307_1579590923798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Konstantinov\AppData\Local\Microsoft\Windows\Temporary Internet Files\Content.Outlook\F3ETVL5E\20200121_101307_1579590923798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159" cy="469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746" w:rsidRPr="00895CD3" w:rsidRDefault="00DB6746" w:rsidP="000C15E2">
            <w:pPr>
              <w:spacing w:after="0" w:line="240" w:lineRule="auto"/>
              <w:ind w:left="218" w:hanging="218"/>
              <w:contextualSpacing/>
              <w:jc w:val="center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263CBB" w:rsidRPr="00B56CFC" w:rsidTr="004A5D19">
        <w:tc>
          <w:tcPr>
            <w:tcW w:w="284" w:type="dxa"/>
          </w:tcPr>
          <w:p w:rsidR="00263CBB" w:rsidRPr="00263CBB" w:rsidRDefault="00263CBB" w:rsidP="00B22701">
            <w:pPr>
              <w:spacing w:after="0" w:line="240" w:lineRule="auto"/>
              <w:ind w:left="-142" w:right="-142"/>
              <w:jc w:val="center"/>
              <w:rPr>
                <w:rFonts w:ascii="Arial" w:hAnsi="Arial" w:cs="Arial"/>
              </w:rPr>
            </w:pPr>
            <w:r w:rsidRPr="00263CBB">
              <w:rPr>
                <w:rFonts w:ascii="Arial" w:hAnsi="Arial" w:cs="Arial"/>
              </w:rPr>
              <w:t>13</w:t>
            </w:r>
          </w:p>
        </w:tc>
        <w:tc>
          <w:tcPr>
            <w:tcW w:w="5244" w:type="dxa"/>
          </w:tcPr>
          <w:p w:rsidR="00263CBB" w:rsidRPr="00263CBB" w:rsidRDefault="00263CBB" w:rsidP="00B22701">
            <w:pPr>
              <w:spacing w:after="0"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 w:rsidRPr="00263CBB">
              <w:rPr>
                <w:rFonts w:ascii="Arial" w:hAnsi="Arial" w:cs="Arial"/>
                <w:b/>
                <w:lang w:val="ru-RU"/>
              </w:rPr>
              <w:t>Перечень необходимых разрешительных документов</w:t>
            </w:r>
          </w:p>
          <w:p w:rsidR="00263CBB" w:rsidRPr="00263CBB" w:rsidRDefault="00263CBB" w:rsidP="00B2270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263CBB">
              <w:rPr>
                <w:rFonts w:ascii="Arial" w:hAnsi="Arial" w:cs="Arial"/>
                <w:lang w:val="ru-RU"/>
              </w:rPr>
              <w:t>(лицензии, допуски, свидетельства, разрешения)</w:t>
            </w:r>
          </w:p>
        </w:tc>
        <w:tc>
          <w:tcPr>
            <w:tcW w:w="4679" w:type="dxa"/>
          </w:tcPr>
          <w:p w:rsidR="00263CBB" w:rsidRPr="00263CBB" w:rsidRDefault="004A5D19" w:rsidP="008333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pacing w:val="-4"/>
                <w:lang w:val="ru-RU"/>
              </w:rPr>
            </w:pPr>
            <w:r>
              <w:rPr>
                <w:rFonts w:ascii="Arial" w:hAnsi="Arial" w:cs="Arial"/>
                <w:spacing w:val="-4"/>
                <w:lang w:val="ru-RU"/>
              </w:rPr>
              <w:t>-</w:t>
            </w:r>
          </w:p>
        </w:tc>
      </w:tr>
      <w:tr w:rsidR="00263CBB" w:rsidRPr="00263CBB" w:rsidTr="004A5D19">
        <w:tc>
          <w:tcPr>
            <w:tcW w:w="284" w:type="dxa"/>
          </w:tcPr>
          <w:p w:rsidR="00263CBB" w:rsidRPr="00263CBB" w:rsidRDefault="00263CBB" w:rsidP="00B22701">
            <w:pPr>
              <w:spacing w:after="0" w:line="240" w:lineRule="auto"/>
              <w:ind w:left="-142" w:right="-142"/>
              <w:jc w:val="center"/>
              <w:rPr>
                <w:rFonts w:ascii="Arial" w:hAnsi="Arial" w:cs="Arial"/>
              </w:rPr>
            </w:pPr>
            <w:r w:rsidRPr="00263CBB">
              <w:rPr>
                <w:rFonts w:ascii="Arial" w:hAnsi="Arial" w:cs="Arial"/>
              </w:rPr>
              <w:t>14</w:t>
            </w:r>
          </w:p>
        </w:tc>
        <w:tc>
          <w:tcPr>
            <w:tcW w:w="5244" w:type="dxa"/>
          </w:tcPr>
          <w:p w:rsidR="00263CBB" w:rsidRPr="00263CBB" w:rsidRDefault="00263CBB" w:rsidP="00B227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63CBB">
              <w:rPr>
                <w:rFonts w:ascii="Arial" w:hAnsi="Arial" w:cs="Arial"/>
                <w:b/>
              </w:rPr>
              <w:t xml:space="preserve">Прочее </w:t>
            </w:r>
            <w:r w:rsidRPr="00263CBB">
              <w:rPr>
                <w:rFonts w:ascii="Arial" w:hAnsi="Arial" w:cs="Arial"/>
              </w:rPr>
              <w:t>(заполняется при необходимости)</w:t>
            </w:r>
            <w:r w:rsidRPr="00263CB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9" w:type="dxa"/>
          </w:tcPr>
          <w:p w:rsidR="00263CBB" w:rsidRPr="004A5D19" w:rsidRDefault="004A5D19" w:rsidP="00B22701">
            <w:pPr>
              <w:spacing w:after="0" w:line="240" w:lineRule="auto"/>
              <w:ind w:left="218" w:hanging="218"/>
              <w:contextualSpacing/>
              <w:jc w:val="both"/>
              <w:rPr>
                <w:rFonts w:ascii="Arial" w:hAnsi="Arial" w:cs="Arial"/>
                <w:spacing w:val="-4"/>
                <w:lang w:val="ru-RU"/>
              </w:rPr>
            </w:pPr>
            <w:r>
              <w:rPr>
                <w:rFonts w:ascii="Arial" w:hAnsi="Arial" w:cs="Arial"/>
                <w:spacing w:val="-4"/>
                <w:lang w:val="ru-RU"/>
              </w:rPr>
              <w:t>-</w:t>
            </w:r>
          </w:p>
        </w:tc>
      </w:tr>
    </w:tbl>
    <w:p w:rsidR="00263CBB" w:rsidRDefault="00263CBB" w:rsidP="00263CBB">
      <w:pPr>
        <w:spacing w:after="0" w:line="240" w:lineRule="auto"/>
        <w:rPr>
          <w:rFonts w:ascii="Arial" w:hAnsi="Arial" w:cs="Arial"/>
          <w:sz w:val="24"/>
          <w:lang w:val="ru-RU"/>
        </w:rPr>
      </w:pPr>
    </w:p>
    <w:p w:rsidR="00263CBB" w:rsidRPr="006C6D7E" w:rsidRDefault="00263CBB" w:rsidP="00DB6746">
      <w:pPr>
        <w:spacing w:after="0" w:line="240" w:lineRule="auto"/>
        <w:rPr>
          <w:rFonts w:ascii="Arial" w:hAnsi="Arial" w:cs="Arial"/>
          <w:i/>
          <w:sz w:val="24"/>
          <w:vertAlign w:val="superscript"/>
          <w:lang w:val="en-US"/>
        </w:rPr>
      </w:pPr>
      <w:r w:rsidRPr="008333F3">
        <w:rPr>
          <w:rFonts w:ascii="Arial" w:hAnsi="Arial" w:cs="Arial"/>
          <w:sz w:val="24"/>
          <w:lang w:val="ru-RU"/>
        </w:rPr>
        <w:t>Подготовил</w:t>
      </w:r>
      <w:r w:rsidR="00506FC4">
        <w:rPr>
          <w:rFonts w:ascii="Arial" w:hAnsi="Arial" w:cs="Arial"/>
          <w:sz w:val="24"/>
          <w:lang w:val="ru-RU"/>
        </w:rPr>
        <w:t xml:space="preserve"> - </w:t>
      </w:r>
      <w:r w:rsidR="00586BA1">
        <w:rPr>
          <w:rFonts w:ascii="Arial" w:hAnsi="Arial" w:cs="Arial"/>
          <w:sz w:val="24"/>
          <w:lang w:val="ru-RU"/>
        </w:rPr>
        <w:t>Инициатор</w:t>
      </w:r>
      <w:r w:rsidR="008333F3">
        <w:rPr>
          <w:rFonts w:ascii="Arial" w:hAnsi="Arial" w:cs="Arial"/>
          <w:sz w:val="24"/>
          <w:lang w:val="ru-RU"/>
        </w:rPr>
        <w:t xml:space="preserve">: Главный </w:t>
      </w:r>
      <w:r w:rsidR="00FB5CEA">
        <w:rPr>
          <w:rFonts w:ascii="Arial" w:hAnsi="Arial" w:cs="Arial"/>
          <w:sz w:val="24"/>
          <w:lang w:val="ru-RU"/>
        </w:rPr>
        <w:t>инженер</w:t>
      </w:r>
      <w:r w:rsidR="000C15E2">
        <w:rPr>
          <w:rFonts w:ascii="Arial" w:hAnsi="Arial" w:cs="Arial"/>
          <w:sz w:val="24"/>
          <w:lang w:val="ru-RU"/>
        </w:rPr>
        <w:t xml:space="preserve"> _____________</w:t>
      </w:r>
      <w:r w:rsidR="008333F3">
        <w:rPr>
          <w:rFonts w:ascii="Arial" w:hAnsi="Arial" w:cs="Arial"/>
          <w:sz w:val="24"/>
          <w:lang w:val="ru-RU"/>
        </w:rPr>
        <w:t xml:space="preserve"> </w:t>
      </w:r>
      <w:r w:rsidR="00FB5CEA">
        <w:rPr>
          <w:rFonts w:ascii="Arial" w:hAnsi="Arial" w:cs="Arial"/>
          <w:sz w:val="24"/>
          <w:lang w:val="ru-RU"/>
        </w:rPr>
        <w:t>Железняков А.Ю.</w:t>
      </w:r>
      <w:r w:rsidRPr="008333F3">
        <w:rPr>
          <w:rFonts w:ascii="Arial" w:hAnsi="Arial" w:cs="Arial"/>
          <w:sz w:val="24"/>
          <w:lang w:val="ru-RU"/>
        </w:rPr>
        <w:t xml:space="preserve">     </w:t>
      </w:r>
      <w:r w:rsidRPr="008333F3">
        <w:rPr>
          <w:rFonts w:ascii="Arial" w:hAnsi="Arial" w:cs="Arial"/>
          <w:i/>
          <w:sz w:val="24"/>
          <w:vertAlign w:val="superscript"/>
          <w:lang w:val="ru-RU"/>
        </w:rPr>
        <w:t xml:space="preserve">                                            </w:t>
      </w:r>
      <w:r w:rsidR="00506FC4" w:rsidRPr="008333F3">
        <w:rPr>
          <w:rFonts w:ascii="Arial" w:hAnsi="Arial" w:cs="Arial"/>
          <w:i/>
          <w:sz w:val="24"/>
          <w:vertAlign w:val="superscript"/>
          <w:lang w:val="ru-RU"/>
        </w:rPr>
        <w:t xml:space="preserve">                      </w:t>
      </w:r>
      <w:r w:rsidRPr="008333F3">
        <w:rPr>
          <w:rFonts w:ascii="Arial" w:hAnsi="Arial" w:cs="Arial"/>
          <w:i/>
          <w:sz w:val="24"/>
          <w:vertAlign w:val="superscript"/>
          <w:lang w:val="ru-RU"/>
        </w:rPr>
        <w:t xml:space="preserve"> Должность</w:t>
      </w:r>
      <w:r w:rsidRPr="006C6D7E">
        <w:rPr>
          <w:rFonts w:ascii="Arial" w:hAnsi="Arial" w:cs="Arial"/>
          <w:i/>
          <w:sz w:val="24"/>
          <w:vertAlign w:val="superscript"/>
          <w:lang w:val="en-US"/>
        </w:rPr>
        <w:t xml:space="preserve">, </w:t>
      </w:r>
      <w:r w:rsidRPr="008333F3">
        <w:rPr>
          <w:rFonts w:ascii="Arial" w:hAnsi="Arial" w:cs="Arial"/>
          <w:i/>
          <w:sz w:val="24"/>
          <w:vertAlign w:val="superscript"/>
          <w:lang w:val="ru-RU"/>
        </w:rPr>
        <w:t>подпись</w:t>
      </w:r>
      <w:r w:rsidRPr="006C6D7E">
        <w:rPr>
          <w:rFonts w:ascii="Arial" w:hAnsi="Arial" w:cs="Arial"/>
          <w:i/>
          <w:sz w:val="24"/>
          <w:vertAlign w:val="superscript"/>
          <w:lang w:val="en-US"/>
        </w:rPr>
        <w:t xml:space="preserve">, </w:t>
      </w:r>
      <w:r w:rsidRPr="008333F3">
        <w:rPr>
          <w:rFonts w:ascii="Arial" w:hAnsi="Arial" w:cs="Arial"/>
          <w:i/>
          <w:sz w:val="24"/>
          <w:vertAlign w:val="superscript"/>
          <w:lang w:val="ru-RU"/>
        </w:rPr>
        <w:t>ФИО</w:t>
      </w:r>
    </w:p>
    <w:p w:rsidR="00CB29A8" w:rsidRPr="006C6D7E" w:rsidRDefault="00CB29A8">
      <w:pPr>
        <w:rPr>
          <w:rFonts w:ascii="Arial" w:hAnsi="Arial" w:cs="Arial"/>
          <w:lang w:val="en-US"/>
        </w:rPr>
      </w:pPr>
    </w:p>
    <w:sectPr w:rsidR="00CB29A8" w:rsidRPr="006C6D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74" w:rsidRDefault="00F33374" w:rsidP="00263CBB">
      <w:pPr>
        <w:spacing w:after="0" w:line="240" w:lineRule="auto"/>
      </w:pPr>
      <w:r>
        <w:separator/>
      </w:r>
    </w:p>
  </w:endnote>
  <w:endnote w:type="continuationSeparator" w:id="0">
    <w:p w:rsidR="00F33374" w:rsidRDefault="00F33374" w:rsidP="0026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74" w:rsidRDefault="00F33374" w:rsidP="00263CBB">
      <w:pPr>
        <w:spacing w:after="0" w:line="240" w:lineRule="auto"/>
      </w:pPr>
      <w:r>
        <w:separator/>
      </w:r>
    </w:p>
  </w:footnote>
  <w:footnote w:type="continuationSeparator" w:id="0">
    <w:p w:rsidR="00F33374" w:rsidRDefault="00F33374" w:rsidP="0026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BB" w:rsidRDefault="008B569D" w:rsidP="008B569D">
    <w:pPr>
      <w:pStyle w:val="a5"/>
      <w:tabs>
        <w:tab w:val="clear" w:pos="4677"/>
        <w:tab w:val="clear" w:pos="9355"/>
        <w:tab w:val="left" w:pos="8460"/>
      </w:tabs>
      <w:jc w:val="right"/>
    </w:pPr>
    <w:r>
      <w:rPr>
        <w:rFonts w:ascii="Times New Roman" w:hAnsi="Times New Roman" w:cs="Times New Roman"/>
        <w:noProof/>
        <w:color w:val="262A66"/>
        <w:sz w:val="24"/>
        <w:szCs w:val="24"/>
        <w:lang w:val="ru-RU" w:eastAsia="ru-RU"/>
      </w:rPr>
      <w:drawing>
        <wp:anchor distT="0" distB="0" distL="114300" distR="114300" simplePos="0" relativeHeight="251658240" behindDoc="0" locked="0" layoutInCell="1" allowOverlap="1" wp14:anchorId="1399DF50" wp14:editId="1118C035">
          <wp:simplePos x="0" y="0"/>
          <wp:positionH relativeFrom="column">
            <wp:posOffset>2996565</wp:posOffset>
          </wp:positionH>
          <wp:positionV relativeFrom="paragraph">
            <wp:posOffset>-144780</wp:posOffset>
          </wp:positionV>
          <wp:extent cx="3009900" cy="561340"/>
          <wp:effectExtent l="0" t="0" r="0" b="0"/>
          <wp:wrapNone/>
          <wp:docPr id="1" name="Рисунок 1" descr="cid:image003.jpg@01D3946D.3EFB2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3946D.3EFB29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B569D" w:rsidRDefault="008B569D" w:rsidP="008B569D">
    <w:pPr>
      <w:pStyle w:val="a5"/>
      <w:tabs>
        <w:tab w:val="clear" w:pos="4677"/>
        <w:tab w:val="clear" w:pos="9355"/>
        <w:tab w:val="left" w:pos="8460"/>
      </w:tabs>
      <w:jc w:val="right"/>
    </w:pPr>
  </w:p>
  <w:p w:rsidR="008B569D" w:rsidRDefault="008B569D" w:rsidP="008B569D">
    <w:pPr>
      <w:pStyle w:val="a5"/>
      <w:tabs>
        <w:tab w:val="clear" w:pos="4677"/>
        <w:tab w:val="clear" w:pos="9355"/>
        <w:tab w:val="left" w:pos="84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51CE6"/>
    <w:multiLevelType w:val="hybridMultilevel"/>
    <w:tmpl w:val="9C34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BB"/>
    <w:rsid w:val="00023171"/>
    <w:rsid w:val="00044ADE"/>
    <w:rsid w:val="0006521B"/>
    <w:rsid w:val="000C02D4"/>
    <w:rsid w:val="000C15E2"/>
    <w:rsid w:val="001A5516"/>
    <w:rsid w:val="001B13A2"/>
    <w:rsid w:val="001F6D78"/>
    <w:rsid w:val="00263CBB"/>
    <w:rsid w:val="002926CF"/>
    <w:rsid w:val="002A1438"/>
    <w:rsid w:val="00303992"/>
    <w:rsid w:val="00387AD2"/>
    <w:rsid w:val="00492000"/>
    <w:rsid w:val="004A5D19"/>
    <w:rsid w:val="004F1E5C"/>
    <w:rsid w:val="00506FC4"/>
    <w:rsid w:val="005168BF"/>
    <w:rsid w:val="0051695C"/>
    <w:rsid w:val="00586BA1"/>
    <w:rsid w:val="00594564"/>
    <w:rsid w:val="00595A29"/>
    <w:rsid w:val="00603ED3"/>
    <w:rsid w:val="006179A4"/>
    <w:rsid w:val="00650C41"/>
    <w:rsid w:val="006717D7"/>
    <w:rsid w:val="0068409F"/>
    <w:rsid w:val="006A7406"/>
    <w:rsid w:val="006B1D85"/>
    <w:rsid w:val="006C6D7E"/>
    <w:rsid w:val="00731309"/>
    <w:rsid w:val="007B22F9"/>
    <w:rsid w:val="007C4673"/>
    <w:rsid w:val="00804CF9"/>
    <w:rsid w:val="008333F3"/>
    <w:rsid w:val="00895CD3"/>
    <w:rsid w:val="008A767F"/>
    <w:rsid w:val="008A7DCF"/>
    <w:rsid w:val="008B569D"/>
    <w:rsid w:val="008C7B87"/>
    <w:rsid w:val="008D0905"/>
    <w:rsid w:val="008E06DD"/>
    <w:rsid w:val="00916BE5"/>
    <w:rsid w:val="00917816"/>
    <w:rsid w:val="009E6BBE"/>
    <w:rsid w:val="00A40A01"/>
    <w:rsid w:val="00B35639"/>
    <w:rsid w:val="00B414A8"/>
    <w:rsid w:val="00B56CFC"/>
    <w:rsid w:val="00B75275"/>
    <w:rsid w:val="00BF2501"/>
    <w:rsid w:val="00C23194"/>
    <w:rsid w:val="00CB29A8"/>
    <w:rsid w:val="00D20996"/>
    <w:rsid w:val="00D44025"/>
    <w:rsid w:val="00D52150"/>
    <w:rsid w:val="00D53DD8"/>
    <w:rsid w:val="00DB6746"/>
    <w:rsid w:val="00DF0FF4"/>
    <w:rsid w:val="00E03203"/>
    <w:rsid w:val="00E07956"/>
    <w:rsid w:val="00E46286"/>
    <w:rsid w:val="00E62274"/>
    <w:rsid w:val="00E746A1"/>
    <w:rsid w:val="00E8701F"/>
    <w:rsid w:val="00EF09A3"/>
    <w:rsid w:val="00F01EA5"/>
    <w:rsid w:val="00F33374"/>
    <w:rsid w:val="00F5244F"/>
    <w:rsid w:val="00FA33BF"/>
    <w:rsid w:val="00F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2ECE80"/>
  <w15:docId w15:val="{D1722F68-E708-4973-9DF3-720C532D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CBB"/>
  </w:style>
  <w:style w:type="paragraph" w:styleId="a7">
    <w:name w:val="footer"/>
    <w:basedOn w:val="a"/>
    <w:link w:val="a8"/>
    <w:uiPriority w:val="99"/>
    <w:unhideWhenUsed/>
    <w:rsid w:val="0026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CBB"/>
  </w:style>
  <w:style w:type="paragraph" w:styleId="a9">
    <w:name w:val="List Paragraph"/>
    <w:basedOn w:val="a"/>
    <w:uiPriority w:val="34"/>
    <w:qFormat/>
    <w:rsid w:val="00FA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2E7A.7F49121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Sokolov</dc:creator>
  <cp:lastModifiedBy>Anna Lyzhina</cp:lastModifiedBy>
  <cp:revision>5</cp:revision>
  <cp:lastPrinted>2019-02-18T12:21:00Z</cp:lastPrinted>
  <dcterms:created xsi:type="dcterms:W3CDTF">2020-01-21T08:13:00Z</dcterms:created>
  <dcterms:modified xsi:type="dcterms:W3CDTF">2020-06-18T13:54:00Z</dcterms:modified>
</cp:coreProperties>
</file>