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6637"/>
        <w:gridCol w:w="549"/>
        <w:gridCol w:w="316"/>
      </w:tblGrid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Шкаф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Шкаф предназначен для систематизации и хранения документов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материал изготовления –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плита </w:t>
            </w:r>
            <w:r>
              <w:rPr>
                <w:lang w:eastAsia="en-US"/>
              </w:rPr>
              <w:t>толщиной не менее 16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класс эмиссии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</w:t>
            </w:r>
            <w:proofErr w:type="gramStart"/>
            <w:r>
              <w:rPr>
                <w:rFonts w:eastAsiaTheme="minorEastAsia"/>
                <w:lang w:eastAsia="en-US"/>
              </w:rPr>
              <w:t xml:space="preserve">плита </w:t>
            </w:r>
            <w:r>
              <w:rPr>
                <w:lang w:eastAsia="en-US"/>
              </w:rPr>
              <w:t xml:space="preserve"> –</w:t>
            </w:r>
            <w:proofErr w:type="gramEnd"/>
            <w:r>
              <w:rPr>
                <w:lang w:eastAsia="en-US"/>
              </w:rPr>
              <w:t xml:space="preserve"> не менее Е1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толщина кромки поливинилхлорид не менее 2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ширина изделия не менее 430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глубина </w:t>
            </w:r>
            <w:proofErr w:type="gramStart"/>
            <w:r>
              <w:rPr>
                <w:lang w:eastAsia="en-US"/>
              </w:rPr>
              <w:t>изделия  не</w:t>
            </w:r>
            <w:proofErr w:type="gramEnd"/>
            <w:r>
              <w:rPr>
                <w:lang w:eastAsia="en-US"/>
              </w:rPr>
              <w:t xml:space="preserve"> менее 410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высота изделия не менее 1960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высота полок не менее 350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открытых </w:t>
            </w:r>
            <w:proofErr w:type="gramStart"/>
            <w:r>
              <w:rPr>
                <w:lang w:eastAsia="en-US"/>
              </w:rPr>
              <w:t>полок  не</w:t>
            </w:r>
            <w:proofErr w:type="gramEnd"/>
            <w:r>
              <w:rPr>
                <w:lang w:eastAsia="en-US"/>
              </w:rPr>
              <w:t xml:space="preserve"> менее 3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закрытых полок не менее 2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ручки металлическая с хромированным покрытием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металлические регулируемые ножки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Тумба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Тумба предназначена для хранения и систематизации документации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материал изготовления –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плита </w:t>
            </w:r>
            <w:r>
              <w:rPr>
                <w:lang w:eastAsia="en-US"/>
              </w:rPr>
              <w:t>толщиной не менее 16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класс эмиссии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плита </w:t>
            </w:r>
            <w:r>
              <w:rPr>
                <w:lang w:eastAsia="en-US"/>
              </w:rPr>
              <w:t>– не менее Е1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толщина кромки поливинилхлорид не менее 2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ширина изделия не менее 600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-глубина </w:t>
            </w:r>
            <w:proofErr w:type="gramStart"/>
            <w:r>
              <w:rPr>
                <w:lang w:eastAsia="en-US"/>
              </w:rPr>
              <w:t>изделия  не</w:t>
            </w:r>
            <w:proofErr w:type="gramEnd"/>
            <w:r>
              <w:rPr>
                <w:lang w:eastAsia="en-US"/>
              </w:rPr>
              <w:t xml:space="preserve"> менее 400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высота </w:t>
            </w:r>
            <w:proofErr w:type="gramStart"/>
            <w:r>
              <w:rPr>
                <w:lang w:eastAsia="en-US"/>
              </w:rPr>
              <w:t>изделия  не</w:t>
            </w:r>
            <w:proofErr w:type="gramEnd"/>
            <w:r>
              <w:rPr>
                <w:lang w:eastAsia="en-US"/>
              </w:rPr>
              <w:t xml:space="preserve"> менее 600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ниша</w:t>
            </w:r>
            <w:proofErr w:type="gramEnd"/>
            <w:r>
              <w:rPr>
                <w:lang w:eastAsia="en-US"/>
              </w:rPr>
              <w:t xml:space="preserve"> открытая не менее 1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дверь распашная не менее 2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количество полок не менее 2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ручка металлическая с хромированным покрытием не менее 2шт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металлические ножки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Стол компьютерный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материал изготовления –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плита </w:t>
            </w:r>
            <w:r>
              <w:rPr>
                <w:lang w:eastAsia="en-US"/>
              </w:rPr>
              <w:t>толщиной не менее 16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класс эмиссии </w:t>
            </w:r>
            <w:r>
              <w:rPr>
                <w:rFonts w:eastAsiaTheme="minorEastAsia"/>
                <w:lang w:eastAsia="en-US"/>
              </w:rPr>
              <w:t xml:space="preserve">ламинированная древесно-стружечная </w:t>
            </w:r>
            <w:proofErr w:type="gramStart"/>
            <w:r>
              <w:rPr>
                <w:rFonts w:eastAsiaTheme="minorEastAsia"/>
                <w:lang w:eastAsia="en-US"/>
              </w:rPr>
              <w:t xml:space="preserve">плита </w:t>
            </w:r>
            <w:r>
              <w:rPr>
                <w:lang w:eastAsia="en-US"/>
              </w:rPr>
              <w:t xml:space="preserve"> –</w:t>
            </w:r>
            <w:proofErr w:type="gramEnd"/>
            <w:r>
              <w:rPr>
                <w:lang w:eastAsia="en-US"/>
              </w:rPr>
              <w:t xml:space="preserve"> не менее Е1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толщина кромки поливинилхлорид не менее 2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длина изделия не менее 1200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ширина изделия не менее 500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высота </w:t>
            </w:r>
            <w:proofErr w:type="gramStart"/>
            <w:r>
              <w:rPr>
                <w:lang w:eastAsia="en-US"/>
              </w:rPr>
              <w:t>изделия  не</w:t>
            </w:r>
            <w:proofErr w:type="gramEnd"/>
            <w:r>
              <w:rPr>
                <w:lang w:eastAsia="en-US"/>
              </w:rPr>
              <w:t xml:space="preserve"> менее 750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ниша</w:t>
            </w:r>
            <w:proofErr w:type="gramEnd"/>
            <w:r>
              <w:rPr>
                <w:lang w:eastAsia="en-US"/>
              </w:rPr>
              <w:t xml:space="preserve"> открытая не менее 1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выдвижные ящики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наличие надстройки сверху с одной горизонтальной и одной вертикальной полки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ручка металлическая с хромированным покрытием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металлические ножки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Стол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материал изготовления </w:t>
            </w:r>
            <w:proofErr w:type="gramStart"/>
            <w:r>
              <w:rPr>
                <w:lang w:eastAsia="en-US"/>
              </w:rPr>
              <w:t xml:space="preserve">– </w:t>
            </w:r>
            <w:r>
              <w:rPr>
                <w:rFonts w:eastAsiaTheme="minorEastAsia"/>
                <w:lang w:eastAsia="en-US"/>
              </w:rPr>
              <w:t xml:space="preserve"> ламинированная</w:t>
            </w:r>
            <w:proofErr w:type="gramEnd"/>
            <w:r>
              <w:rPr>
                <w:rFonts w:eastAsiaTheme="minorEastAsia"/>
                <w:lang w:eastAsia="en-US"/>
              </w:rPr>
              <w:t xml:space="preserve"> древесно-стружечная плита 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толшиной</w:t>
            </w:r>
            <w:proofErr w:type="spellEnd"/>
            <w:r>
              <w:rPr>
                <w:lang w:eastAsia="en-US"/>
              </w:rPr>
              <w:t xml:space="preserve"> не менее 16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класс </w:t>
            </w:r>
            <w:proofErr w:type="gramStart"/>
            <w:r>
              <w:rPr>
                <w:lang w:eastAsia="en-US"/>
              </w:rPr>
              <w:t xml:space="preserve">эмиссии </w:t>
            </w:r>
            <w:r>
              <w:rPr>
                <w:rFonts w:eastAsiaTheme="minorEastAsia"/>
                <w:lang w:eastAsia="en-US"/>
              </w:rPr>
              <w:t xml:space="preserve"> ламинированная</w:t>
            </w:r>
            <w:proofErr w:type="gramEnd"/>
            <w:r>
              <w:rPr>
                <w:rFonts w:eastAsiaTheme="minorEastAsia"/>
                <w:lang w:eastAsia="en-US"/>
              </w:rPr>
              <w:t xml:space="preserve"> древесно-стружечная плита </w:t>
            </w:r>
            <w:r>
              <w:rPr>
                <w:lang w:eastAsia="en-US"/>
              </w:rPr>
              <w:t xml:space="preserve"> – не менее Е1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толщина кромки </w:t>
            </w:r>
            <w:proofErr w:type="gramStart"/>
            <w:r>
              <w:rPr>
                <w:lang w:eastAsia="en-US"/>
              </w:rPr>
              <w:t>поливинилхлорид  не</w:t>
            </w:r>
            <w:proofErr w:type="gramEnd"/>
            <w:r>
              <w:rPr>
                <w:lang w:eastAsia="en-US"/>
              </w:rPr>
              <w:t xml:space="preserve"> менее 2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длина изделия не менее 1400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ширина изделия не менее 600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высота </w:t>
            </w:r>
            <w:proofErr w:type="gramStart"/>
            <w:r>
              <w:rPr>
                <w:lang w:eastAsia="en-US"/>
              </w:rPr>
              <w:t>изделия  не</w:t>
            </w:r>
            <w:proofErr w:type="gramEnd"/>
            <w:r>
              <w:rPr>
                <w:lang w:eastAsia="en-US"/>
              </w:rPr>
              <w:t xml:space="preserve"> менее 750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>
              <w:rPr>
                <w:lang w:eastAsia="en-US"/>
              </w:rPr>
              <w:t>ниша</w:t>
            </w:r>
            <w:proofErr w:type="gramEnd"/>
            <w:r>
              <w:rPr>
                <w:lang w:eastAsia="en-US"/>
              </w:rPr>
              <w:t xml:space="preserve"> открытая не менее 1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выдвижные ящики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ручка металлическая с хромированным покрытием не 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металлические ножки не </w:t>
            </w:r>
            <w:bookmarkStart w:id="0" w:name="_GoBack"/>
            <w:bookmarkEnd w:id="0"/>
            <w:r>
              <w:rPr>
                <w:lang w:eastAsia="en-US"/>
              </w:rPr>
              <w:t xml:space="preserve">менее 4 </w:t>
            </w:r>
            <w:proofErr w:type="spellStart"/>
            <w:r>
              <w:rPr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Кресло офисное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на колесиках с подлокотниками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материал обивки – искусственная кожа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материал крестовины и опоры – металл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регулировки высоты сиденья, глубины сиденья, высоты спинки, наклона спинки. 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Размеры: 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высота спинки не менее 610 мм;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высота до </w:t>
            </w:r>
            <w:proofErr w:type="gramStart"/>
            <w:r>
              <w:rPr>
                <w:rFonts w:eastAsiaTheme="minorEastAsia"/>
                <w:lang w:eastAsia="en-US"/>
              </w:rPr>
              <w:t>сиденья  не</w:t>
            </w:r>
            <w:proofErr w:type="gramEnd"/>
            <w:r>
              <w:rPr>
                <w:rFonts w:eastAsiaTheme="minorEastAsia"/>
                <w:lang w:eastAsia="en-US"/>
              </w:rPr>
              <w:t xml:space="preserve"> менее 450 мм;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ширина сиденья не менее 500 мм;</w:t>
            </w:r>
          </w:p>
          <w:p w:rsidR="00450381" w:rsidRDefault="00450381" w:rsidP="004A21E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глубина сиденья не менее 500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</w:t>
            </w:r>
          </w:p>
        </w:tc>
      </w:tr>
      <w:tr w:rsidR="00450381" w:rsidTr="00450381">
        <w:trPr>
          <w:trHeight w:val="1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Диван офисный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материал каркаса металлическая труба диаметром не менее 50 мм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материал спинки и сиденья древесно-стружечная плита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- наполнитель </w:t>
            </w:r>
            <w:proofErr w:type="spellStart"/>
            <w:r>
              <w:rPr>
                <w:rFonts w:eastAsiaTheme="minorEastAsia"/>
                <w:lang w:eastAsia="en-US"/>
              </w:rPr>
              <w:t>пенополиуретан</w:t>
            </w:r>
            <w:proofErr w:type="spellEnd"/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материал обивки искусственная кожа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наличие подлокотников</w:t>
            </w:r>
          </w:p>
          <w:p w:rsidR="00450381" w:rsidRDefault="00450381" w:rsidP="004A21EA">
            <w:pPr>
              <w:pStyle w:val="a3"/>
              <w:spacing w:line="276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- регулируемые ножки высотой не менее 300 мм.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hd w:val="clear" w:color="auto" w:fill="FFFFFF"/>
              <w:spacing w:line="274" w:lineRule="exact"/>
              <w:ind w:left="14" w:right="67" w:firstLine="10"/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381" w:rsidRDefault="00450381" w:rsidP="004A21EA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</w:t>
            </w:r>
          </w:p>
        </w:tc>
      </w:tr>
    </w:tbl>
    <w:p w:rsidR="00A3135E" w:rsidRDefault="00A3135E"/>
    <w:sectPr w:rsidR="00A3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81"/>
    <w:rsid w:val="00450381"/>
    <w:rsid w:val="00A3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F3D16-8E11-4EFD-B944-52BCB85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8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max.bogdanoff</dc:creator>
  <cp:keywords/>
  <dc:description/>
  <cp:lastModifiedBy>max.bogdanoff</cp:lastModifiedBy>
  <cp:revision>1</cp:revision>
  <dcterms:created xsi:type="dcterms:W3CDTF">2020-07-10T16:39:00Z</dcterms:created>
  <dcterms:modified xsi:type="dcterms:W3CDTF">2020-07-10T16:40:00Z</dcterms:modified>
</cp:coreProperties>
</file>