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2" w:rsidRDefault="002D2C12" w:rsidP="002D2C12">
      <w:r>
        <w:t>Индикатор предназначен для контроля вибрации электрических и других роторных машин, состояния их подшипников качения.</w:t>
      </w:r>
    </w:p>
    <w:p w:rsidR="002D2C12" w:rsidRDefault="002D2C12" w:rsidP="002D2C12">
      <w:r>
        <w:t xml:space="preserve">Климатическое исполнение </w:t>
      </w:r>
      <w:proofErr w:type="gramStart"/>
      <w:r>
        <w:t>-У</w:t>
      </w:r>
      <w:proofErr w:type="gramEnd"/>
      <w:r>
        <w:t>ХЛ 3.1 по ГОСТ 15150 (температура воздуха -10... +40°С).</w:t>
      </w:r>
    </w:p>
    <w:p w:rsidR="002D2C12" w:rsidRDefault="002D2C12" w:rsidP="002D2C12">
      <w:r>
        <w:t>Оценка вибрации машины, 0,4-112 мм/</w:t>
      </w:r>
      <w:proofErr w:type="gramStart"/>
      <w:r>
        <w:t>с</w:t>
      </w:r>
      <w:proofErr w:type="gramEnd"/>
      <w:r>
        <w:t xml:space="preserve">; </w:t>
      </w:r>
      <w:proofErr w:type="gramStart"/>
      <w:r>
        <w:t>Оценка</w:t>
      </w:r>
      <w:proofErr w:type="gramEnd"/>
      <w:r>
        <w:t xml:space="preserve"> износа дорожек и тел качения подшипника 84-124 дБ;</w:t>
      </w:r>
    </w:p>
    <w:p w:rsidR="002D2C12" w:rsidRDefault="002D2C12" w:rsidP="002D2C12">
      <w:r>
        <w:t xml:space="preserve">Оценка качества смазки и установки подшипника 97-137дБ; </w:t>
      </w:r>
    </w:p>
    <w:p w:rsidR="002D2C12" w:rsidRDefault="002D2C12" w:rsidP="002D2C12">
      <w:r>
        <w:t>Контролируемый частотный диапазон 5-1000 Гц; - 500-1200 Гц;</w:t>
      </w:r>
    </w:p>
    <w:p w:rsidR="002D2C12" w:rsidRDefault="002D2C12" w:rsidP="002D2C12">
      <w:r>
        <w:t>6500-8500 Гц;</w:t>
      </w:r>
    </w:p>
    <w:p w:rsidR="002D2C12" w:rsidRDefault="002D2C12" w:rsidP="002D2C12">
      <w:r>
        <w:t>Контролируемый диапазон температур, -10...+120</w:t>
      </w:r>
      <w:proofErr w:type="gramStart"/>
      <w:r>
        <w:t xml:space="preserve"> °С</w:t>
      </w:r>
      <w:proofErr w:type="gramEnd"/>
      <w:r>
        <w:t>; Индикация светодиодная и цифровая трехразрядная; Питание автономное или от внешнего блока питания;</w:t>
      </w:r>
    </w:p>
    <w:p w:rsidR="002D2C12" w:rsidRDefault="002D2C12" w:rsidP="002D2C12">
      <w:r>
        <w:t>Напряжение питания, 5В, не более 1, Вт; Габаритные размеры, 205 х 80 х 50 мм;</w:t>
      </w:r>
    </w:p>
    <w:p w:rsidR="002D2C12" w:rsidRDefault="002D2C12" w:rsidP="002D2C12">
      <w:r>
        <w:t xml:space="preserve">Масса не более 0,37 кг; </w:t>
      </w:r>
    </w:p>
    <w:p w:rsidR="002D2C12" w:rsidRDefault="002D2C12" w:rsidP="002D2C12">
      <w:r>
        <w:t>Комплект поставки:</w:t>
      </w:r>
    </w:p>
    <w:p w:rsidR="002D2C12" w:rsidRDefault="002D2C12" w:rsidP="002D2C12">
      <w:r>
        <w:t>1)ИДП-06 - 1шт;</w:t>
      </w:r>
    </w:p>
    <w:p w:rsidR="002D2C12" w:rsidRDefault="002D2C12" w:rsidP="002D2C12">
      <w:r>
        <w:t xml:space="preserve">2)аккумулятор (размер АА) - 4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D2C12" w:rsidRDefault="002D2C12" w:rsidP="002D2C12">
      <w:r>
        <w:t xml:space="preserve">3)блок питания БПИД-2, -1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D2C12" w:rsidRDefault="002D2C12" w:rsidP="002D2C12">
      <w:r>
        <w:t xml:space="preserve">4)датчик вибрации - 1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D2C12" w:rsidRDefault="002D2C12" w:rsidP="002D2C12">
      <w:r>
        <w:t xml:space="preserve">5)датчик температуры –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D2C12" w:rsidRDefault="002D2C12" w:rsidP="002D2C12">
      <w:r>
        <w:t>6)руководство по эксплуатации 1 экз.;</w:t>
      </w:r>
    </w:p>
    <w:p w:rsidR="002D2C12" w:rsidRDefault="002D2C12" w:rsidP="002D2C12">
      <w:r>
        <w:t>7)футляр - 1шт.</w:t>
      </w:r>
    </w:p>
    <w:p w:rsidR="001005A2" w:rsidRPr="004A6AD3" w:rsidRDefault="002D2C12" w:rsidP="002D2C12">
      <w:r>
        <w:t xml:space="preserve">Для </w:t>
      </w:r>
      <w:proofErr w:type="spellStart"/>
      <w:r>
        <w:t>доукоплектования</w:t>
      </w:r>
      <w:proofErr w:type="spellEnd"/>
      <w:r>
        <w:t xml:space="preserve"> обслуживающей, ремонтной бригады </w:t>
      </w:r>
      <w:r>
        <w:tab/>
      </w:r>
      <w:proofErr w:type="spellStart"/>
      <w:r>
        <w:t>ПРЦЭиЭ</w:t>
      </w:r>
      <w:bookmarkStart w:id="0" w:name="_GoBack"/>
      <w:bookmarkEnd w:id="0"/>
      <w:proofErr w:type="spellEnd"/>
    </w:p>
    <w:sectPr w:rsidR="001005A2" w:rsidRPr="004A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D"/>
    <w:rsid w:val="000950E5"/>
    <w:rsid w:val="001005A2"/>
    <w:rsid w:val="002D2C12"/>
    <w:rsid w:val="002F5A7B"/>
    <w:rsid w:val="00364B13"/>
    <w:rsid w:val="0040525F"/>
    <w:rsid w:val="00443FA2"/>
    <w:rsid w:val="004A6AD3"/>
    <w:rsid w:val="00510A5D"/>
    <w:rsid w:val="005141C0"/>
    <w:rsid w:val="00545E0C"/>
    <w:rsid w:val="0079318C"/>
    <w:rsid w:val="007A146E"/>
    <w:rsid w:val="00843C51"/>
    <w:rsid w:val="00853CB5"/>
    <w:rsid w:val="009A1D6E"/>
    <w:rsid w:val="00A10C61"/>
    <w:rsid w:val="00A43D0E"/>
    <w:rsid w:val="00D31BFF"/>
    <w:rsid w:val="00DC043D"/>
    <w:rsid w:val="00E621B2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1aac2fad7323e7ddeae75496350c9msonormalmailrucssattributepostfixmailrucssattributepostfixmailrucssattributepostfixmailrucssattributepostfix">
    <w:name w:val="7641aac2fad7323e7ddeae75496350c9msonormal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2902453ce1a32eedf5148a462332amsolistparagraphmailrucssattributepostfixmailrucssattributepostfixmailrucssattributepostfixmailrucssattributepostfix">
    <w:name w:val="c1e2902453ce1a32eedf5148a462332amsolistparagraph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1aac2fad7323e7ddeae75496350c9msonormalmailrucssattributepostfixmailrucssattributepostfixmailrucssattributepostfixmailrucssattributepostfix">
    <w:name w:val="7641aac2fad7323e7ddeae75496350c9msonormal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2902453ce1a32eedf5148a462332amsolistparagraphmailrucssattributepostfixmailrucssattributepostfixmailrucssattributepostfixmailrucssattributepostfix">
    <w:name w:val="c1e2902453ce1a32eedf5148a462332amsolistparagraph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2020-09-02T10:48:00Z</dcterms:created>
  <dcterms:modified xsi:type="dcterms:W3CDTF">2020-09-02T10:48:00Z</dcterms:modified>
</cp:coreProperties>
</file>