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47" w:rsidRDefault="00551147" w:rsidP="005511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47182" w:rsidRPr="00551147">
        <w:rPr>
          <w:sz w:val="28"/>
          <w:szCs w:val="28"/>
        </w:rPr>
        <w:t xml:space="preserve">Техническое задание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C47182" w:rsidRPr="00551147">
        <w:rPr>
          <w:sz w:val="28"/>
          <w:szCs w:val="28"/>
        </w:rPr>
        <w:t xml:space="preserve">на </w:t>
      </w:r>
      <w:r w:rsidRPr="00551147">
        <w:rPr>
          <w:sz w:val="28"/>
          <w:szCs w:val="28"/>
        </w:rPr>
        <w:t xml:space="preserve">приобретение  </w:t>
      </w:r>
      <w:proofErr w:type="gramStart"/>
      <w:r w:rsidRPr="00551147">
        <w:rPr>
          <w:sz w:val="28"/>
          <w:szCs w:val="28"/>
        </w:rPr>
        <w:t>ножничного</w:t>
      </w:r>
      <w:proofErr w:type="gramEnd"/>
      <w:r w:rsidRPr="00551147">
        <w:rPr>
          <w:sz w:val="28"/>
          <w:szCs w:val="28"/>
        </w:rPr>
        <w:t xml:space="preserve"> несамоходного </w:t>
      </w:r>
    </w:p>
    <w:p w:rsidR="00A879E6" w:rsidRDefault="00551147" w:rsidP="00551147">
      <w:pPr>
        <w:jc w:val="center"/>
        <w:rPr>
          <w:sz w:val="28"/>
          <w:szCs w:val="28"/>
        </w:rPr>
      </w:pPr>
      <w:r w:rsidRPr="00551147">
        <w:rPr>
          <w:sz w:val="28"/>
          <w:szCs w:val="28"/>
        </w:rPr>
        <w:t>передвижного электрического подъемника.</w:t>
      </w:r>
    </w:p>
    <w:p w:rsidR="0047070F" w:rsidRDefault="0047070F" w:rsidP="00551147">
      <w:pPr>
        <w:jc w:val="center"/>
        <w:rPr>
          <w:sz w:val="28"/>
          <w:szCs w:val="28"/>
        </w:rPr>
      </w:pPr>
    </w:p>
    <w:p w:rsidR="0047070F" w:rsidRDefault="0047070F" w:rsidP="00551147">
      <w:pPr>
        <w:jc w:val="center"/>
        <w:rPr>
          <w:sz w:val="28"/>
          <w:szCs w:val="28"/>
        </w:rPr>
      </w:pPr>
    </w:p>
    <w:p w:rsidR="0047070F" w:rsidRDefault="0047070F" w:rsidP="00551147">
      <w:pPr>
        <w:jc w:val="center"/>
        <w:rPr>
          <w:sz w:val="28"/>
          <w:szCs w:val="28"/>
        </w:rPr>
      </w:pPr>
    </w:p>
    <w:p w:rsidR="00551147" w:rsidRDefault="00551147" w:rsidP="00551147">
      <w:pPr>
        <w:rPr>
          <w:sz w:val="28"/>
          <w:szCs w:val="28"/>
        </w:rPr>
      </w:pPr>
      <w:r>
        <w:rPr>
          <w:sz w:val="28"/>
          <w:szCs w:val="28"/>
        </w:rPr>
        <w:t>Высота подъема</w:t>
      </w:r>
      <w:proofErr w:type="gramStart"/>
      <w:r>
        <w:rPr>
          <w:sz w:val="28"/>
          <w:szCs w:val="28"/>
        </w:rPr>
        <w:t xml:space="preserve">  --    </w:t>
      </w:r>
      <w:proofErr w:type="gramEnd"/>
      <w:r>
        <w:rPr>
          <w:sz w:val="28"/>
          <w:szCs w:val="28"/>
        </w:rPr>
        <w:t>до 10 метров.</w:t>
      </w:r>
    </w:p>
    <w:p w:rsidR="00551147" w:rsidRDefault="00551147" w:rsidP="00551147">
      <w:pPr>
        <w:rPr>
          <w:sz w:val="28"/>
          <w:szCs w:val="28"/>
        </w:rPr>
      </w:pPr>
      <w:r>
        <w:rPr>
          <w:sz w:val="28"/>
          <w:szCs w:val="28"/>
        </w:rPr>
        <w:t>Грузоподъемность</w:t>
      </w:r>
      <w:proofErr w:type="gramStart"/>
      <w:r>
        <w:rPr>
          <w:sz w:val="28"/>
          <w:szCs w:val="28"/>
        </w:rPr>
        <w:t xml:space="preserve">  --  </w:t>
      </w:r>
      <w:proofErr w:type="gramEnd"/>
      <w:r>
        <w:rPr>
          <w:sz w:val="28"/>
          <w:szCs w:val="28"/>
        </w:rPr>
        <w:t>до 300кг.</w:t>
      </w:r>
    </w:p>
    <w:p w:rsidR="00551147" w:rsidRDefault="00551147" w:rsidP="00551147">
      <w:pPr>
        <w:rPr>
          <w:sz w:val="28"/>
          <w:szCs w:val="28"/>
        </w:rPr>
      </w:pPr>
      <w:r>
        <w:rPr>
          <w:sz w:val="28"/>
          <w:szCs w:val="28"/>
        </w:rPr>
        <w:t>Напряжение</w:t>
      </w:r>
      <w:proofErr w:type="gramStart"/>
      <w:r>
        <w:rPr>
          <w:sz w:val="28"/>
          <w:szCs w:val="28"/>
        </w:rPr>
        <w:t xml:space="preserve">  --  </w:t>
      </w:r>
      <w:proofErr w:type="gramEnd"/>
      <w:r w:rsidR="001B31C1">
        <w:rPr>
          <w:sz w:val="28"/>
          <w:szCs w:val="28"/>
        </w:rPr>
        <w:t>предпочтительно 220в., но можно и 380в.</w:t>
      </w:r>
      <w:bookmarkStart w:id="0" w:name="_GoBack"/>
      <w:bookmarkEnd w:id="0"/>
    </w:p>
    <w:p w:rsidR="00551147" w:rsidRDefault="00551147" w:rsidP="00551147">
      <w:pPr>
        <w:rPr>
          <w:sz w:val="28"/>
          <w:szCs w:val="28"/>
        </w:rPr>
      </w:pPr>
      <w:r>
        <w:rPr>
          <w:sz w:val="28"/>
          <w:szCs w:val="28"/>
        </w:rPr>
        <w:t>Размер платформы в пределах  --  1500(2000) х 850(1000)мм.</w:t>
      </w:r>
    </w:p>
    <w:p w:rsidR="0047070F" w:rsidRDefault="0047070F" w:rsidP="00551147">
      <w:pPr>
        <w:rPr>
          <w:sz w:val="28"/>
          <w:szCs w:val="28"/>
        </w:rPr>
      </w:pPr>
      <w:r>
        <w:rPr>
          <w:sz w:val="28"/>
          <w:szCs w:val="28"/>
        </w:rPr>
        <w:t>Мощность двигателя  --  2-3квт.</w:t>
      </w:r>
    </w:p>
    <w:p w:rsidR="0047070F" w:rsidRDefault="0047070F" w:rsidP="00551147">
      <w:pPr>
        <w:rPr>
          <w:sz w:val="28"/>
          <w:szCs w:val="28"/>
        </w:rPr>
      </w:pPr>
      <w:r>
        <w:rPr>
          <w:sz w:val="28"/>
          <w:szCs w:val="28"/>
        </w:rPr>
        <w:t>Время подъема  --  60-70 сек.</w:t>
      </w:r>
    </w:p>
    <w:p w:rsidR="0047070F" w:rsidRDefault="0047070F" w:rsidP="00551147">
      <w:pPr>
        <w:rPr>
          <w:sz w:val="28"/>
          <w:szCs w:val="28"/>
        </w:rPr>
      </w:pPr>
      <w:r>
        <w:rPr>
          <w:sz w:val="28"/>
          <w:szCs w:val="28"/>
        </w:rPr>
        <w:t>Наличие выносных опор обязательно.</w:t>
      </w:r>
    </w:p>
    <w:p w:rsidR="0047070F" w:rsidRDefault="004503BB" w:rsidP="00551147">
      <w:pPr>
        <w:rPr>
          <w:sz w:val="28"/>
          <w:szCs w:val="28"/>
        </w:rPr>
      </w:pPr>
      <w:r>
        <w:rPr>
          <w:sz w:val="28"/>
          <w:szCs w:val="28"/>
        </w:rPr>
        <w:t>Управление платформой должно осуществляться с помощью наземного пульта управления, дублирующие органы управления должны быть на платформе подъемника.</w:t>
      </w:r>
    </w:p>
    <w:p w:rsidR="00551147" w:rsidRPr="00551147" w:rsidRDefault="00551147" w:rsidP="00551147">
      <w:pPr>
        <w:rPr>
          <w:sz w:val="28"/>
          <w:szCs w:val="28"/>
        </w:rPr>
      </w:pPr>
    </w:p>
    <w:sectPr w:rsidR="00551147" w:rsidRPr="0055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82"/>
    <w:rsid w:val="001B31C1"/>
    <w:rsid w:val="004503BB"/>
    <w:rsid w:val="0047070F"/>
    <w:rsid w:val="00551147"/>
    <w:rsid w:val="00A879E6"/>
    <w:rsid w:val="00C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SDUSSHOR</dc:creator>
  <cp:lastModifiedBy>SDUSSHOR</cp:lastModifiedBy>
  <cp:revision>4</cp:revision>
  <dcterms:created xsi:type="dcterms:W3CDTF">2020-09-10T05:25:00Z</dcterms:created>
  <dcterms:modified xsi:type="dcterms:W3CDTF">2020-09-28T07:47:00Z</dcterms:modified>
</cp:coreProperties>
</file>