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803" w:rsidRDefault="00EA2803" w:rsidP="00EA2803">
      <w:r>
        <w:t>Требования к продукции:</w:t>
      </w:r>
    </w:p>
    <w:p w:rsidR="00EA2803" w:rsidRDefault="00EA2803" w:rsidP="00EA2803">
      <w:r>
        <w:t xml:space="preserve">- Кресла </w:t>
      </w:r>
      <w:r>
        <w:t>с сетчатой сп</w:t>
      </w:r>
      <w:r>
        <w:t>инкой и мягким сиденьем, каркас;</w:t>
      </w:r>
    </w:p>
    <w:p w:rsidR="00EA2803" w:rsidRDefault="00EA2803" w:rsidP="00EA2803">
      <w:r>
        <w:t xml:space="preserve">- Подлокотники </w:t>
      </w:r>
      <w:r>
        <w:t>должны быть зафик</w:t>
      </w:r>
      <w:r>
        <w:t xml:space="preserve">сированы к спинке, </w:t>
      </w:r>
      <w:proofErr w:type="spellStart"/>
      <w:r>
        <w:t>пятилучье</w:t>
      </w:r>
      <w:proofErr w:type="spellEnd"/>
      <w:r>
        <w:t xml:space="preserve"> из </w:t>
      </w:r>
      <w:r>
        <w:t>высокопрочного пласт</w:t>
      </w:r>
      <w:r>
        <w:t xml:space="preserve">ика черного цвета, эргономичная </w:t>
      </w:r>
      <w:r>
        <w:t>форма спинки и сиденья, с настраиваемой жесткостью качания</w:t>
      </w:r>
    </w:p>
    <w:p w:rsidR="00EA2803" w:rsidRDefault="00EA2803" w:rsidP="00EA2803">
      <w:r>
        <w:t>- Ф</w:t>
      </w:r>
      <w:r>
        <w:t>иксации его в рабочем положении, с регулировкой высоты</w:t>
      </w:r>
      <w:r>
        <w:t>;</w:t>
      </w:r>
    </w:p>
    <w:p w:rsidR="00EA2803" w:rsidRDefault="00EA2803" w:rsidP="00EA2803">
      <w:r>
        <w:t>- С</w:t>
      </w:r>
      <w:r>
        <w:t xml:space="preserve">иденья, обивка спинки </w:t>
      </w:r>
      <w:r>
        <w:t xml:space="preserve">и сиденья: ткань-сетка, которая </w:t>
      </w:r>
      <w:r>
        <w:t xml:space="preserve">позволяет телу </w:t>
      </w:r>
      <w:r>
        <w:t>"дышать", обеспечивая свободную циркуляцию воздуха;</w:t>
      </w:r>
    </w:p>
    <w:p w:rsidR="00C024EA" w:rsidRDefault="00EA2803" w:rsidP="00EA2803">
      <w:r>
        <w:t>-</w:t>
      </w:r>
      <w:r>
        <w:t xml:space="preserve"> Максимальная нагрузка</w:t>
      </w:r>
      <w:r>
        <w:t xml:space="preserve"> </w:t>
      </w:r>
      <w:r>
        <w:t>-</w:t>
      </w:r>
      <w:r>
        <w:t xml:space="preserve"> </w:t>
      </w:r>
      <w:r>
        <w:t>90 кг.</w:t>
      </w:r>
      <w:bookmarkStart w:id="0" w:name="_GoBack"/>
      <w:bookmarkEnd w:id="0"/>
    </w:p>
    <w:sectPr w:rsidR="00C02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2A"/>
    <w:rsid w:val="0045792A"/>
    <w:rsid w:val="00494A8F"/>
    <w:rsid w:val="00C024EA"/>
    <w:rsid w:val="00EA2803"/>
    <w:rsid w:val="00FA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B9FC1"/>
  <w15:chartTrackingRefBased/>
  <w15:docId w15:val="{0CA6F2B3-DE0A-4104-8C3B-489BCEE8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</cp:revision>
  <dcterms:created xsi:type="dcterms:W3CDTF">2021-11-26T06:01:00Z</dcterms:created>
  <dcterms:modified xsi:type="dcterms:W3CDTF">2021-11-26T06:02:00Z</dcterms:modified>
</cp:coreProperties>
</file>