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5 НД БрАЖ9-4 Гост 1628-78 — 18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10 НД БрАЖ9-4 Гост 1628-78 — 18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12 НД БрАЖ9-4 Гост 1628-78 — 18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14 НД БрАЖ9-4 Гост 1628-78 — 12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16 НД БрАЖ9-4 Гост 1628-78 — 12 м 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20 НД БрАЖ9-4 Гост 1628-78 — 12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круглый бронза(Д)ПКРВТ 25 НД БрАЖ9-4 Гост 1628-78 — 12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Провод БПВЛ 1*1,0мм , ТУ16-505.911-76 — 50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Труба сталь, тонкостенная бесшовная БШХД, внешний Ø 12мм, толщина стенки 1,4 мм ГОСТ 8734–75 — 24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Текстолит электротехнический, 1мм ГОСТ 2910-74 Тип 172 марка Б — 2 м2;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Лист сталь ХК пс, 1,5 мм, ГОСТ 19904-90 — 45 кг;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Шнур асбестовый 2мм ШАОН ГОСТ 1779-83. - 100 м;</w:t>
      </w:r>
    </w:p>
    <w:p>
      <w:pPr>
        <w:pStyle w:val="Style16"/>
        <w:widowControl/>
        <w:spacing w:before="0" w:after="140"/>
        <w:jc w:val="left"/>
        <w:rPr/>
      </w:pP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  <w:szCs w:val="36"/>
        </w:rPr>
        <w:t>Пруток сталь калиброванная 18 мм (марка стали 25) — 50 кг;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LibreOffice/5.1.6.2$Linux_X86_64 LibreOffice_project/10m0$Build-2</Application>
  <Pages>1</Pages>
  <Words>135</Words>
  <Characters>682</Characters>
  <CharactersWithSpaces>815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2021-04-06T17:30:44Z</dcterms:modified>
  <cp:revision>40</cp:revision>
  <dc:subject/>
  <dc:title/>
</cp:coreProperties>
</file>