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5" w:hanging="0"/>
        <w:jc w:val="center"/>
        <w:rPr>
          <w:b/>
          <w:b/>
          <w:u w:val="single"/>
        </w:rPr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DA097A3">
                <wp:simplePos x="0" y="0"/>
                <wp:positionH relativeFrom="column">
                  <wp:posOffset>6350</wp:posOffset>
                </wp:positionH>
                <wp:positionV relativeFrom="paragraph">
                  <wp:posOffset>12700</wp:posOffset>
                </wp:positionV>
                <wp:extent cx="8189595" cy="635"/>
                <wp:effectExtent l="20955" t="19685" r="19685" b="1841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920" cy="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pt,1pt" to="645.25pt,1pt" ID="Прямая соединительная линия 1" stroked="t" style="position:absolute" wp14:anchorId="0DA097A3">
                <v:stroke color="black" weight="367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ConsPlusNormal"/>
        <w:jc w:val="both"/>
        <w:rPr/>
      </w:pPr>
      <w:r>
        <w:rPr/>
        <w:t>№</w:t>
      </w:r>
      <w:r>
        <w:rPr/>
        <w:t xml:space="preserve">____________ дата 18.05.2021г </w:t>
      </w:r>
    </w:p>
    <w:p>
      <w:pPr>
        <w:pStyle w:val="ConsPlusNormal"/>
        <w:jc w:val="both"/>
        <w:rPr/>
      </w:pPr>
      <w:r>
        <w:rPr/>
      </w:r>
    </w:p>
    <w:p>
      <w:pPr>
        <w:pStyle w:val="Normal"/>
        <w:tabs>
          <w:tab w:val="clear" w:pos="706"/>
          <w:tab w:val="left" w:pos="583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Кому:   Руководителю организации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ЗАПРОС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ценовой информации на поставку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оконного блока для нужд МУП «Благоустройство». </w:t>
      </w:r>
    </w:p>
    <w:p>
      <w:pPr>
        <w:pStyle w:val="Normal"/>
        <w:ind w:right="540" w:hanging="0"/>
        <w:jc w:val="center"/>
        <w:rPr>
          <w:sz w:val="24"/>
          <w:szCs w:val="24"/>
        </w:rPr>
      </w:pPr>
      <w:r>
        <w:rPr/>
      </w:r>
    </w:p>
    <w:tbl>
      <w:tblPr>
        <w:tblpPr w:vertAnchor="text" w:horzAnchor="page" w:leftFromText="180" w:rightFromText="180" w:tblpX="1102" w:tblpY="279"/>
        <w:tblW w:w="100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816"/>
        <w:gridCol w:w="2269"/>
        <w:gridCol w:w="1559"/>
        <w:gridCol w:w="3544"/>
        <w:gridCol w:w="850"/>
        <w:gridCol w:w="992"/>
      </w:tblGrid>
      <w:tr>
        <w:trPr>
          <w:trHeight w:val="1069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ind w:left="142" w:hang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ind w:left="142" w:hang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ind w:left="142" w:hang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ОКПД 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ind w:left="142" w:hang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Техническая 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ind w:left="142" w:hang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Ед.</w:t>
            </w:r>
          </w:p>
          <w:p>
            <w:pPr>
              <w:pStyle w:val="1"/>
              <w:ind w:left="142" w:hang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изм.</w:t>
            </w:r>
          </w:p>
          <w:p>
            <w:pPr>
              <w:pStyle w:val="1"/>
              <w:ind w:left="142" w:hang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ind w:left="142" w:hang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Кол-во</w:t>
            </w:r>
          </w:p>
          <w:p>
            <w:pPr>
              <w:pStyle w:val="1"/>
              <w:ind w:left="142" w:hang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104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Оконный блок с установкой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22.23.14.120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дерево лиственных пород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900 * 1500 * 60 мм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форточки 250мм (расположение согласно схеме смотреть приложение 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Однокамерное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Двустворчатое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>
      <w:pPr>
        <w:pStyle w:val="Normal"/>
        <w:ind w:firstLine="540"/>
        <w:jc w:val="both"/>
        <w:rPr/>
      </w:pPr>
      <w:r/>
      <w:r>
        <w:rPr/>
        <w:t xml:space="preserve">    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 xml:space="preserve">     </w:t>
      </w:r>
      <w:r>
        <w:rPr/>
        <w:t xml:space="preserve">.     </w:t>
      </w:r>
      <w:r>
        <w:rPr>
          <w:b/>
        </w:rPr>
        <w:t>Стоимость указать: с учетом доставки и монтажа.</w:t>
      </w:r>
      <w:bookmarkStart w:id="0" w:name="_GoBack"/>
      <w:bookmarkEnd w:id="0"/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>
          <w:b/>
          <w:bCs/>
        </w:rPr>
        <w:t>Требования к качеству товара:</w:t>
      </w:r>
      <w:r>
        <w:rPr/>
        <w:t xml:space="preserve"> поставляемый товар должен строго соответствовать указанным характеристикам.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</w:p>
    <w:p>
      <w:pPr>
        <w:pStyle w:val="Normal"/>
        <w:tabs>
          <w:tab w:val="clear" w:pos="706"/>
          <w:tab w:val="left" w:pos="732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rPr>
          <w:spacing w:val="-1"/>
          <w:sz w:val="24"/>
          <w:szCs w:val="24"/>
        </w:rPr>
      </w:pPr>
      <w:r>
        <w:rPr/>
      </w:r>
    </w:p>
    <w:sectPr>
      <w:type w:val="nextPage"/>
      <w:pgSz w:w="11906" w:h="16838"/>
      <w:pgMar w:left="1077" w:right="1077" w:header="0" w:top="1134" w:footer="0" w:bottom="1021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uiPriority w:val="99"/>
    <w:qFormat/>
    <w:rsid w:val="00e21397"/>
    <w:pPr>
      <w:widowControl w:val="false"/>
      <w:tabs>
        <w:tab w:val="clear" w:pos="708"/>
        <w:tab w:val="left" w:pos="706" w:leader="none"/>
      </w:tabs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ahoma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ea44de"/>
    <w:rPr>
      <w:rFonts w:ascii="Tahoma" w:hAnsi="Tahoma" w:cs="Times New Roman"/>
      <w:sz w:val="16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locked/>
    <w:rsid w:val="009f5e3b"/>
    <w:rPr>
      <w:rFonts w:ascii="Times New Roman" w:hAnsi="Times New Roman" w:cs="Times New Roman"/>
      <w:sz w:val="24"/>
    </w:rPr>
  </w:style>
  <w:style w:type="character" w:styleId="Style16">
    <w:name w:val="Интернет-ссылка"/>
    <w:basedOn w:val="DefaultParagraphFont"/>
    <w:uiPriority w:val="99"/>
    <w:rsid w:val="006d1082"/>
    <w:rPr>
      <w:rFonts w:cs="Times New Roman"/>
      <w:color w:val="0000FF"/>
      <w:u w:val="single"/>
    </w:rPr>
  </w:style>
  <w:style w:type="character" w:styleId="Appleconvertedspace" w:customStyle="1">
    <w:name w:val="apple-converted-space"/>
    <w:uiPriority w:val="99"/>
    <w:qFormat/>
    <w:rsid w:val="003105bb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ConsPlusNormal" w:customStyle="1">
    <w:name w:val="ConsPlusNormal"/>
    <w:uiPriority w:val="99"/>
    <w:qFormat/>
    <w:rsid w:val="00ea44de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ea44de"/>
    <w:pPr/>
    <w:rPr>
      <w:rFonts w:ascii="Tahoma" w:hAnsi="Tahoma" w:eastAsia="Calibri"/>
      <w:sz w:val="16"/>
      <w:szCs w:val="16"/>
    </w:rPr>
  </w:style>
  <w:style w:type="paragraph" w:styleId="1" w:customStyle="1">
    <w:name w:val="Абзац списка1"/>
    <w:basedOn w:val="Normal"/>
    <w:uiPriority w:val="99"/>
    <w:qFormat/>
    <w:rsid w:val="00ea44de"/>
    <w:pPr>
      <w:widowControl/>
      <w:ind w:left="720" w:hanging="0"/>
    </w:pPr>
    <w:rPr>
      <w:rFonts w:ascii="Calibri" w:hAnsi="Calibri" w:eastAsia="Calibri" w:cs="Calibri"/>
      <w:sz w:val="24"/>
      <w:szCs w:val="24"/>
    </w:rPr>
  </w:style>
  <w:style w:type="paragraph" w:styleId="Msonormalcxspmiddle" w:customStyle="1">
    <w:name w:val="msonormalcxspmiddle"/>
    <w:basedOn w:val="Normal"/>
    <w:uiPriority w:val="99"/>
    <w:qFormat/>
    <w:rsid w:val="00ea44de"/>
    <w:pPr>
      <w:widowControl/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e21397"/>
    <w:pPr>
      <w:widowControl/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a4746"/>
    <w:pPr>
      <w:widowControl/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a"/>
    <w:uiPriority w:val="99"/>
    <w:rsid w:val="009f5e3b"/>
    <w:pPr>
      <w:widowControl/>
      <w:tabs>
        <w:tab w:val="clear" w:pos="706"/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2" w:customStyle="1">
    <w:name w:val="Абзац списка2"/>
    <w:basedOn w:val="Normal"/>
    <w:uiPriority w:val="99"/>
    <w:qFormat/>
    <w:rsid w:val="003105bb"/>
    <w:pPr>
      <w:widowControl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Fr2" w:customStyle="1">
    <w:name w:val="fr2"/>
    <w:basedOn w:val="Normal"/>
    <w:uiPriority w:val="99"/>
    <w:qFormat/>
    <w:rsid w:val="003105bb"/>
    <w:pPr>
      <w:widowControl/>
      <w:spacing w:beforeAutospacing="1" w:afterAutospacing="1"/>
    </w:pPr>
    <w:rPr>
      <w:sz w:val="24"/>
      <w:szCs w:val="24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8a6bf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LibreOffice/6.4.4.2$Linux_X86_64 LibreOffice_project/40$Build-2</Application>
  <Pages>1</Pages>
  <Words>98</Words>
  <Characters>651</Characters>
  <CharactersWithSpaces>807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2021-05-25T09:04:00Z</dcterms:created>
  <dc:creator>Пользователь</dc:creator>
  <dc:description/>
  <dc:language>ru-RU</dc:language>
  <cp:lastModifiedBy/>
  <cp:lastPrinted>2021-05-26T07:08:00Z</cp:lastPrinted>
  <dcterms:modified xsi:type="dcterms:W3CDTF">2021-05-27T16:46:38Z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