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125FC446" wp14:textId="7F258970">
      <w:bookmarkStart w:name="_GoBack" w:id="0"/>
      <w:bookmarkEnd w:id="0"/>
      <w:r w:rsidR="7231EA45">
        <w:rPr/>
        <w:t xml:space="preserve">Пресс экструзионный </w:t>
      </w:r>
    </w:p>
    <w:p xmlns:wp14="http://schemas.microsoft.com/office/word/2010/wordml" w:rsidP="7231EA45" w14:paraId="1DA56D3B" wp14:textId="4EBD583E">
      <w:pPr>
        <w:pStyle w:val="Normal"/>
      </w:pPr>
      <w:r w:rsidR="7231EA45">
        <w:rPr/>
        <w:t xml:space="preserve"> </w:t>
      </w:r>
    </w:p>
    <w:p xmlns:wp14="http://schemas.microsoft.com/office/word/2010/wordml" w:rsidP="7231EA45" w14:paraId="4715EC2E" wp14:textId="350204B5">
      <w:pPr>
        <w:pStyle w:val="Normal"/>
      </w:pPr>
      <w:r w:rsidR="7231EA45">
        <w:rPr/>
        <w:t>В состав оборудования должны входить:</w:t>
      </w:r>
    </w:p>
    <w:p xmlns:wp14="http://schemas.microsoft.com/office/word/2010/wordml" w:rsidP="7231EA45" w14:paraId="75B5E160" wp14:textId="5B93B2E6">
      <w:pPr>
        <w:pStyle w:val="Normal"/>
      </w:pPr>
      <w:r w:rsidR="7231EA45">
        <w:rPr/>
        <w:t>1. Экструзионная машина для алюминия</w:t>
      </w:r>
    </w:p>
    <w:p xmlns:wp14="http://schemas.microsoft.com/office/word/2010/wordml" w:rsidP="7231EA45" w14:paraId="1F4C5443" wp14:textId="619795B3">
      <w:pPr>
        <w:pStyle w:val="Normal"/>
      </w:pPr>
      <w:r w:rsidR="7231EA45">
        <w:rPr/>
        <w:t>2. Охлаждающая платформа</w:t>
      </w:r>
    </w:p>
    <w:p xmlns:wp14="http://schemas.microsoft.com/office/word/2010/wordml" w:rsidP="7231EA45" w14:paraId="5BA399FC" wp14:textId="0A88E233">
      <w:pPr>
        <w:pStyle w:val="Normal"/>
      </w:pPr>
      <w:r w:rsidR="7231EA45">
        <w:rPr/>
        <w:t>3. Печь для нагрева матриц</w:t>
      </w:r>
    </w:p>
    <w:p xmlns:wp14="http://schemas.microsoft.com/office/word/2010/wordml" w:rsidP="7231EA45" w14:paraId="58CAC42D" wp14:textId="6262BD2D">
      <w:pPr>
        <w:pStyle w:val="Normal"/>
      </w:pPr>
      <w:r w:rsidR="7231EA45">
        <w:rPr/>
        <w:t>4. Нагревательная печь с ножницами</w:t>
      </w:r>
    </w:p>
    <w:p xmlns:wp14="http://schemas.microsoft.com/office/word/2010/wordml" w:rsidP="7231EA45" w14:paraId="13B9490C" wp14:textId="7D32A9FF">
      <w:pPr>
        <w:pStyle w:val="Normal"/>
      </w:pPr>
      <w:r w:rsidR="7231EA45">
        <w:rPr/>
        <w:t>5. Тяговая машина</w:t>
      </w:r>
    </w:p>
    <w:p xmlns:wp14="http://schemas.microsoft.com/office/word/2010/wordml" w:rsidP="7231EA45" w14:paraId="2B2EB3A1" wp14:textId="5A5A4C02">
      <w:pPr>
        <w:pStyle w:val="Normal"/>
      </w:pPr>
      <w:r w:rsidR="7231EA45">
        <w:rPr/>
        <w:t>6. Печь старения</w:t>
      </w:r>
    </w:p>
    <w:p xmlns:wp14="http://schemas.microsoft.com/office/word/2010/wordml" w:rsidP="7231EA45" w14:paraId="13752BCB" wp14:textId="71AC5DFD">
      <w:pPr>
        <w:pStyle w:val="Normal"/>
      </w:pPr>
      <w:r w:rsidR="7231EA45">
        <w:rPr/>
        <w:t xml:space="preserve"> </w:t>
      </w:r>
    </w:p>
    <w:p xmlns:wp14="http://schemas.microsoft.com/office/word/2010/wordml" w:rsidP="7231EA45" w14:paraId="4A6E5504" wp14:textId="67D2F0AF">
      <w:pPr>
        <w:pStyle w:val="Normal"/>
      </w:pPr>
      <w:r w:rsidR="7231EA45">
        <w:rPr/>
        <w:t xml:space="preserve"> </w:t>
      </w:r>
    </w:p>
    <w:p xmlns:wp14="http://schemas.microsoft.com/office/word/2010/wordml" w:rsidP="7231EA45" w14:paraId="0F393780" wp14:textId="2A941D07">
      <w:pPr>
        <w:pStyle w:val="Normal"/>
      </w:pPr>
      <w:r w:rsidR="7231EA45">
        <w:rPr/>
        <w:t>диаметр заготовки алюминия - 145 мм</w:t>
      </w:r>
    </w:p>
    <w:p xmlns:wp14="http://schemas.microsoft.com/office/word/2010/wordml" w:rsidP="7231EA45" w14:paraId="0D71C54A" wp14:textId="2F7BAC8F">
      <w:pPr>
        <w:pStyle w:val="Normal"/>
      </w:pPr>
      <w:r w:rsidR="7231EA45">
        <w:rPr/>
        <w:t xml:space="preserve">диаметр заготовки алюминия - 152 мм </w:t>
      </w:r>
    </w:p>
    <w:p xmlns:wp14="http://schemas.microsoft.com/office/word/2010/wordml" w:rsidP="7231EA45" w14:paraId="501817AE" wp14:textId="503739CF">
      <w:pPr>
        <w:pStyle w:val="Normal"/>
      </w:pPr>
      <w:r w:rsidR="7231EA45">
        <w:rPr/>
        <w:t>диаметр заготовки алюминия - 178 мм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2B5780"/>
    <w:rsid w:val="666D675D"/>
    <w:rsid w:val="6F2B5780"/>
    <w:rsid w:val="7231E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D675D"/>
  <w15:chartTrackingRefBased/>
  <w15:docId w15:val="{73BD5967-11B5-4A2A-8BB9-8B57D56D2A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2021-07-29T12:51:08.3635256Z</dcterms:created>
  <dcterms:modified xsi:type="dcterms:W3CDTF">2021-07-29T12:52:19.9563902Z</dcterms:modified>
  <dc:creator>Мистер Блэк</dc:creator>
  <lastModifiedBy>Мистер Блэк</lastModifiedBy>
</coreProperties>
</file>