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Автошина - 8.25R20 У-2  н.с.10 ОШЗ, 0-новый - 18шт</w:t>
      </w:r>
    </w:p>
    <w:p>
      <w:pPr>
        <w:pStyle w:val="Normal"/>
        <w:bidi w:val="0"/>
        <w:jc w:val="left"/>
        <w:rPr/>
      </w:pPr>
      <w:r>
        <w:rPr/>
        <w:t>Автошина - 10,00 R20,ГОСТ 5513-97, на Камаз тягач, 0-новый - 10 шт</w:t>
      </w:r>
    </w:p>
    <w:p>
      <w:pPr>
        <w:pStyle w:val="Normal"/>
        <w:bidi w:val="0"/>
        <w:jc w:val="left"/>
        <w:rPr/>
      </w:pPr>
      <w:r>
        <w:rPr/>
        <w:t>Автошина - 185/75R16C, Forward Professional 301 104/102 R TL, 0-новый - 6 шт</w:t>
      </w:r>
    </w:p>
    <w:p>
      <w:pPr>
        <w:pStyle w:val="Normal"/>
        <w:bidi w:val="0"/>
        <w:jc w:val="left"/>
        <w:rPr/>
      </w:pPr>
      <w:r>
        <w:rPr/>
        <w:t>Автошина - 17.5-25, 24PR INFIMAX E3/L3 TTF, 0-новый - 6шт</w:t>
      </w:r>
    </w:p>
    <w:p>
      <w:pPr>
        <w:pStyle w:val="Normal"/>
        <w:bidi w:val="0"/>
        <w:jc w:val="left"/>
        <w:rPr/>
      </w:pPr>
      <w:r>
        <w:rPr/>
        <w:t>Автошина - 15,5-38 Ф-2АД нс8 ВолШЗ, 0-новый - 2шт</w:t>
      </w:r>
    </w:p>
    <w:p>
      <w:pPr>
        <w:pStyle w:val="Normal"/>
        <w:bidi w:val="0"/>
        <w:jc w:val="left"/>
        <w:rPr/>
      </w:pPr>
      <w:r>
        <w:rPr/>
        <w:t>Автошина - 11,2-20 Ф-35 (290-508) для МТЗ передняя, 0-новый - 2 шт</w:t>
      </w:r>
    </w:p>
    <w:p>
      <w:pPr>
        <w:pStyle w:val="Normal"/>
        <w:bidi w:val="0"/>
        <w:jc w:val="left"/>
        <w:rPr/>
      </w:pPr>
      <w:r>
        <w:rPr/>
        <w:t>Автошина - 9,00-16, NORTEC IM-14 10PR, 0-новый - 8шт</w:t>
      </w:r>
    </w:p>
    <w:p>
      <w:pPr>
        <w:pStyle w:val="Normal"/>
        <w:bidi w:val="0"/>
        <w:jc w:val="left"/>
        <w:rPr/>
      </w:pPr>
      <w:r>
        <w:rPr/>
        <w:t>Автошина - 15,5/65-18, с/х ш  КФ-105А ТТ АШК Мах. 2300 (ин 137), 0-новый - 4 шт</w:t>
      </w:r>
    </w:p>
    <w:p>
      <w:pPr>
        <w:pStyle w:val="Normal"/>
        <w:bidi w:val="0"/>
        <w:jc w:val="left"/>
        <w:rPr/>
      </w:pPr>
      <w:r>
        <w:rPr/>
        <w:t>Автошина - 255/70R15, 112T XL FR CrossContact ATR, 0-новый - 4 шт</w:t>
      </w:r>
    </w:p>
    <w:p>
      <w:pPr>
        <w:pStyle w:val="Normal"/>
        <w:bidi w:val="0"/>
        <w:jc w:val="left"/>
        <w:rPr/>
      </w:pPr>
      <w:r>
        <w:rPr/>
        <w:t>Автошина - 235/70R16, 106H POWERTRAC CITYROVER, 0-новый - 4 шт</w:t>
      </w:r>
    </w:p>
    <w:p>
      <w:pPr>
        <w:pStyle w:val="Normal"/>
        <w:bidi w:val="0"/>
        <w:jc w:val="left"/>
        <w:rPr/>
      </w:pPr>
      <w:r>
        <w:rPr/>
        <w:t>Автошина - 500/70-20 ИДП-284 н.с.16 156F HK компл, 0-новый - 6 шт</w:t>
      </w:r>
    </w:p>
    <w:p>
      <w:pPr>
        <w:pStyle w:val="Normal"/>
        <w:bidi w:val="0"/>
        <w:jc w:val="left"/>
        <w:rPr/>
      </w:pPr>
      <w:r>
        <w:rPr/>
        <w:t>Автошина - 12.00-18 TR70 8PR с камерой, 0-новый - 10 шт</w:t>
      </w:r>
    </w:p>
    <w:p>
      <w:pPr>
        <w:pStyle w:val="Normal"/>
        <w:bidi w:val="0"/>
        <w:jc w:val="left"/>
        <w:rPr/>
      </w:pPr>
      <w:r>
        <w:rPr/>
        <w:t>Камера автомобильная - а/к 6.95-16 СВК ЛК(25), 0-новый - 10 шт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- 425/85 R21  Кама-1260 НК, 0-новый - 8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- 12,00х500х50 - 4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- 215/90-15 на УАЗ 31512, 0-новый - 5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- 225/75 R16, ГОСТ 4754-97, Для легковых автомобилей - 5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- 11,2-20 на МТЗ, 0-новый - 4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- 11.00R20 - 6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- 15,5-38 заднее на МТЗ, 0-новый - 4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- 9.00-16 Я-324, 0-новый - 8 шт </w:t>
      </w:r>
    </w:p>
    <w:p>
      <w:pPr>
        <w:pStyle w:val="Normal"/>
        <w:bidi w:val="0"/>
        <w:jc w:val="left"/>
        <w:rPr/>
      </w:pPr>
      <w:r>
        <w:rPr/>
        <w:t>Шина автомобильная - ГОСТ 10409-74, 17,5/25 диагональная ГОСТ 10409-74, 0-новый</w:t>
      </w:r>
    </w:p>
    <w:p>
      <w:pPr>
        <w:pStyle w:val="Normal"/>
        <w:bidi w:val="0"/>
        <w:jc w:val="left"/>
        <w:rPr/>
      </w:pPr>
      <w:r>
        <w:rPr/>
        <w:t xml:space="preserve">10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- 8,25R20, ГОСТ 5513-97 - 8 шт </w:t>
      </w:r>
    </w:p>
    <w:p>
      <w:pPr>
        <w:pStyle w:val="Normal"/>
        <w:bidi w:val="0"/>
        <w:jc w:val="left"/>
        <w:rPr/>
      </w:pPr>
      <w:r>
        <w:rPr/>
        <w:t xml:space="preserve">Шина автомобильная - 265/70 R19,5 - 5 шт </w:t>
      </w:r>
    </w:p>
    <w:p>
      <w:pPr>
        <w:pStyle w:val="Normal"/>
        <w:bidi w:val="0"/>
        <w:jc w:val="left"/>
        <w:rPr/>
      </w:pPr>
      <w:r>
        <w:rPr/>
        <w:t xml:space="preserve">Автошина - 15,5R38 Ф-2А ГОСТ 25641-84 (на МТЗ задняя), 0-новый - 1 шт </w:t>
      </w:r>
    </w:p>
    <w:p>
      <w:pPr>
        <w:pStyle w:val="Normal"/>
        <w:bidi w:val="0"/>
        <w:jc w:val="left"/>
        <w:rPr/>
      </w:pPr>
      <w:r>
        <w:rPr/>
        <w:t xml:space="preserve">Автошина - Автошина ГОСТ 26585-2003, 23,5-25 диагональная , на автопогрузчик - 2 шт </w:t>
      </w:r>
    </w:p>
    <w:p>
      <w:pPr>
        <w:pStyle w:val="Normal"/>
        <w:bidi w:val="0"/>
        <w:jc w:val="left"/>
        <w:rPr/>
      </w:pPr>
      <w:r>
        <w:rPr/>
        <w:t xml:space="preserve">Автошина - 11.00 R 20, Шина а/ш  И 111 АМ АШК (300 х 508) н.с. 16. - 18 шт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299</Words>
  <Characters>1361</Characters>
  <CharactersWithSpaces>1650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2022-11-14T20:44:05Z</dcterms:created>
  <dc:creator/>
  <dc:description/>
  <dc:language>ru-RU</dc:language>
  <cp:lastModifiedBy/>
  <dcterms:modified xsi:type="dcterms:W3CDTF">2022-11-14T20:49:57Z</dcterms:modified>
  <cp:revision>4</cp:revision>
  <dc:subject/>
  <dc:title/>
</cp:coreProperties>
</file>