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Гайка М12</w:t>
        <w:tab/>
        <w:t>Гайка DIN 936 низкая шестигранная изготавливается из оцинкованной и нержавеющей стали.</w:t>
        <w:tab/>
        <w:t>15</w:t>
        <w:tab/>
        <w:t>1</w:t>
        <w:tab/>
        <w:t>шт</w:t>
        <w:tab/>
        <w:t>15</w:t>
        <w:tab/>
      </w:r>
    </w:p>
    <w:p>
      <w:pPr>
        <w:pStyle w:val="Normal"/>
        <w:bidi w:val="0"/>
        <w:jc w:val="left"/>
        <w:rPr/>
      </w:pPr>
      <w:r>
        <w:rPr/>
        <w:t>Талреп крюк-крюк М12</w:t>
        <w:tab/>
        <w:t>"Покрытие: оцинкованный;</w:t>
      </w:r>
    </w:p>
    <w:p>
      <w:pPr>
        <w:pStyle w:val="Normal"/>
        <w:bidi w:val="0"/>
        <w:jc w:val="left"/>
        <w:rPr/>
      </w:pPr>
      <w:r>
        <w:rPr/>
        <w:t>Применение: для изменения длины и регулировки усилия натяжения цепей и тросов."</w:t>
        <w:tab/>
        <w:t>170</w:t>
        <w:tab/>
        <w:t>4</w:t>
        <w:tab/>
        <w:t>шт</w:t>
        <w:tab/>
        <w:t>680</w:t>
        <w:tab/>
      </w:r>
    </w:p>
    <w:p>
      <w:pPr>
        <w:pStyle w:val="Normal"/>
        <w:bidi w:val="0"/>
        <w:jc w:val="left"/>
        <w:rPr/>
      </w:pPr>
      <w:r>
        <w:rPr/>
        <w:t xml:space="preserve">Крюк полукольцо М6 </w:t>
        <w:tab/>
        <w:t>Крюк полукольцо с метрической резьбой М6 6х40</w:t>
        <w:tab/>
        <w:t>300</w:t>
        <w:tab/>
        <w:t>400</w:t>
        <w:tab/>
        <w:t>шт</w:t>
        <w:tab/>
        <w:t>120000</w:t>
        <w:tab/>
      </w:r>
    </w:p>
    <w:p>
      <w:pPr>
        <w:pStyle w:val="Normal"/>
        <w:bidi w:val="0"/>
        <w:jc w:val="left"/>
        <w:rPr/>
      </w:pPr>
      <w:r>
        <w:rPr/>
        <w:t>Болт М6 6х60 DIN 933</w:t>
        <w:tab/>
        <w:t>Болт с шестигранной головкой размер М10х60 мм оцинкованный DIN 933 (соответствует ГОСТам 7798-7805 и ISO 4017), с полной метрической резьбой</w:t>
        <w:tab/>
        <w:t>10</w:t>
        <w:tab/>
        <w:t>500</w:t>
        <w:tab/>
        <w:t>шт</w:t>
        <w:tab/>
        <w:t>5000</w:t>
        <w:tab/>
      </w:r>
    </w:p>
    <w:p>
      <w:pPr>
        <w:pStyle w:val="Normal"/>
        <w:bidi w:val="0"/>
        <w:jc w:val="left"/>
        <w:rPr/>
      </w:pPr>
      <w:r>
        <w:rPr/>
        <w:t>Шайба плоская М6 6х60 DIN 125</w:t>
        <w:tab/>
        <w:t>Шайба оцинкованная плоская М6 DIN 125 – это крепежное изделие в форме кольца, которое уплотняет соединение, защищает от перекосов, самопроизвольного развинчивания и уменьшает давление на контактную поверхность. </w:t>
        <w:tab/>
        <w:t>5</w:t>
        <w:tab/>
        <w:t>900</w:t>
        <w:tab/>
        <w:t>шт</w:t>
        <w:tab/>
        <w:t>4500</w:t>
        <w:tab/>
      </w:r>
    </w:p>
    <w:p>
      <w:pPr>
        <w:pStyle w:val="Normal"/>
        <w:bidi w:val="0"/>
        <w:jc w:val="left"/>
        <w:rPr/>
      </w:pPr>
      <w:r>
        <w:rPr/>
        <w:t>Гайка оцинкованная М6 DIN 934</w:t>
        <w:tab/>
        <w:t> Гайка шестигранная DIN 934 (ГОСТ 5927, 5915 класс точности А), оцинкованная, класс прочности 5.0, 6.0, 8.0, 10.0, 12.0.</w:t>
        <w:tab/>
        <w:t>3</w:t>
        <w:tab/>
        <w:t>900</w:t>
        <w:tab/>
        <w:t>шт</w:t>
        <w:tab/>
        <w:t>2700</w:t>
        <w:tab/>
      </w:r>
    </w:p>
    <w:p>
      <w:pPr>
        <w:pStyle w:val="Normal"/>
        <w:bidi w:val="0"/>
        <w:jc w:val="left"/>
        <w:rPr/>
      </w:pPr>
      <w:r>
        <w:rPr/>
        <w:t>Болт М12Х100</w:t>
        <w:tab/>
        <w:t>Болт с шестигранной головкой размер М12х100 мм оцинкованный DIN 933 (соответствует ГОСТам 7798-7805 и ISO 4017), с полной метрической резьбой, покрыт белым цинком.</w:t>
        <w:tab/>
        <w:t>17</w:t>
        <w:tab/>
        <w:t>350</w:t>
        <w:tab/>
        <w:t>шт</w:t>
        <w:tab/>
        <w:t>5950</w:t>
        <w:tab/>
      </w:r>
    </w:p>
    <w:p>
      <w:pPr>
        <w:pStyle w:val="Normal"/>
        <w:bidi w:val="0"/>
        <w:jc w:val="left"/>
        <w:rPr/>
      </w:pPr>
      <w:r>
        <w:rPr/>
        <w:t>Болт М12Х50</w:t>
        <w:tab/>
        <w:t>Болт с шестигранной головкой размер М12х50 мм оцинкованный DIN 933 (соответствует ГОСТам 7798-7805 и ISO 4017), с полной метрической резьбой</w:t>
        <w:tab/>
        <w:t>11</w:t>
        <w:tab/>
        <w:t>300</w:t>
        <w:tab/>
        <w:t>шт</w:t>
        <w:tab/>
        <w:t>3300</w:t>
        <w:tab/>
      </w:r>
    </w:p>
    <w:p>
      <w:pPr>
        <w:pStyle w:val="Normal"/>
        <w:bidi w:val="0"/>
        <w:jc w:val="left"/>
        <w:rPr/>
      </w:pPr>
      <w:r>
        <w:rPr/>
        <w:t>Гайка М12</w:t>
        <w:tab/>
        <w:t>Гайка М12</w:t>
        <w:tab/>
        <w:t>9</w:t>
        <w:tab/>
        <w:t>700</w:t>
        <w:tab/>
        <w:t>шт</w:t>
        <w:tab/>
        <w:t>6300</w:t>
        <w:tab/>
      </w:r>
    </w:p>
    <w:p>
      <w:pPr>
        <w:pStyle w:val="Normal"/>
        <w:bidi w:val="0"/>
        <w:jc w:val="left"/>
        <w:rPr/>
      </w:pPr>
      <w:r>
        <w:rPr/>
        <w:t>Уголок 1000х100х7</w:t>
        <w:tab/>
        <w:t>Уголок 1000х100х7 ГОСТ 8509-93</w:t>
        <w:tab/>
        <w:t>500</w:t>
        <w:tab/>
        <w:t>500</w:t>
        <w:tab/>
        <w:t>пог.м</w:t>
        <w:tab/>
        <w:t>250000</w:t>
        <w:tab/>
      </w:r>
    </w:p>
    <w:p>
      <w:pPr>
        <w:pStyle w:val="Normal"/>
        <w:bidi w:val="0"/>
        <w:jc w:val="left"/>
        <w:rPr/>
      </w:pPr>
      <w:r>
        <w:rPr/>
        <w:t xml:space="preserve">Полоса 6х80 </w:t>
        <w:tab/>
        <w:t>Полоса 6х80 ГОСТ 103-20006/С245 ГОСТ 27772-2015</w:t>
        <w:tab/>
        <w:t>600</w:t>
        <w:tab/>
        <w:t>50</w:t>
        <w:tab/>
        <w:t>пог.м</w:t>
        <w:tab/>
        <w:t>30000</w:t>
        <w:tab/>
      </w:r>
    </w:p>
    <w:p>
      <w:pPr>
        <w:pStyle w:val="Normal"/>
        <w:bidi w:val="0"/>
        <w:jc w:val="left"/>
        <w:rPr/>
      </w:pPr>
      <w:r>
        <w:rPr/>
        <w:t xml:space="preserve">Уголок 75х75х6 </w:t>
        <w:tab/>
        <w:t>Уголок 75х75х6 ГОСТ 8509-93</w:t>
        <w:tab/>
        <w:t>950</w:t>
        <w:tab/>
        <w:t>125</w:t>
        <w:tab/>
        <w:t>пог.м</w:t>
        <w:tab/>
        <w:t>118750</w:t>
        <w:tab/>
      </w:r>
    </w:p>
    <w:p>
      <w:pPr>
        <w:pStyle w:val="Normal"/>
        <w:bidi w:val="0"/>
        <w:jc w:val="left"/>
        <w:rPr/>
      </w:pPr>
      <w:r>
        <w:rPr/>
        <w:t xml:space="preserve">Болт самоонкелирующийся распорный </w:t>
        <w:tab/>
        <w:t>Болт самоонкелирующийся распорный БСР 10х100 ГОСТ28778-90 (в бетон)</w:t>
        <w:tab/>
        <w:t>90</w:t>
        <w:tab/>
        <w:t>480</w:t>
        <w:tab/>
        <w:t>шт</w:t>
        <w:tab/>
        <w:t>43200</w:t>
        <w:tab/>
      </w:r>
    </w:p>
    <w:p>
      <w:pPr>
        <w:pStyle w:val="Normal"/>
        <w:bidi w:val="0"/>
        <w:jc w:val="left"/>
        <w:rPr/>
      </w:pPr>
      <w:r>
        <w:rPr/>
        <w:t>Консоль ЛМ основание 300 горячеоцинкованная</w:t>
        <w:tab/>
        <w:t>Изготавливается из стали толщиной 1,5 мм, он совместим с лотками шириной 300 мм и расчитан на нагрузку 190 кг.</w:t>
        <w:tab/>
        <w:t>607</w:t>
        <w:tab/>
        <w:t>10</w:t>
        <w:tab/>
        <w:t>шт</w:t>
        <w:tab/>
        <w:t>6070</w:t>
        <w:tab/>
      </w:r>
    </w:p>
    <w:p>
      <w:pPr>
        <w:pStyle w:val="Normal"/>
        <w:bidi w:val="0"/>
        <w:jc w:val="left"/>
        <w:rPr/>
      </w:pPr>
      <w:r>
        <w:rPr/>
        <w:t xml:space="preserve">Оцинкованная гайка Креп-Комп </w:t>
        <w:tab/>
        <w:t xml:space="preserve">Оцинкованная гайка Креп-Комп DIN 934 M12 </w:t>
        <w:tab/>
        <w:t>9</w:t>
        <w:tab/>
        <w:t>10</w:t>
        <w:tab/>
        <w:t>шт</w:t>
        <w:tab/>
        <w:t>90</w:t>
        <w:tab/>
      </w:r>
    </w:p>
    <w:p>
      <w:pPr>
        <w:pStyle w:val="Normal"/>
        <w:bidi w:val="0"/>
        <w:jc w:val="left"/>
        <w:rPr/>
      </w:pPr>
      <w:r>
        <w:rPr/>
        <w:t xml:space="preserve">Увеличенная шайба Креп-Комп </w:t>
        <w:tab/>
        <w:t>Увеличенная шайба Креп-Комп цинк DIN 9021 M13</w:t>
        <w:tab/>
        <w:t>9</w:t>
        <w:tab/>
        <w:t>10</w:t>
        <w:tab/>
        <w:t>шт</w:t>
        <w:tab/>
        <w:t>90</w:t>
        <w:tab/>
      </w:r>
    </w:p>
    <w:p>
      <w:pPr>
        <w:pStyle w:val="Normal"/>
        <w:bidi w:val="0"/>
        <w:jc w:val="left"/>
        <w:rPr/>
      </w:pPr>
      <w:r>
        <w:rPr/>
        <w:t>Зажим троса 6мм</w:t>
        <w:tab/>
        <w:t>Зажим троса DIN 741 оцинкованный 6 мм</w:t>
        <w:tab/>
        <w:t>6</w:t>
        <w:tab/>
        <w:t>10</w:t>
        <w:tab/>
        <w:t>шт</w:t>
        <w:tab/>
        <w:t>60</w:t>
        <w:tab/>
      </w:r>
    </w:p>
    <w:p>
      <w:pPr>
        <w:pStyle w:val="Normal"/>
        <w:bidi w:val="0"/>
        <w:jc w:val="left"/>
        <w:rPr/>
      </w:pPr>
      <w:r>
        <w:rPr/>
        <w:t>Шайба квадратная DIN 436</w:t>
        <w:tab/>
        <w:t>Шайба квадратная (оцинкованная) DIN 436 подкладывается под головки болтов и гайки для распределения давления на закрепляемый материал по большей площади, придания герметичности стыку и увеличения сопротивления вращению.</w:t>
        <w:tab/>
        <w:t>35</w:t>
        <w:tab/>
        <w:t>4</w:t>
        <w:tab/>
        <w:t>шт</w:t>
        <w:tab/>
        <w:t>140</w:t>
        <w:tab/>
      </w:r>
    </w:p>
    <w:p>
      <w:pPr>
        <w:pStyle w:val="Normal"/>
        <w:bidi w:val="0"/>
        <w:jc w:val="left"/>
        <w:rPr/>
      </w:pPr>
      <w:r>
        <w:rPr/>
        <w:t>Лента стальная перфорированная</w:t>
        <w:tab/>
        <w:t>Лента стальная перфорированная 0,5х17 мм 25</w:t>
        <w:tab/>
        <w:t>39</w:t>
        <w:tab/>
        <w:t>100</w:t>
        <w:tab/>
        <w:t>пог.м</w:t>
        <w:tab/>
        <w:t>3900</w:t>
        <w:tab/>
      </w:r>
    </w:p>
    <w:p>
      <w:pPr>
        <w:pStyle w:val="Normal"/>
        <w:bidi w:val="0"/>
        <w:jc w:val="left"/>
        <w:rPr/>
      </w:pPr>
      <w:r>
        <w:rPr/>
        <w:t xml:space="preserve">Дюбель гвоздь 6х40 мм, с потайной головокой </w:t>
        <w:tab/>
        <w:t>Дюбель гвоздь 6х40 мм, с потайной головокой ЕКТ 60116040</w:t>
        <w:tab/>
        <w:t>800</w:t>
        <w:tab/>
        <w:t>1</w:t>
        <w:tab/>
        <w:t>уп</w:t>
        <w:tab/>
        <w:t>800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390</Words>
  <Characters>2125</Characters>
  <CharactersWithSpaces>2524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2022-07-20T16:07:41Z</dcterms:created>
  <dc:creator/>
  <dc:description/>
  <dc:language>ru-RU</dc:language>
  <cp:lastModifiedBy/>
  <dcterms:modified xsi:type="dcterms:W3CDTF">2022-07-20T16:08:08Z</dcterms:modified>
  <cp:revision>1</cp:revision>
  <dc:subject/>
  <dc:title/>
</cp:coreProperties>
</file>