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Офсетная</w:t>
      </w:r>
      <w:r>
        <w:rPr>
          <w:rFonts w:cs="Times New Roman" w:ascii="Times New Roman" w:hAnsi="Times New Roman"/>
          <w:sz w:val="28"/>
          <w:szCs w:val="28"/>
        </w:rPr>
        <w:t xml:space="preserve"> печать: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1. </w:t>
      </w: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Офсетная печать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Требуется изготовить тираж брошюр автор В Шахов, КБС, формат 60*90 1/16, блок ширина 145, высота 210 мм, блок офсетная бумага плотность 80 г/м, 160 стр. (10  п.л.), цветность блока 1+1, обложка 4+0, меловка, 250, матовая ламинация.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Тираж 300 экземпляров,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Прошу стоимость и условия сотрудничества по эл.почте.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Предложения от поставщиков рассматриваю по ближайшим регионам.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Только для типографий, без РА и посредников.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2. </w:t>
      </w: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Офсетная печать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Требуется изготовить тираж брошюр автор Г. Воинов, КБС, формат 60*90 1/16, блок ширина 145, высота 210 мм, блок офсетная бумага плотность 80 г/м, 128 стр. (8  п.л.), цветность блока 1+1, обложка 4+0, меловка, 250, матовая ламинация.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Тираж 200 экземпляров,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Прошу стоимость и условия сотрудничества по эл.почте.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Предложения от поставщиков рассматриваю по ближайшим регионам.</w:t>
      </w:r>
    </w:p>
    <w:p>
      <w:pPr>
        <w:pStyle w:val="TextBody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Только для типографий, без РА и посредников.</w:t>
      </w:r>
    </w:p>
    <w:p>
      <w:pPr>
        <w:pStyle w:val="TextBody"/>
        <w:widowControl/>
        <w:spacing w:before="0" w:after="14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YS Text">
    <w:altName w:val="Arial"/>
    <w:charset w:val="01"/>
    <w:family w:val="roman"/>
    <w:pitch w:val="variable"/>
  </w:font>
  <w:font w:name="YS Text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LibreOffice/6.4.7.2$Linux_X86_64 LibreOffice_project/40$Build-2</Application>
  <Pages>1</Pages>
  <Words>128</Words>
  <Characters>760</Characters>
  <CharactersWithSpaces>877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2022-07-28T20:02:34Z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