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  <w:tab/>
        <w:t>Шурупы с полукруглой головкой: 4х40 мм в количестве ¬¬– 0,2кг.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</w:t>
        <w:tab/>
        <w:t>Шурупы с полукруглой головкой: 5х70 мм в количестве ¬¬– 0,3кг.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</w:t>
        <w:tab/>
        <w:t>Болты с гайками и шайбами строительные М10х40 в количестве ¬¬– 1,27кг.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</w:t>
        <w:tab/>
        <w:t>Болты с гайками и шайбами строительные М10х50 в количестве ¬¬– 0,6 кг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</w:t>
        <w:tab/>
        <w:t>Дюбели пластмассовые с шурупами 12х70 мм в количестве ¬¬– 62шт.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</w:t>
        <w:tab/>
        <w:t xml:space="preserve">Лента К226 в количестве ¬¬– 8,7м. монтажная 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</w:t>
        <w:tab/>
        <w:t>Лента изоляционная прорезиненная односторонняя ширина 20 мм, толщина 0,25-0,35 мм в количестве ¬¬– 0,292 кг.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</w:t>
        <w:tab/>
        <w:t>Лак битумный: БТ-123 в количестве ¬¬– 0,3 кг.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</w:t>
        <w:tab/>
        <w:t xml:space="preserve"> Гипсовые вяжущие, марка: Г3 в количестве ¬¬– 6,3 кг.</w:t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</w:t>
        <w:tab/>
        <w:t>Сталь угловая равнополочная, марка стали: ВСт3кп2, размером 50х50х5 мм в количестве ¬¬– 6 кг.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116</Words>
  <Characters>592</Characters>
  <CharactersWithSpaces>700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2022-08-30T17:01:28Z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