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66" w:rsidRDefault="007D1E66" w:rsidP="007D1E6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881430">
        <w:rPr>
          <w:b/>
          <w:bCs/>
          <w:color w:val="000000"/>
        </w:rPr>
        <w:t xml:space="preserve">Приложение </w:t>
      </w:r>
      <w:r>
        <w:rPr>
          <w:b/>
          <w:bCs/>
          <w:color w:val="000000"/>
        </w:rPr>
        <w:t xml:space="preserve">№1 </w:t>
      </w:r>
    </w:p>
    <w:p w:rsidR="007D1E66" w:rsidRDefault="007D1E66" w:rsidP="007D1E6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к </w:t>
      </w:r>
      <w:r w:rsidR="00C676DE">
        <w:rPr>
          <w:b/>
          <w:bCs/>
          <w:color w:val="000000"/>
        </w:rPr>
        <w:t>Извещению</w:t>
      </w:r>
      <w:r>
        <w:rPr>
          <w:b/>
          <w:bCs/>
          <w:color w:val="000000"/>
        </w:rPr>
        <w:t xml:space="preserve"> </w:t>
      </w:r>
      <w:r w:rsidR="00C676DE">
        <w:rPr>
          <w:b/>
          <w:bCs/>
          <w:color w:val="000000"/>
        </w:rPr>
        <w:t>об</w:t>
      </w:r>
      <w:r>
        <w:rPr>
          <w:b/>
          <w:bCs/>
          <w:color w:val="000000"/>
        </w:rPr>
        <w:t xml:space="preserve"> осуществлени</w:t>
      </w:r>
      <w:r w:rsidR="00C676DE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закупки</w:t>
      </w:r>
    </w:p>
    <w:p w:rsidR="001F1439" w:rsidRDefault="001F1439" w:rsidP="001F1439">
      <w:pPr>
        <w:autoSpaceDE w:val="0"/>
        <w:autoSpaceDN w:val="0"/>
        <w:adjustRightInd w:val="0"/>
        <w:rPr>
          <w:b/>
          <w:bCs/>
          <w:color w:val="000000"/>
        </w:rPr>
      </w:pPr>
    </w:p>
    <w:p w:rsidR="007D1E66" w:rsidRDefault="007D1E66" w:rsidP="007D1E6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0F19D2">
        <w:rPr>
          <w:b/>
          <w:bCs/>
          <w:color w:val="000000"/>
        </w:rPr>
        <w:t>Описание объекта закупки</w:t>
      </w:r>
    </w:p>
    <w:p w:rsidR="004772AD" w:rsidRDefault="004772AD" w:rsidP="004772AD">
      <w:pPr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3502"/>
      </w:tblGrid>
      <w:tr w:rsidR="007D1E66" w:rsidRPr="008E608F" w:rsidTr="009D1512">
        <w:trPr>
          <w:trHeight w:val="570"/>
        </w:trPr>
        <w:tc>
          <w:tcPr>
            <w:tcW w:w="1915" w:type="dxa"/>
            <w:hideMark/>
          </w:tcPr>
          <w:p w:rsidR="007D1E66" w:rsidRPr="003B61B1" w:rsidRDefault="007D1E66" w:rsidP="008D1B87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B61B1">
              <w:rPr>
                <w:szCs w:val="20"/>
                <w:lang w:eastAsia="en-US"/>
              </w:rPr>
              <w:t>Наименование  объекта закупки</w:t>
            </w:r>
          </w:p>
        </w:tc>
        <w:tc>
          <w:tcPr>
            <w:tcW w:w="13502" w:type="dxa"/>
            <w:vAlign w:val="center"/>
          </w:tcPr>
          <w:p w:rsidR="007D1E66" w:rsidRPr="001748E6" w:rsidRDefault="001748E6" w:rsidP="008D1B87">
            <w:pPr>
              <w:jc w:val="both"/>
              <w:rPr>
                <w:b/>
                <w:i/>
                <w:szCs w:val="20"/>
                <w:lang w:eastAsia="ar-SA"/>
              </w:rPr>
            </w:pPr>
            <w:r w:rsidRPr="001748E6">
              <w:rPr>
                <w:b/>
                <w:i/>
                <w:szCs w:val="20"/>
                <w:lang w:eastAsia="ar-SA"/>
              </w:rPr>
              <w:t>«Поставка литературы для нужд МБУК «ЦГБ»»</w:t>
            </w:r>
          </w:p>
        </w:tc>
      </w:tr>
      <w:tr w:rsidR="007D1E66" w:rsidRPr="008E608F" w:rsidTr="001748E6">
        <w:trPr>
          <w:trHeight w:val="2673"/>
        </w:trPr>
        <w:tc>
          <w:tcPr>
            <w:tcW w:w="1915" w:type="dxa"/>
            <w:hideMark/>
          </w:tcPr>
          <w:p w:rsidR="007D1E66" w:rsidRPr="008E608F" w:rsidRDefault="007D1E66" w:rsidP="008D1B87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F5384B">
              <w:rPr>
                <w:szCs w:val="20"/>
                <w:lang w:eastAsia="ar-SA"/>
              </w:rPr>
              <w:t xml:space="preserve">Описание объекта закупки </w:t>
            </w:r>
            <w:r w:rsidRPr="008E608F">
              <w:rPr>
                <w:sz w:val="20"/>
                <w:szCs w:val="20"/>
                <w:lang w:eastAsia="ar-SA"/>
              </w:rPr>
              <w:t>(функциональные, технические, качественные, эксплуатационные характеристики объекта закупки)</w:t>
            </w:r>
          </w:p>
        </w:tc>
        <w:tc>
          <w:tcPr>
            <w:tcW w:w="13502" w:type="dxa"/>
          </w:tcPr>
          <w:p w:rsidR="008F5B86" w:rsidRDefault="008F5B86" w:rsidP="008D1B87">
            <w:pPr>
              <w:suppressAutoHyphens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tbl>
            <w:tblPr>
              <w:tblW w:w="1296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351"/>
              <w:gridCol w:w="1059"/>
              <w:gridCol w:w="1026"/>
              <w:gridCol w:w="542"/>
              <w:gridCol w:w="1378"/>
              <w:gridCol w:w="1448"/>
              <w:gridCol w:w="898"/>
              <w:gridCol w:w="1377"/>
              <w:gridCol w:w="1241"/>
              <w:gridCol w:w="1587"/>
            </w:tblGrid>
            <w:tr w:rsidR="001748E6" w:rsidRPr="001B2B4A" w:rsidTr="001748E6">
              <w:trPr>
                <w:trHeight w:val="31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 xml:space="preserve">Код 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ОКПД  2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Наименование товара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eastAsia="Calibri" w:hAnsi="Times New Roman" w:cs="Times New Roman"/>
                      <w:b/>
                      <w:sz w:val="15"/>
                      <w:szCs w:val="15"/>
                      <w:lang w:eastAsia="ar-SA"/>
                    </w:rPr>
                    <w:t>по КТРУ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Значение показателей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(характеристик товара)</w:t>
                  </w:r>
                </w:p>
              </w:tc>
              <w:tc>
                <w:tcPr>
                  <w:tcW w:w="54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 xml:space="preserve">№ </w:t>
                  </w:r>
                  <w:proofErr w:type="gramStart"/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п</w:t>
                  </w:r>
                  <w:proofErr w:type="gramEnd"/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/п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89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Ед. изм. характеристики</w:t>
                  </w:r>
                </w:p>
              </w:tc>
              <w:tc>
                <w:tcPr>
                  <w:tcW w:w="13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Тип характеристики</w:t>
                  </w:r>
                </w:p>
              </w:tc>
              <w:tc>
                <w:tcPr>
                  <w:tcW w:w="12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Обоснование введения дополнительных характеристик</w:t>
                  </w: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78445A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Инструкция по заполнению  заявок участниками</w:t>
                  </w:r>
                </w:p>
              </w:tc>
            </w:tr>
            <w:tr w:rsidR="001748E6" w:rsidRPr="001B2B4A" w:rsidTr="001748E6">
              <w:trPr>
                <w:trHeight w:val="70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3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c>
            </w:tr>
            <w:tr w:rsidR="001748E6" w:rsidRPr="001B2B4A" w:rsidTr="001748E6">
              <w:trPr>
                <w:trHeight w:val="327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Александрова Н. Кубок королевы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Розамунды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 (Артефакт-детектив)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978-5-04-163975-4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Александрова Н. Хранитель изумрудной печати.- (Роковой артефакт)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978-5-17-160818-7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4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Алюшина Т. Новые райские кущи.-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(Еще раз про любовь.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Романы Т. Алюшиной)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4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 xml:space="preserve">(международный </w:t>
                  </w: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978-5-04-198570-7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eastAsia="Calibri" w:hAnsi="Times New Roman" w:cs="Times New Roman"/>
                      <w:b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Антипин А.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Житейная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история.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Колымеевы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 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Сибириада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978-5-4484-4850-8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Бабиков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М. Отряд особого назначения.- (Военный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978-5-4484-3505-8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787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Бадин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А. Свихнувшийся герой.- (Любимый 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978-5-4484-4547-7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6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Беспалова Т. Бог хочет видеть нас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другими.- (</w:t>
                  </w:r>
                  <w:proofErr w:type="spellStart"/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Z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ленточкой)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7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978-5-4484-4905-5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6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6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Брешко-Брешковский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Когда рушатся троны…- (Военные приключения)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53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978-5-4484-4932-1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57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Булгаков М. Белая гвардия.- (Живая классика)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978-5-08-007202-4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Булгаков М. Собачье сердце.- (Живая классика)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978-5-08-007046-4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Быков В. Дожить до рассвета.- (Военный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978-5-4484-4450-0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Бюсси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М. Код 612. Кто убил Маленького принца?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978-5-86471-923-7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Васильев Б. Вам привет от бабы Леры. Дом, который построил Дед.-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(Собрание сочинений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Б.Васильева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Избранное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</w:rPr>
                    <w:t>)</w:t>
                  </w:r>
                  <w:proofErr w:type="gramEnd"/>
                </w:p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978-5-4484-4807-2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Вишневская Ж. Коммунальные конфорки.- (Люди, которые всегда со мной)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978-5-17-146493-6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Водолазкин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Е. Оправдание Острова.- (Новая русская классика)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978-5-17-134423-8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8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Воробьев А. Дело влюбленного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киллера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 (Любимый 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6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978-5-4484-4920-8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Вяхякуопус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Е. Из бездны с любовью.- (Люди, которые всегда со мной)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978-5-17-156454-4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Галаган Э. Уходящие из города.- (Люди, которые всегда со мной)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978-5-17-157855-8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Галеев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Ф. По следам призрака.- (Любимый 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978-5-4484-4706-8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Галеев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Ф. Искать убийцу.- (Любимый 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978-5-4484-4705-1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Гашек Я. Похождения бравого солдата Швейка.- (Всемирная литература)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978-5-04-181155-6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Герои Донбасса и СВО.- (Битва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 xml:space="preserve">за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Новороссию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1782-2022)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978-5-4484-4333-6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Горький М.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Воробьишко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 другие сказки.- (Детям о Главном)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978-5-00132-487-4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Грей К. Коко Шанель. Чтобы быть незаменимой, нужно все время меняться.- (Моя жизнь)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978-5-17-163588-6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Гуцол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Ю. Толстой.- (Самая полная биография)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978-5-17-158602-7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Долгополов Н. Легендарные разведчики- 4.- (Жизнь замечательных людей)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978-5-235-05137-9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Достоевский Ф.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Кроткая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(Эксклюзивная классика (Лучшее)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978-5-17-162573-3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Дорош Е. Нить наяды.- (Вечерний детектив Елены Дорош)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978-5-04-194973-0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Елизарова П. Ночное солнце.-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(Другим взглядом.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Психол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.р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оманы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П. Елизаровой)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978-5-04-172280-7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Еременко А. Сталинград.- (Шаги к Великой победе)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978-5-4484-4871-3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Залата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Ф.,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Залата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Он сделал всё, что мог.- (Военные приключения)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978-5-4484-4933-8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Ильф И., Петров Е. Двенадцать стульев.- (Живая классика)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978-5-08-007198-0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Кабре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Ж. И нас пожирает пламя.- (Большой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978-5-389-22890-0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Кауфман Э. Огненные драконы.- (Бестселлеры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Джея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Кристоффа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 Эми Кауфман)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978-5-17-163008-9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Кауфман Э. Ледяные волки.- (Бестселлеры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Джея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Кристоффа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 Эми Кауфман)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978-5-17-163005-8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Кивинов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А. Почти идеальный герой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(Новый 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978-5-222-40916-9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Кларк И. Тайна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 xml:space="preserve">Эвелин.-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Novel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Мировые хиты Имоджен Кларк)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</w:t>
                  </w:r>
                  <w:r w:rsidRPr="000E2908">
                    <w:rPr>
                      <w:sz w:val="15"/>
                      <w:szCs w:val="15"/>
                    </w:rPr>
                    <w:lastRenderedPageBreak/>
                    <w:t>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978-5-04-187676-0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Коваленко И. Я тебя не знаю.-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(Метод молчаливого допроса.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Детектив)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978-5-04-189114-5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Костанов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Ю. Убеди суд! Навигатор по уголовному процессу.- (Адвокатские тайны)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978-5-222-39081-8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Лазутин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И. В огне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повенчанные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 (Военный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978-5-4484-3563-8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Логвин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Я. Мы над океаном.- 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Логвин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: лучшие книги)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978-5-17-148503-0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Логвин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Я. Навстречу рассвету.- 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Логвин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: лучшие книги)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978-5-17-148504-7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Малышева А. Никогда не заговаривайте с неизвестными.-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(Задержи дыхание.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Проза Анны Малышевой)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978-5-17-157103-0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Мартен-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Люган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А. Дом на берегу океана, где мы были счастливы.- (Счастливые люди)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 xml:space="preserve">(международный стандартный </w:t>
                  </w: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978-5-17-150487-8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Мжаванадзе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Т. А также их родители.- (Люди, которые всегда со мной)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978-5-17-156571-8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Миронина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Н. Месяц на море.-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(Счастливый билет.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Романы Н.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Мирониной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978-5-04-197202-8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Мясников А.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Новороссия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Во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ZV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ращение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 Краткая история от Екатерины Великой до Путина.- (Битва за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Новороссию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1782-2022)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978-5-4484-4823-2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Нечаев С. Великая Отечественная война.- (Полная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история эпох)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978-5-17-158316-3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Нуртазин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С. Полет скворца.- (Военные приключения)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978-5-4484-4855-3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Омер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М. Скрытые намерения.-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Tok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Внутри убийцы.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Триллеры о психологах)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978-5-04-180236-3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Перес-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Реверте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А. Революция.- (Большой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978-5-389-22746-0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Прайор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Х. Пингвины зовут.- (В ожидании чуда)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978-5-17-149132-1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Пушкин С. Медный всадник. Поэмы. С комментариями.- (Классика для школьников)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978-5-17-162113-1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Пушкин А.С. Россия! Встань и возвышайся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!.- (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Кто мы?)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978-5-00180-937-1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Ремарк Э. Возлюби ближнего своего.-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(Эксклюзивная классика (Лучшее)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978-5-17-156842-9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Ремарк Э. Жизнь взаймы, или У неба любимчиков нет.-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(Эксклюзивная классика (Лучшее)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978-5-17-111979-9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Рой. О. Неотправленные письма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978-5-4484-4810-2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Романова Г. Золотое правило молчания.-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(Детективы Галины Романовой.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Метод Женщины)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978-5-04-200108-6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Рэй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Э. Искусство игры в дочки-матери.- (В ожидании чуда)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 xml:space="preserve">(международный </w:t>
                  </w: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978-5-17-159253-0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Савицкий Г. Ракета стартует в зенит!.- (</w:t>
                  </w:r>
                  <w:proofErr w:type="spellStart"/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Z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ленточкой)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978-5-4484-4708-2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Сауле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Словно ничего не случилось.-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Novel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Любовь вне времени)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978-5-04-197804-4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Свечин Н. Дела минувшие.- (Исторические детективы Николая Свечина)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978-5-04-186649-5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Свечин Н. Уральское эхо.- (Исторические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детективы Николая Свечина)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978-5-04-175461-7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Сенчин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Р. Девяностые.- (Новая русская классика)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978-5-17-162631-0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Смирнов С. Брестская крепость.- (Военный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978-5-4484-2458-8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Степанова Т. Храм Темного предка.-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(По следам громких дел.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Детективы Т. Степановой)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978-5-04-200867-2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Сухов Е. Безумный свидетель.-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(Тревожная весна 45-го.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Послевоенный детектив)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978-5-04-178120-0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Тарковский М. Сказ про Заказ.- 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Сибириада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978-5-4484-4774-7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Трауб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М. Бабушка, которая хотела стать деревом.-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(Проза Маши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Трауб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Жизнь как в зеркале)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978-5-04-194898-6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Травин В. Поворот на право. Популярная юридическая энциклопедия для автовладельцев в вопросах и ответах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978-5-04-198305-5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Турстен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Х. Фрекен Мод задумала что-то недоброе.- (В ожидании чуда)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eastAsia="Microsoft YaHei" w:hAnsi="Times New Roman" w:cs="Times New Roman"/>
                      <w:color w:val="000000"/>
                      <w:sz w:val="15"/>
                      <w:szCs w:val="15"/>
                    </w:rPr>
                    <w:t>978-5-17-150989-7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Уолш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Х. Удержать 13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978-5-389-24270-8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Устинова Т., Астахов П. Королева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блогосферы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(Дела судебные: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Т. Устинова, П. Астахов)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978-5-04-198310-9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Федоров М. Солдаты СВО. На фронте и в тылу.- (Битва за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Новороссию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1782-2022)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978-5-4484-4888-1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Федоров М. Герои СВО. Символы российского мужества.- (Битва за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Новороссию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1782-2022)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978-5-4484-4793-8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Ханна К. Четыре ветра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978-5-86471-886-5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Чижова Е. Повелитель вещей.- (Проза Елены Чижовой)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978-5-17-147513-0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Шапошников Б.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Битва за Москву. Операция Западного фронта 16 ноября 1941-31 января 1942 г.- (Шаги к Великой победе)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</w:t>
                  </w:r>
                  <w:r w:rsidRPr="000E2908">
                    <w:rPr>
                      <w:sz w:val="15"/>
                      <w:szCs w:val="15"/>
                    </w:rPr>
                    <w:lastRenderedPageBreak/>
                    <w:t>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978-5-4484-4718-1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Шарапов В. Кровавая кулиса.-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(Советская милиция.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Эпоха порядка)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978-5-04-199383-2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Шлихт О. Лето прошло.- (Люди, которые всегда со мной)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978-5-17-151504-1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Шорохов А. Бранная слава.- (</w:t>
                  </w:r>
                  <w:proofErr w:type="spellStart"/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Z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ленточкой)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978-5-4484-4707-5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Щукин М. Лихие гости.- 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Сибириада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978-5-4484-3596-6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Эндрюс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Дж. Проклятие теней и шипов (#1).-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Young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Adult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Разрушенное королевство)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978-5-04-177701-2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Эндрюс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Дж. Двор льда и пепла (#2).-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Young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Adult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Разрушенное королевство)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978-5-04-179646-4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Эндрюс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Дж. Корона крови и руин (#3).-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Young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Adult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Разрушенное королевство)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 xml:space="preserve">(международный стандартный </w:t>
                  </w: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978-5-04-179787-4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Эндрюс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Дж. Ночь масок и ножей (#4).-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Young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Adult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Разрушенное королевство)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978-5-04-179744-7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Эндрюс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Дж. Игра ненависти и лжи (#5).-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Young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Adult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Разрушенное королевство)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978-5-04-194779-8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Эндрюс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Л. Дж. Танец королей и воров (#6).-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Young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Adult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Разрушенное королевство)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978-5-04-197910-2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Алексеев С. От Москвы до Берлина. Рассказы для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детей.- (Большая детская библиотека)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978-5-17-155470-5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Алексеев С. Оборона Севастополя. Сражение за Кавказ.-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(Великие битвы Великой Отечественной)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978-5-08-007170-6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Алексеев С. Сталинградское сражение.-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(Великие битвы Великой Отечественной)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978-5-08-007111-9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Алексеев С. Московская битва.-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(Великие битвы Великой Отечественной)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978-5-08-007112-6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Алексеев С. Победа под Курском. Изгнание фашистов.-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(Великие битвы Великой Отечественной)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978-5-08-007114-0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Алексеев С. Взятие Берлина.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Победа!.- (Великие битвы Великой Отечественной)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978-5-08-007113-3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Алексин А. В стране вечных каникул.- (Школьная программа новая)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978-5-9951-5833-2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Бахурова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Е. Вот я вам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устр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-р-рою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!.- (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Открой книгу)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978-5-222-38436-7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Белоснежка и семь гномов.- (Библиотека начальной школы)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978-5-17-157660-8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Быков В. Сотников. Дожить до рассвета.- (Школьное чтение)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978-5-17-154804-9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Былины о русских богатырях.- (Библиотека начальной школы)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978-5-17-155463-7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Вебб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Х. Лили и магия дракона.-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(Детск.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Холли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Вебб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Лили и тайны волшебников)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978-5-04-179691-4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Габеева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Н. Жизнь пруда.- (Оглянись вокруг)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978-5-17-151790-8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Гайдар А. Военная тайна.- (О войне - детям)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978-5-17-161795-0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Данилова И.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Рыблинг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 другие неолимпийские виды спорта.- (Сказки для детей)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978-5-222-40406-5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Дик И. Мальчик и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танк.- (Военное детство)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978-5-08-007135-5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Дуров В. Мои звери.- (Школьная программа по чтению)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мягкий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978-5-222-41478-1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Есенин С. Черемуха.- (Книга за книгой)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978-5-08-007264-2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Забирова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А. Финансы для детей. Иллюстрированная энциклопедия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978-5-9567-2610-5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Заболотная Э. Агент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Кефирка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 дело о пропавшем зеркале.- (Детский детектив)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978-5-222-39502-8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Зимние сказки.- (Лучшие сказки "Малыша")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978-5-17-157850-3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Киселев А.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Добрики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спасают мир.- (Лучшие сказочные повести)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978-5-17-159638-5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Королева О. А ты меня любишь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?.- (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Важный разговор)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978-5-222-38182-3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Лагерлеф С. Чудесное путешествие Нильса с дикими гусями.- (Библиотека детской классики)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978-5-389-16255-6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Аня из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Инглсайда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978-5-04-196601-0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Аня из Шумящих Тополей.-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978-5-04-192638-0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Анин Дом Мечты.-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Коллекционные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978-5-04-196401-6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Аня и Долина Радуг.-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978-5-04-198463-2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Рилла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из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Инглсайда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978-5-04-198464-9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Аня из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Авонлеи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978-5-04-188718-6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 xml:space="preserve">Аня с острова Принца Эдуарда.-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</w:t>
                  </w:r>
                  <w:r w:rsidRPr="000E2908">
                    <w:rPr>
                      <w:sz w:val="15"/>
                      <w:szCs w:val="15"/>
                    </w:rPr>
                    <w:lastRenderedPageBreak/>
                    <w:t>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978-5-04-190980-2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Монтгомери Л. Аня из Зеленых Мезонинов.-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(Яркие страницы.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Коллекционные издания)</w:t>
                  </w:r>
                  <w:proofErr w:type="gramEnd"/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978-5-04-176908-6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Мухортова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О.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Куда пропали пятнышки?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978-5-222-39562-2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Мухортова О. Тайная жизнь эмоций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978-5-222-40357-0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Нигматулин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М. Пионеры-герои. Юный бессмертный полк.- (Советский век)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978-5-00222-136-3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Носов И. Юные герои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Великой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Отечественной.- (Классика нашего детства)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978-5-389-19170-9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Осеева В. Волшебное слово.- (Книга за книгой)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978-5-08-007231-4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Паустовский К. Растрёпанный воробей.- (Библиотека начальной школы)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 xml:space="preserve">(международный стандартный </w:t>
                  </w: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978-5-17-159987-4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Прокофьева С. Новые </w:t>
                  </w:r>
                  <w:proofErr w:type="gram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сказки про Машу</w:t>
                  </w:r>
                  <w:proofErr w:type="gram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и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Ойку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 (Лучшие сказки "Малыша")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978-5-17-154788-2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Пушкин А.С. Все-все-все стихи и сказки для чтения в школе.- (Большая книга лучшей классики)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978-5-17-162989-2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Пушкин А.С. Сказка о царе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Салтане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 Сказки.- (Лучшая детская книга)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978-5-17-159378-0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Пушкин А.С. Сказка о рыбаке и рыбке. Сказки и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стихи.- (Всё самое лучшее у автора)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978-5-17-156734-7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Романова Т. А., Свечников В. Природа России. Иллюстрированная энциклопедия.- (Иллюстрированная энциклопедия)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978-5-389-16264-8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Россия – наша Родина. Детская энциклопедия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978-5-9567-2666-2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Симбирская Ю. Грустная история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Глаши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Веселовой.- (Мой первый роман)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978-5-17-159814-3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Спири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Й.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Хайди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, или Волшебная долина.- (Большая детская библиотека)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978-5-17-155474-3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Степанов В. Россия – моя Родина.- (Детям о Главном)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978-5-00132-258-0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Толстой А. Золотой ключик, или Приключения Буратино.- (Яркая ленточка)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978-5-389-24888-5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Толстой Л.Н. Басни, сказки, рассказы.- (Школьная библиотека)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978-5-08-007240-6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Толстой Л.Н. Рассказы и сказки.- (Детям о Главном)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978-5-00132-488-1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Тулянская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О. Амазонка </w:t>
                  </w: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Риш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.- (Лауреаты Международного конкурса им. С. Михалкова)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81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978-5-08-007222-2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Шабалдин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К. Артисты, прославившие Россию.- (Великие люди великой страны)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6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978-5-04-189647-8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49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6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Шабалдин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К. Космонавты, прославившие Россию.- (Великие люди великой страны)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40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 xml:space="preserve">(международный </w:t>
                  </w: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lastRenderedPageBreak/>
                    <w:t>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978-5-04-189633-1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6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90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Чарская Л. Подарок феи.- (Школьная программа по чтению)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мягкий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978-5-222-39888-3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proofErr w:type="spellStart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Чистоусова</w:t>
                  </w:r>
                  <w:proofErr w:type="spellEnd"/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 Н. Я не мусор. (Сказочное детство)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978-5-222-42292-2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77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08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>Чуковский К. Айболит. Сказки.- (Библиотека начальной школы)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978-5-17-157702-5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20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22"/>
              </w:trPr>
              <w:tc>
                <w:tcPr>
                  <w:tcW w:w="105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58.11.19.000</w:t>
                  </w:r>
                </w:p>
              </w:tc>
              <w:tc>
                <w:tcPr>
                  <w:tcW w:w="13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t xml:space="preserve">Юдин Г. Васильковое варенье.- </w:t>
                  </w:r>
                  <w:r w:rsidRPr="000E2908">
                    <w:rPr>
                      <w:rFonts w:eastAsia="Microsoft YaHei"/>
                      <w:b/>
                      <w:color w:val="000000"/>
                      <w:sz w:val="15"/>
                      <w:szCs w:val="15"/>
                      <w:lang w:eastAsia="en-US"/>
                    </w:rPr>
                    <w:lastRenderedPageBreak/>
                    <w:t>(Книга за книгой)</w:t>
                  </w:r>
                </w:p>
              </w:tc>
              <w:tc>
                <w:tcPr>
                  <w:tcW w:w="10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lastRenderedPageBreak/>
                    <w:t>-</w:t>
                  </w:r>
                </w:p>
              </w:tc>
              <w:tc>
                <w:tcPr>
                  <w:tcW w:w="1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  <w:r w:rsidRPr="000E2908">
                    <w:rPr>
                      <w:sz w:val="15"/>
                      <w:szCs w:val="15"/>
                    </w:rPr>
                    <w:t>Характеристики товара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Переплет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твердый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135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ISBN</w:t>
                  </w:r>
                </w:p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(международный стандартный книжный номер)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</w:pPr>
                  <w:r w:rsidRPr="000E2908">
                    <w:rPr>
                      <w:rFonts w:eastAsia="Microsoft YaHei"/>
                      <w:color w:val="000000"/>
                      <w:sz w:val="15"/>
                      <w:szCs w:val="15"/>
                      <w:lang w:eastAsia="en-US"/>
                    </w:rPr>
                    <w:t>978-5-08-007261-1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Качественная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  <w:tr w:rsidR="001748E6" w:rsidRPr="001B2B4A" w:rsidTr="001748E6">
              <w:trPr>
                <w:trHeight w:val="394"/>
              </w:trPr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Год издания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0E2908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</w:pPr>
                  <w:r w:rsidRPr="000E2908"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год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Количественная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5"/>
                      <w:szCs w:val="15"/>
                      <w:lang w:eastAsia="ar-SA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Значение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характеристики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может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изменяться</w:t>
                  </w:r>
                </w:p>
                <w:p w:rsidR="001748E6" w:rsidRPr="001B2B4A" w:rsidRDefault="001748E6" w:rsidP="001748E6">
                  <w:pPr>
                    <w:pStyle w:val="af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B2B4A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участником закупки</w:t>
                  </w:r>
                </w:p>
              </w:tc>
            </w:tr>
          </w:tbl>
          <w:p w:rsidR="007D1E66" w:rsidRPr="008E608F" w:rsidRDefault="007D1E66" w:rsidP="008D1B87">
            <w:pPr>
              <w:suppressAutoHyphens/>
              <w:ind w:left="720"/>
              <w:rPr>
                <w:sz w:val="20"/>
                <w:szCs w:val="20"/>
                <w:lang w:eastAsia="ar-SA"/>
              </w:rPr>
            </w:pPr>
          </w:p>
        </w:tc>
      </w:tr>
    </w:tbl>
    <w:p w:rsidR="00672E95" w:rsidRDefault="00672E95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755405" w:rsidRDefault="00755405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1748E6" w:rsidRDefault="001748E6" w:rsidP="007D1E6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3502"/>
      </w:tblGrid>
      <w:tr w:rsidR="001748E6" w:rsidRPr="008E608F" w:rsidTr="009D5484">
        <w:trPr>
          <w:trHeight w:val="405"/>
        </w:trPr>
        <w:tc>
          <w:tcPr>
            <w:tcW w:w="1915" w:type="dxa"/>
          </w:tcPr>
          <w:p w:rsidR="001748E6" w:rsidRDefault="001748E6" w:rsidP="00D67030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</w:p>
          <w:p w:rsidR="001748E6" w:rsidRPr="00F5384B" w:rsidRDefault="001748E6" w:rsidP="00D67030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Условия поставки товара</w:t>
            </w:r>
          </w:p>
        </w:tc>
        <w:tc>
          <w:tcPr>
            <w:tcW w:w="13502" w:type="dxa"/>
          </w:tcPr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 xml:space="preserve">Поставляемый товар должен быть новым товаром (товаром, который не был в употреблении, в том </w:t>
            </w:r>
            <w:proofErr w:type="gramStart"/>
            <w:r w:rsidRPr="00F16FD1">
              <w:rPr>
                <w:color w:val="00000A"/>
                <w:sz w:val="22"/>
              </w:rPr>
              <w:t>числе</w:t>
            </w:r>
            <w:proofErr w:type="gramEnd"/>
            <w:r w:rsidRPr="00F16FD1">
              <w:rPr>
                <w:color w:val="00000A"/>
                <w:sz w:val="2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 Соответствие книжных изданий требованиям:  </w:t>
            </w:r>
          </w:p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 xml:space="preserve">- ОСТ   29.124-94    «Издания книжные. Общие технические условия»; </w:t>
            </w:r>
          </w:p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 xml:space="preserve">- ОСТ 29.127-2002 «Издания книжные и журнальные для детей и подростков. Общие технические условия»; - ГОСТ 5773-90 «Издания книжные и журнальные. Форматы»; </w:t>
            </w:r>
          </w:p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 xml:space="preserve">- ГОСТ 4.482-87 «Система показателей качества продукции. Издания книжные и журнальные. Издательско-полиграфическое оформление и полиграфическое исполнение. Номенклатура показателей»; </w:t>
            </w:r>
          </w:p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 xml:space="preserve">- ГОСТ </w:t>
            </w:r>
            <w:proofErr w:type="gramStart"/>
            <w:r w:rsidRPr="00F16FD1">
              <w:rPr>
                <w:color w:val="00000A"/>
                <w:sz w:val="22"/>
              </w:rPr>
              <w:t>Р</w:t>
            </w:r>
            <w:proofErr w:type="gramEnd"/>
            <w:r w:rsidRPr="00F16FD1">
              <w:rPr>
                <w:color w:val="00000A"/>
                <w:sz w:val="22"/>
              </w:rPr>
              <w:t xml:space="preserve"> 7.0.100-2018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</w:t>
            </w:r>
          </w:p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 xml:space="preserve">Указание знака информационной продукции на товаре должно быть в соответствии с  требованиями Федерального закона № 436-ФЗ от 29.12.2010г. «О защите детей от информации, причиняющей вред их здоровью и развитию».  Требования к техническим характеристикам товара: в соответствии с ISBN каждого издания.  </w:t>
            </w:r>
          </w:p>
          <w:p w:rsidR="001748E6" w:rsidRPr="00F16FD1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color w:val="00000A"/>
              </w:rPr>
            </w:pPr>
            <w:r w:rsidRPr="00F16FD1">
              <w:rPr>
                <w:color w:val="00000A"/>
                <w:sz w:val="22"/>
              </w:rPr>
              <w:t>Требования к упаковке: Книжные издания доставляются в безопасной упаковке, сохраняющей товарный вид и качество полиграфического исполнения. Упаковка товара должна быть в соответствии с ОСТ 29.2-2004 «Издания книжные. Упаковка, маркировка, транспортирование и хранение». Товар должен быть упакован таким способом, чтобы обеспечить сохранность полиграфического оформления переплетной крышки и товара в целом.</w:t>
            </w:r>
          </w:p>
          <w:p w:rsidR="001748E6" w:rsidRDefault="001748E6" w:rsidP="001748E6">
            <w:pPr>
              <w:tabs>
                <w:tab w:val="left" w:pos="0"/>
                <w:tab w:val="left" w:pos="66"/>
              </w:tabs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F16FD1">
              <w:rPr>
                <w:color w:val="00000A"/>
                <w:sz w:val="22"/>
              </w:rPr>
              <w:t>Повреждения и загрязнения товара не допускаются.</w:t>
            </w:r>
          </w:p>
        </w:tc>
      </w:tr>
      <w:tr w:rsidR="009D5484" w:rsidRPr="008E608F" w:rsidTr="00BA2E6C">
        <w:trPr>
          <w:trHeight w:val="615"/>
        </w:trPr>
        <w:tc>
          <w:tcPr>
            <w:tcW w:w="1915" w:type="dxa"/>
          </w:tcPr>
          <w:p w:rsidR="009D5484" w:rsidRDefault="00BA2E6C" w:rsidP="00F16FD1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Место </w:t>
            </w:r>
            <w:r w:rsidR="00F16FD1">
              <w:rPr>
                <w:szCs w:val="20"/>
                <w:lang w:eastAsia="ar-SA"/>
              </w:rPr>
              <w:t>поставки товара</w:t>
            </w:r>
          </w:p>
        </w:tc>
        <w:tc>
          <w:tcPr>
            <w:tcW w:w="13502" w:type="dxa"/>
            <w:vAlign w:val="center"/>
          </w:tcPr>
          <w:p w:rsidR="009D5484" w:rsidRPr="00BA2E6C" w:rsidRDefault="00F410E8" w:rsidP="00BA2E6C">
            <w:pPr>
              <w:tabs>
                <w:tab w:val="left" w:pos="0"/>
                <w:tab w:val="left" w:pos="66"/>
              </w:tabs>
              <w:rPr>
                <w:color w:val="00000A"/>
              </w:rPr>
            </w:pPr>
            <w:r>
              <w:rPr>
                <w:color w:val="00000A"/>
                <w:sz w:val="22"/>
              </w:rPr>
              <w:t>Город Владимир, Суздальский проспект,2</w:t>
            </w:r>
          </w:p>
        </w:tc>
      </w:tr>
      <w:tr w:rsidR="00BA2E6C" w:rsidRPr="008E608F" w:rsidTr="00BA2E6C">
        <w:trPr>
          <w:trHeight w:val="405"/>
        </w:trPr>
        <w:tc>
          <w:tcPr>
            <w:tcW w:w="1915" w:type="dxa"/>
          </w:tcPr>
          <w:p w:rsidR="00BA2E6C" w:rsidRPr="001520D3" w:rsidRDefault="00BA2E6C" w:rsidP="00F16FD1">
            <w:pPr>
              <w:suppressAutoHyphens/>
              <w:spacing w:line="276" w:lineRule="auto"/>
              <w:jc w:val="both"/>
              <w:rPr>
                <w:szCs w:val="20"/>
                <w:lang w:eastAsia="ar-SA"/>
              </w:rPr>
            </w:pPr>
            <w:r w:rsidRPr="001520D3">
              <w:rPr>
                <w:szCs w:val="20"/>
                <w:lang w:eastAsia="ar-SA"/>
              </w:rPr>
              <w:t xml:space="preserve">Срок </w:t>
            </w:r>
            <w:r w:rsidR="00F16FD1" w:rsidRPr="001520D3">
              <w:rPr>
                <w:szCs w:val="20"/>
                <w:lang w:eastAsia="ar-SA"/>
              </w:rPr>
              <w:t>поставки</w:t>
            </w:r>
            <w:bookmarkStart w:id="0" w:name="_GoBack"/>
            <w:bookmarkEnd w:id="0"/>
          </w:p>
        </w:tc>
        <w:tc>
          <w:tcPr>
            <w:tcW w:w="13502" w:type="dxa"/>
            <w:vAlign w:val="center"/>
          </w:tcPr>
          <w:p w:rsidR="001520D3" w:rsidRPr="001520D3" w:rsidRDefault="001520D3" w:rsidP="001520D3">
            <w:pPr>
              <w:tabs>
                <w:tab w:val="left" w:pos="5534"/>
              </w:tabs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1520D3">
              <w:rPr>
                <w:rFonts w:eastAsia="Calibri"/>
                <w:lang w:eastAsia="zh-CN"/>
              </w:rPr>
              <w:t>В течение 14 календарных дней с момента заключения контракта</w:t>
            </w:r>
            <w:r w:rsidRPr="001520D3">
              <w:rPr>
                <w:rFonts w:ascii="Calibri" w:eastAsia="Calibri" w:hAnsi="Calibri" w:cs="Calibri"/>
                <w:lang w:eastAsia="zh-CN"/>
              </w:rPr>
              <w:t>.</w:t>
            </w:r>
          </w:p>
          <w:p w:rsidR="00BA2E6C" w:rsidRPr="00A020F8" w:rsidRDefault="00BA2E6C" w:rsidP="00BA2E6C">
            <w:pPr>
              <w:tabs>
                <w:tab w:val="left" w:pos="0"/>
                <w:tab w:val="left" w:pos="66"/>
              </w:tabs>
              <w:rPr>
                <w:b/>
                <w:bCs/>
                <w:color w:val="00000A"/>
                <w:highlight w:val="yellow"/>
              </w:rPr>
            </w:pPr>
          </w:p>
        </w:tc>
      </w:tr>
    </w:tbl>
    <w:p w:rsidR="009E0314" w:rsidRPr="009E0314" w:rsidRDefault="009E0314" w:rsidP="009E0314"/>
    <w:p w:rsidR="009E0314" w:rsidRDefault="009E0314" w:rsidP="009E0314"/>
    <w:p w:rsidR="00105A1D" w:rsidRDefault="009E0314" w:rsidP="009E0314">
      <w:pPr>
        <w:tabs>
          <w:tab w:val="left" w:pos="2465"/>
        </w:tabs>
      </w:pPr>
      <w:r>
        <w:tab/>
      </w:r>
    </w:p>
    <w:p w:rsidR="00627780" w:rsidRPr="009E0314" w:rsidRDefault="00627780" w:rsidP="009E0314">
      <w:pPr>
        <w:tabs>
          <w:tab w:val="left" w:pos="2465"/>
        </w:tabs>
      </w:pPr>
    </w:p>
    <w:sectPr w:rsidR="00627780" w:rsidRPr="009E0314" w:rsidSect="00F16FD1">
      <w:footerReference w:type="default" r:id="rId9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CC" w:rsidRDefault="001D14CC">
      <w:r>
        <w:separator/>
      </w:r>
    </w:p>
  </w:endnote>
  <w:endnote w:type="continuationSeparator" w:id="0">
    <w:p w:rsidR="001D14CC" w:rsidRDefault="001D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E6" w:rsidRDefault="001748E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0D3">
      <w:rPr>
        <w:noProof/>
      </w:rPr>
      <w:t>1</w:t>
    </w:r>
    <w:r>
      <w:rPr>
        <w:noProof/>
      </w:rPr>
      <w:fldChar w:fldCharType="end"/>
    </w:r>
  </w:p>
  <w:p w:rsidR="001748E6" w:rsidRDefault="001748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CC" w:rsidRDefault="001D14CC">
      <w:r>
        <w:separator/>
      </w:r>
    </w:p>
  </w:footnote>
  <w:footnote w:type="continuationSeparator" w:id="0">
    <w:p w:rsidR="001D14CC" w:rsidRDefault="001D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3C044D5"/>
    <w:multiLevelType w:val="hybridMultilevel"/>
    <w:tmpl w:val="40BE3BA4"/>
    <w:styleLink w:val="11111112"/>
    <w:lvl w:ilvl="0" w:tplc="99BA15F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A82312C"/>
    <w:multiLevelType w:val="multilevel"/>
    <w:tmpl w:val="2D4E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143E"/>
    <w:multiLevelType w:val="multilevel"/>
    <w:tmpl w:val="A2DE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23E"/>
    <w:rsid w:val="00004D8C"/>
    <w:rsid w:val="0001651B"/>
    <w:rsid w:val="00034B78"/>
    <w:rsid w:val="00036428"/>
    <w:rsid w:val="00047CBC"/>
    <w:rsid w:val="00054F73"/>
    <w:rsid w:val="00055008"/>
    <w:rsid w:val="0006180B"/>
    <w:rsid w:val="00065F38"/>
    <w:rsid w:val="00082331"/>
    <w:rsid w:val="000839AD"/>
    <w:rsid w:val="0008726D"/>
    <w:rsid w:val="000918AD"/>
    <w:rsid w:val="00092E87"/>
    <w:rsid w:val="000A4A81"/>
    <w:rsid w:val="000D2E72"/>
    <w:rsid w:val="000D531D"/>
    <w:rsid w:val="000E095C"/>
    <w:rsid w:val="000E74AA"/>
    <w:rsid w:val="000F2151"/>
    <w:rsid w:val="000F7B32"/>
    <w:rsid w:val="001038E1"/>
    <w:rsid w:val="001039E5"/>
    <w:rsid w:val="001056AA"/>
    <w:rsid w:val="00105A1D"/>
    <w:rsid w:val="001170DB"/>
    <w:rsid w:val="0013196C"/>
    <w:rsid w:val="00132B4C"/>
    <w:rsid w:val="00133247"/>
    <w:rsid w:val="001339E9"/>
    <w:rsid w:val="0013628B"/>
    <w:rsid w:val="00150719"/>
    <w:rsid w:val="001520D3"/>
    <w:rsid w:val="001615CC"/>
    <w:rsid w:val="00166351"/>
    <w:rsid w:val="00166D26"/>
    <w:rsid w:val="001706EC"/>
    <w:rsid w:val="001748E6"/>
    <w:rsid w:val="00185C86"/>
    <w:rsid w:val="00187472"/>
    <w:rsid w:val="00190F2D"/>
    <w:rsid w:val="001A0990"/>
    <w:rsid w:val="001B0963"/>
    <w:rsid w:val="001B515D"/>
    <w:rsid w:val="001B6033"/>
    <w:rsid w:val="001D0D98"/>
    <w:rsid w:val="001D14CC"/>
    <w:rsid w:val="001D2545"/>
    <w:rsid w:val="001E3E1D"/>
    <w:rsid w:val="001E4DC8"/>
    <w:rsid w:val="001F1439"/>
    <w:rsid w:val="001F6AD5"/>
    <w:rsid w:val="00200549"/>
    <w:rsid w:val="002010C9"/>
    <w:rsid w:val="0023403C"/>
    <w:rsid w:val="00261940"/>
    <w:rsid w:val="002811FE"/>
    <w:rsid w:val="002844D4"/>
    <w:rsid w:val="002A4A41"/>
    <w:rsid w:val="002B02A5"/>
    <w:rsid w:val="002C5ED3"/>
    <w:rsid w:val="002C739B"/>
    <w:rsid w:val="002D4594"/>
    <w:rsid w:val="002F04B2"/>
    <w:rsid w:val="002F209F"/>
    <w:rsid w:val="002F35AF"/>
    <w:rsid w:val="002F3675"/>
    <w:rsid w:val="002F5331"/>
    <w:rsid w:val="00304EE7"/>
    <w:rsid w:val="00305F5C"/>
    <w:rsid w:val="00314456"/>
    <w:rsid w:val="003164AA"/>
    <w:rsid w:val="00332C64"/>
    <w:rsid w:val="00337814"/>
    <w:rsid w:val="00346E90"/>
    <w:rsid w:val="00353CD1"/>
    <w:rsid w:val="003561B6"/>
    <w:rsid w:val="00363EB4"/>
    <w:rsid w:val="003642B6"/>
    <w:rsid w:val="00374934"/>
    <w:rsid w:val="00374B6B"/>
    <w:rsid w:val="00375830"/>
    <w:rsid w:val="00387BA2"/>
    <w:rsid w:val="00394F52"/>
    <w:rsid w:val="003B28F6"/>
    <w:rsid w:val="003C7A15"/>
    <w:rsid w:val="003D3B1B"/>
    <w:rsid w:val="003D5375"/>
    <w:rsid w:val="00400D85"/>
    <w:rsid w:val="0041660F"/>
    <w:rsid w:val="00420E92"/>
    <w:rsid w:val="00421C07"/>
    <w:rsid w:val="00425B1C"/>
    <w:rsid w:val="00427306"/>
    <w:rsid w:val="004407B5"/>
    <w:rsid w:val="004432D8"/>
    <w:rsid w:val="00443E8E"/>
    <w:rsid w:val="004464AE"/>
    <w:rsid w:val="004534C6"/>
    <w:rsid w:val="00457F45"/>
    <w:rsid w:val="004772AD"/>
    <w:rsid w:val="00491F4B"/>
    <w:rsid w:val="00492311"/>
    <w:rsid w:val="004A0138"/>
    <w:rsid w:val="004A3F65"/>
    <w:rsid w:val="004B62A6"/>
    <w:rsid w:val="004D550D"/>
    <w:rsid w:val="004E1FF4"/>
    <w:rsid w:val="004F25E8"/>
    <w:rsid w:val="004F7501"/>
    <w:rsid w:val="00500EB4"/>
    <w:rsid w:val="00510C15"/>
    <w:rsid w:val="00515277"/>
    <w:rsid w:val="005276A6"/>
    <w:rsid w:val="0055096A"/>
    <w:rsid w:val="00555805"/>
    <w:rsid w:val="005611A8"/>
    <w:rsid w:val="0057334A"/>
    <w:rsid w:val="00577798"/>
    <w:rsid w:val="00580805"/>
    <w:rsid w:val="00582BF7"/>
    <w:rsid w:val="00587275"/>
    <w:rsid w:val="00591FCD"/>
    <w:rsid w:val="00592576"/>
    <w:rsid w:val="0059539E"/>
    <w:rsid w:val="005C5943"/>
    <w:rsid w:val="005C7006"/>
    <w:rsid w:val="005C7327"/>
    <w:rsid w:val="00606557"/>
    <w:rsid w:val="00607393"/>
    <w:rsid w:val="00621530"/>
    <w:rsid w:val="00621CF7"/>
    <w:rsid w:val="006225E6"/>
    <w:rsid w:val="00627780"/>
    <w:rsid w:val="006362A1"/>
    <w:rsid w:val="00636629"/>
    <w:rsid w:val="0065239F"/>
    <w:rsid w:val="0065297D"/>
    <w:rsid w:val="00657633"/>
    <w:rsid w:val="00664A87"/>
    <w:rsid w:val="00672E95"/>
    <w:rsid w:val="006E6CE9"/>
    <w:rsid w:val="006F28F6"/>
    <w:rsid w:val="006F5471"/>
    <w:rsid w:val="006F70D1"/>
    <w:rsid w:val="00700ED4"/>
    <w:rsid w:val="007019E1"/>
    <w:rsid w:val="00705428"/>
    <w:rsid w:val="00707659"/>
    <w:rsid w:val="00710D2E"/>
    <w:rsid w:val="00733226"/>
    <w:rsid w:val="00740823"/>
    <w:rsid w:val="00745135"/>
    <w:rsid w:val="00755405"/>
    <w:rsid w:val="007668F1"/>
    <w:rsid w:val="00774AC6"/>
    <w:rsid w:val="00775550"/>
    <w:rsid w:val="0078445A"/>
    <w:rsid w:val="0078676E"/>
    <w:rsid w:val="0078720B"/>
    <w:rsid w:val="00793B1E"/>
    <w:rsid w:val="00793B68"/>
    <w:rsid w:val="007A0625"/>
    <w:rsid w:val="007A2BD8"/>
    <w:rsid w:val="007B4303"/>
    <w:rsid w:val="007D1E66"/>
    <w:rsid w:val="007D3B9C"/>
    <w:rsid w:val="0080567E"/>
    <w:rsid w:val="008248D2"/>
    <w:rsid w:val="00833392"/>
    <w:rsid w:val="0084532D"/>
    <w:rsid w:val="0087123E"/>
    <w:rsid w:val="00891448"/>
    <w:rsid w:val="0089156F"/>
    <w:rsid w:val="008A63A8"/>
    <w:rsid w:val="008B7730"/>
    <w:rsid w:val="008D1B87"/>
    <w:rsid w:val="008D2C8F"/>
    <w:rsid w:val="008E4EA5"/>
    <w:rsid w:val="008F107E"/>
    <w:rsid w:val="008F5B86"/>
    <w:rsid w:val="00902BCA"/>
    <w:rsid w:val="00902C10"/>
    <w:rsid w:val="00903646"/>
    <w:rsid w:val="00907FCC"/>
    <w:rsid w:val="00913B2F"/>
    <w:rsid w:val="0091664B"/>
    <w:rsid w:val="00920F51"/>
    <w:rsid w:val="00921838"/>
    <w:rsid w:val="009242AB"/>
    <w:rsid w:val="00930671"/>
    <w:rsid w:val="009322C6"/>
    <w:rsid w:val="00937A88"/>
    <w:rsid w:val="00950EAC"/>
    <w:rsid w:val="00956423"/>
    <w:rsid w:val="00961033"/>
    <w:rsid w:val="009706E9"/>
    <w:rsid w:val="00976FCB"/>
    <w:rsid w:val="00982D2E"/>
    <w:rsid w:val="00983CF2"/>
    <w:rsid w:val="00991D1D"/>
    <w:rsid w:val="00994EBC"/>
    <w:rsid w:val="009A6CC4"/>
    <w:rsid w:val="009A6E51"/>
    <w:rsid w:val="009B2CA4"/>
    <w:rsid w:val="009C6899"/>
    <w:rsid w:val="009D1512"/>
    <w:rsid w:val="009D5484"/>
    <w:rsid w:val="009D6D72"/>
    <w:rsid w:val="009E0314"/>
    <w:rsid w:val="009E5F79"/>
    <w:rsid w:val="009F07D1"/>
    <w:rsid w:val="009F4AF5"/>
    <w:rsid w:val="00A020F8"/>
    <w:rsid w:val="00A02D1C"/>
    <w:rsid w:val="00A06D1D"/>
    <w:rsid w:val="00A23F1A"/>
    <w:rsid w:val="00A34A18"/>
    <w:rsid w:val="00A36471"/>
    <w:rsid w:val="00A5054C"/>
    <w:rsid w:val="00A540A7"/>
    <w:rsid w:val="00A56914"/>
    <w:rsid w:val="00A56C99"/>
    <w:rsid w:val="00A60F1B"/>
    <w:rsid w:val="00A643AA"/>
    <w:rsid w:val="00A64953"/>
    <w:rsid w:val="00A666BF"/>
    <w:rsid w:val="00A66F7A"/>
    <w:rsid w:val="00A87A0A"/>
    <w:rsid w:val="00A94DC1"/>
    <w:rsid w:val="00AA245F"/>
    <w:rsid w:val="00AB0F66"/>
    <w:rsid w:val="00AB3115"/>
    <w:rsid w:val="00AD296F"/>
    <w:rsid w:val="00AD3411"/>
    <w:rsid w:val="00AE0A73"/>
    <w:rsid w:val="00AE184A"/>
    <w:rsid w:val="00AE6842"/>
    <w:rsid w:val="00B00217"/>
    <w:rsid w:val="00B13BD8"/>
    <w:rsid w:val="00B23059"/>
    <w:rsid w:val="00B3100F"/>
    <w:rsid w:val="00B31AD0"/>
    <w:rsid w:val="00B4040C"/>
    <w:rsid w:val="00B6100E"/>
    <w:rsid w:val="00B64C92"/>
    <w:rsid w:val="00B67916"/>
    <w:rsid w:val="00B747FD"/>
    <w:rsid w:val="00B75597"/>
    <w:rsid w:val="00B767D2"/>
    <w:rsid w:val="00B81931"/>
    <w:rsid w:val="00B83971"/>
    <w:rsid w:val="00B87B19"/>
    <w:rsid w:val="00BA2E6C"/>
    <w:rsid w:val="00BA30C5"/>
    <w:rsid w:val="00BC41B8"/>
    <w:rsid w:val="00BD2BD7"/>
    <w:rsid w:val="00BD55E4"/>
    <w:rsid w:val="00BD56B0"/>
    <w:rsid w:val="00BD7AE3"/>
    <w:rsid w:val="00BD7BFC"/>
    <w:rsid w:val="00BE0008"/>
    <w:rsid w:val="00BE1473"/>
    <w:rsid w:val="00BF0FB5"/>
    <w:rsid w:val="00BF260B"/>
    <w:rsid w:val="00BF2DD6"/>
    <w:rsid w:val="00BF59B3"/>
    <w:rsid w:val="00BF6FA8"/>
    <w:rsid w:val="00C113D2"/>
    <w:rsid w:val="00C15832"/>
    <w:rsid w:val="00C22592"/>
    <w:rsid w:val="00C25D80"/>
    <w:rsid w:val="00C3519A"/>
    <w:rsid w:val="00C4495B"/>
    <w:rsid w:val="00C60D70"/>
    <w:rsid w:val="00C60E66"/>
    <w:rsid w:val="00C6353D"/>
    <w:rsid w:val="00C676DE"/>
    <w:rsid w:val="00C70482"/>
    <w:rsid w:val="00C70727"/>
    <w:rsid w:val="00C76C9F"/>
    <w:rsid w:val="00C867CE"/>
    <w:rsid w:val="00C90B59"/>
    <w:rsid w:val="00CB2B3A"/>
    <w:rsid w:val="00CC025B"/>
    <w:rsid w:val="00CD19A9"/>
    <w:rsid w:val="00CD5B00"/>
    <w:rsid w:val="00CF5A8B"/>
    <w:rsid w:val="00CF7E55"/>
    <w:rsid w:val="00D020F6"/>
    <w:rsid w:val="00D0318D"/>
    <w:rsid w:val="00D04D5A"/>
    <w:rsid w:val="00D0795E"/>
    <w:rsid w:val="00D135E4"/>
    <w:rsid w:val="00D2308B"/>
    <w:rsid w:val="00D35D15"/>
    <w:rsid w:val="00D4204C"/>
    <w:rsid w:val="00D566DA"/>
    <w:rsid w:val="00D67030"/>
    <w:rsid w:val="00D85774"/>
    <w:rsid w:val="00D859DA"/>
    <w:rsid w:val="00D9243F"/>
    <w:rsid w:val="00DA313D"/>
    <w:rsid w:val="00DA537E"/>
    <w:rsid w:val="00DA6AFC"/>
    <w:rsid w:val="00DB4A3A"/>
    <w:rsid w:val="00DB6DF2"/>
    <w:rsid w:val="00DC7CC0"/>
    <w:rsid w:val="00DD3855"/>
    <w:rsid w:val="00DE3F33"/>
    <w:rsid w:val="00DE6049"/>
    <w:rsid w:val="00DF3C07"/>
    <w:rsid w:val="00DF7787"/>
    <w:rsid w:val="00E03B97"/>
    <w:rsid w:val="00E05944"/>
    <w:rsid w:val="00E1334D"/>
    <w:rsid w:val="00E315EA"/>
    <w:rsid w:val="00E31F1E"/>
    <w:rsid w:val="00E41B27"/>
    <w:rsid w:val="00E42A7C"/>
    <w:rsid w:val="00E435DF"/>
    <w:rsid w:val="00E44D33"/>
    <w:rsid w:val="00E51BA3"/>
    <w:rsid w:val="00E65F07"/>
    <w:rsid w:val="00E6725F"/>
    <w:rsid w:val="00E67480"/>
    <w:rsid w:val="00E7521A"/>
    <w:rsid w:val="00E86842"/>
    <w:rsid w:val="00E9233C"/>
    <w:rsid w:val="00EA1F7D"/>
    <w:rsid w:val="00EA3A36"/>
    <w:rsid w:val="00EA474B"/>
    <w:rsid w:val="00EA5BC3"/>
    <w:rsid w:val="00EB17FA"/>
    <w:rsid w:val="00EC13CC"/>
    <w:rsid w:val="00EC46ED"/>
    <w:rsid w:val="00ED3C15"/>
    <w:rsid w:val="00EE0C85"/>
    <w:rsid w:val="00F06166"/>
    <w:rsid w:val="00F10D40"/>
    <w:rsid w:val="00F16FD1"/>
    <w:rsid w:val="00F409DA"/>
    <w:rsid w:val="00F410E8"/>
    <w:rsid w:val="00F442AA"/>
    <w:rsid w:val="00F4517D"/>
    <w:rsid w:val="00F47AE7"/>
    <w:rsid w:val="00F52601"/>
    <w:rsid w:val="00F57F88"/>
    <w:rsid w:val="00F66597"/>
    <w:rsid w:val="00F75925"/>
    <w:rsid w:val="00F86CDE"/>
    <w:rsid w:val="00F95AA0"/>
    <w:rsid w:val="00FB19A0"/>
    <w:rsid w:val="00FB4A04"/>
    <w:rsid w:val="00FC33E7"/>
    <w:rsid w:val="00FD7478"/>
    <w:rsid w:val="00FE0F36"/>
    <w:rsid w:val="00FE741B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E4D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61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E4D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E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D1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7D1E66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7D1E66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3"/>
    <w:link w:val="310"/>
    <w:uiPriority w:val="99"/>
    <w:rsid w:val="007D1E66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character" w:customStyle="1" w:styleId="310">
    <w:name w:val="Стиль3 Знак Знак1"/>
    <w:link w:val="3"/>
    <w:uiPriority w:val="99"/>
    <w:rsid w:val="007D1E66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List Number 2"/>
    <w:basedOn w:val="a"/>
    <w:uiPriority w:val="99"/>
    <w:semiHidden/>
    <w:unhideWhenUsed/>
    <w:rsid w:val="007D1E66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7D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E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2844D4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C4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C41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8D1B8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D1B87"/>
    <w:pPr>
      <w:spacing w:before="100" w:beforeAutospacing="1" w:after="119"/>
    </w:pPr>
  </w:style>
  <w:style w:type="paragraph" w:styleId="aa">
    <w:name w:val="Body Text"/>
    <w:basedOn w:val="a"/>
    <w:link w:val="ab"/>
    <w:semiHidden/>
    <w:unhideWhenUsed/>
    <w:rsid w:val="008D1B87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8D1B8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semiHidden/>
    <w:unhideWhenUsed/>
    <w:rsid w:val="008D1B8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8D1B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lock Text"/>
    <w:basedOn w:val="a"/>
    <w:semiHidden/>
    <w:unhideWhenUsed/>
    <w:rsid w:val="008D1B87"/>
    <w:pPr>
      <w:ind w:left="3" w:right="-106"/>
    </w:pPr>
    <w:rPr>
      <w:b/>
      <w:bCs/>
      <w:sz w:val="18"/>
    </w:rPr>
  </w:style>
  <w:style w:type="paragraph" w:customStyle="1" w:styleId="ad">
    <w:name w:val="Обычный без отступа"/>
    <w:basedOn w:val="a"/>
    <w:next w:val="a"/>
    <w:rsid w:val="008D1B87"/>
    <w:pPr>
      <w:suppressAutoHyphens/>
    </w:pPr>
    <w:rPr>
      <w:sz w:val="20"/>
      <w:szCs w:val="20"/>
      <w:lang w:eastAsia="ar-SA"/>
    </w:rPr>
  </w:style>
  <w:style w:type="paragraph" w:customStyle="1" w:styleId="ae">
    <w:name w:val="Знак"/>
    <w:basedOn w:val="a"/>
    <w:rsid w:val="008D1B8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8D1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без отступа Знак"/>
    <w:rsid w:val="008D1B87"/>
    <w:rPr>
      <w:sz w:val="24"/>
      <w:lang w:val="ru-RU" w:eastAsia="ar-SA" w:bidi="ar-SA"/>
    </w:rPr>
  </w:style>
  <w:style w:type="table" w:styleId="af0">
    <w:name w:val="Table Grid"/>
    <w:basedOn w:val="a1"/>
    <w:rsid w:val="008D1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1 / 1.1 / 1.1.112"/>
    <w:rsid w:val="008D1B87"/>
    <w:pPr>
      <w:numPr>
        <w:numId w:val="2"/>
      </w:numPr>
    </w:pPr>
  </w:style>
  <w:style w:type="character" w:customStyle="1" w:styleId="af1">
    <w:name w:val="Без интервала Знак"/>
    <w:link w:val="af2"/>
    <w:uiPriority w:val="1"/>
    <w:locked/>
    <w:rsid w:val="008D1B87"/>
    <w:rPr>
      <w:rFonts w:ascii="Calibri" w:hAnsi="Calibri" w:cs="Calibri"/>
    </w:rPr>
  </w:style>
  <w:style w:type="paragraph" w:styleId="af2">
    <w:name w:val="No Spacing"/>
    <w:link w:val="af1"/>
    <w:uiPriority w:val="1"/>
    <w:qFormat/>
    <w:rsid w:val="008D1B87"/>
    <w:pPr>
      <w:spacing w:after="0" w:line="240" w:lineRule="auto"/>
    </w:pPr>
    <w:rPr>
      <w:rFonts w:ascii="Calibri" w:hAnsi="Calibri" w:cs="Calibri"/>
    </w:rPr>
  </w:style>
  <w:style w:type="character" w:styleId="af3">
    <w:name w:val="Strong"/>
    <w:basedOn w:val="a0"/>
    <w:uiPriority w:val="22"/>
    <w:qFormat/>
    <w:rsid w:val="008D1B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1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header"/>
    <w:basedOn w:val="a"/>
    <w:link w:val="af5"/>
    <w:uiPriority w:val="99"/>
    <w:unhideWhenUsed/>
    <w:rsid w:val="009E031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0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8726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8726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8726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72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E4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1E4D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4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4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4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4D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4D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caption"/>
    <w:basedOn w:val="a"/>
    <w:next w:val="a"/>
    <w:uiPriority w:val="35"/>
    <w:semiHidden/>
    <w:unhideWhenUsed/>
    <w:qFormat/>
    <w:rsid w:val="001E4DC8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c">
    <w:name w:val="Title"/>
    <w:basedOn w:val="a"/>
    <w:next w:val="a"/>
    <w:link w:val="afd"/>
    <w:uiPriority w:val="10"/>
    <w:qFormat/>
    <w:rsid w:val="001E4D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1E4DC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1E4D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">
    <w:name w:val="Подзаголовок Знак"/>
    <w:basedOn w:val="a0"/>
    <w:link w:val="afe"/>
    <w:uiPriority w:val="11"/>
    <w:rsid w:val="001E4D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Emphasis"/>
    <w:basedOn w:val="a0"/>
    <w:uiPriority w:val="20"/>
    <w:qFormat/>
    <w:rsid w:val="001E4DC8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1E4DC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1E4DC8"/>
    <w:rPr>
      <w:rFonts w:eastAsiaTheme="minorEastAsia"/>
      <w:i/>
      <w:iCs/>
      <w:color w:val="000000" w:themeColor="text1"/>
    </w:rPr>
  </w:style>
  <w:style w:type="paragraph" w:styleId="aff1">
    <w:name w:val="Intense Quote"/>
    <w:basedOn w:val="a"/>
    <w:next w:val="a"/>
    <w:link w:val="aff2"/>
    <w:uiPriority w:val="30"/>
    <w:qFormat/>
    <w:rsid w:val="001E4D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2">
    <w:name w:val="Выделенная цитата Знак"/>
    <w:basedOn w:val="a0"/>
    <w:link w:val="aff1"/>
    <w:uiPriority w:val="30"/>
    <w:rsid w:val="001E4DC8"/>
    <w:rPr>
      <w:rFonts w:eastAsiaTheme="minorEastAsia"/>
      <w:b/>
      <w:bCs/>
      <w:i/>
      <w:iCs/>
      <w:color w:val="4F81BD" w:themeColor="accent1"/>
    </w:rPr>
  </w:style>
  <w:style w:type="character" w:styleId="aff3">
    <w:name w:val="Subtle Emphasis"/>
    <w:basedOn w:val="a0"/>
    <w:uiPriority w:val="19"/>
    <w:qFormat/>
    <w:rsid w:val="001E4DC8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1E4DC8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1E4DC8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1E4DC8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1E4DC8"/>
    <w:rPr>
      <w:b/>
      <w:bCs/>
      <w:smallCaps/>
      <w:spacing w:val="5"/>
    </w:rPr>
  </w:style>
  <w:style w:type="paragraph" w:styleId="aff8">
    <w:name w:val="TOC Heading"/>
    <w:basedOn w:val="10"/>
    <w:next w:val="a"/>
    <w:uiPriority w:val="39"/>
    <w:semiHidden/>
    <w:unhideWhenUsed/>
    <w:qFormat/>
    <w:rsid w:val="001E4DC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1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NDrQKzbSM6g+8LlnOl97rWglYSYf1l5cVTTVPbRz8ks=</DigestValue>
    </Reference>
    <Reference Type="http://www.w3.org/2000/09/xmldsig#Object" URI="#idOfficeObject">
      <DigestMethod Algorithm="urn:ietf:params:xml:ns:cpxmlsec:algorithms:gostr34112012-256"/>
      <DigestValue>3LLSW3GaDHcwBT+AQg9x9nen4k1elURhuiyQxY46vXY=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I00B95ZFBGU+GW9G5QgvEdfE3dxkr8Ik9WvJ1ERX/ws=</DigestValue>
    </Reference>
  </SignedInfo>
  <SignatureValue>UUAJVWziRK4c55SMV4PWZTJV8nd9eKeM4sx3zPSAoGyyAcamqKuTfh/yPbpSHbKY
fiMMREKXN8999Mtdg8CURg==</SignatureValue>
  <KeyInfo>
    <X509Data>
      <X509Certificate>MIIJ1zCCCYSgAwIBAgIQBYgHBYkKXt7gruadnFgb8DAKBggqhQMHAQEDAjCCAVcx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0YHQuNC4MB4XDTI0MDMyNTA1MDkwOFoXDTI1MDYxODA1MDkwOFowggJ9MQswCQYD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LiDQktC10YDRgdC40Y8gNC4wDE1D0LXRgNGC0LjRhNC40LrQsNGCINGB0L7QvtGC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DB3QnNC40L3RhtC40YTRgNGLINCg0L7RgdGB0LjQuIILAPCp4okAAAAAB54wCgYI
KoUDBwEBAwIDQQDtug72FO4uAN9qgM2s5WBQbUj1XIMKpL6dF8nt1YzGXNm0iKIY
2S010pELZvq2yyh3Y08EOOOUJwPpHSADu3V4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A6Z8oiFzqfDk9uFcv9j8fkqAy+A=</DigestValue>
      </Reference>
      <Reference URI="/word/endnotes.xml?ContentType=application/vnd.openxmlformats-officedocument.wordprocessingml.endnotes+xml">
        <DigestMethod Algorithm="http://www.w3.org/2000/09/xmldsig#sha1"/>
        <DigestValue>Y8r3zOc8NESSGcNEW8lZ2RIzbLQ=</DigestValue>
      </Reference>
      <Reference URI="/word/fontTable.xml?ContentType=application/vnd.openxmlformats-officedocument.wordprocessingml.fontTable+xml">
        <DigestMethod Algorithm="http://www.w3.org/2000/09/xmldsig#sha1"/>
        <DigestValue>Rdc0Bwua28xWEMee39Cim6Ce1VA=</DigestValue>
      </Reference>
      <Reference URI="/word/footer1.xml?ContentType=application/vnd.openxmlformats-officedocument.wordprocessingml.footer+xml">
        <DigestMethod Algorithm="http://www.w3.org/2000/09/xmldsig#sha1"/>
        <DigestValue>pk/YjAOc9GfDcja02GDNFACxRJY=</DigestValue>
      </Reference>
      <Reference URI="/word/footnotes.xml?ContentType=application/vnd.openxmlformats-officedocument.wordprocessingml.footnotes+xml">
        <DigestMethod Algorithm="http://www.w3.org/2000/09/xmldsig#sha1"/>
        <DigestValue>MeUfHMbyXJl/gLLnTz3hcQ0dkaU=</DigestValue>
      </Reference>
      <Reference URI="/word/numbering.xml?ContentType=application/vnd.openxmlformats-officedocument.wordprocessingml.numbering+xml">
        <DigestMethod Algorithm="http://www.w3.org/2000/09/xmldsig#sha1"/>
        <DigestValue>gjvfJlPKDwe7HchVK+J3jyAS2yY=</DigestValue>
      </Reference>
      <Reference URI="/word/settings.xml?ContentType=application/vnd.openxmlformats-officedocument.wordprocessingml.settings+xml">
        <DigestMethod Algorithm="http://www.w3.org/2000/09/xmldsig#sha1"/>
        <DigestValue>PCMeUYcgblBA99jSPC39PDmFSO0=</DigestValue>
      </Reference>
      <Reference URI="/word/styles.xml?ContentType=application/vnd.openxmlformats-officedocument.wordprocessingml.styles+xml">
        <DigestMethod Algorithm="http://www.w3.org/2000/09/xmldsig#sha1"/>
        <DigestValue>EkgfhlMxFxuoSDRIzxbUx8eH3uw=</DigestValue>
      </Reference>
      <Reference URI="/word/stylesWithEffects.xml?ContentType=application/vnd.ms-word.stylesWithEffects+xml">
        <DigestMethod Algorithm="http://www.w3.org/2000/09/xmldsig#sha1"/>
        <DigestValue>dfuruhnfsJcSwRF4DA1QEQRnXMk=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jWkm4yKDTMgANHH9nbRhv0sb6XI=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2024-08-15T11:45:18Z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в ЕИС</SignatureComments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2024-08-15T11:45:18Z</xd:SigningTime>
          <xd:SigningCertificate>
            <xd:Cert>
              <xd:CertDigest>
                <DigestMethod Algorithm="http://www.w3.org/2000/09/xmldsig#sha1"/>
                <DigestValue>wW+ya185kgQxTaoxxtNTy6MHbYY=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7352434767105337672550964492917808112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в ЕИС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46ED-EF02-4551-9902-F77B9634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41</Pages>
  <Words>10290</Words>
  <Characters>58655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ЦГБ г. Владимира</Company>
  <LinksUpToDate>false</LinksUpToDate>
  <CharactersWithSpaces>68808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Наталья Викторовна</dc:creator>
  <cp:keywords/>
  <dc:description/>
  <cp:lastModifiedBy>001</cp:lastModifiedBy>
  <cp:revision>40</cp:revision>
  <cp:lastPrinted>2024-07-18T07:53:00Z</cp:lastPrinted>
  <dcterms:created xsi:type="dcterms:W3CDTF">2024-04-19T11:04:00Z</dcterms:created>
  <dcterms:modified xsi:type="dcterms:W3CDTF">2024-08-15T11:30:00Z</dcterms:modified>
</cp:coreProperties>
</file>