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142"/>
      </w:pPr>
      <w:r>
        <w:drawing>
          <wp:inline>
            <wp:extent cx="1847849" cy="195262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847849" cy="195262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 w:firstLine="0" w:left="142"/>
      </w:pPr>
    </w:p>
    <w:p w14:paraId="03000000">
      <w:pPr>
        <w:pStyle w:val="Style_1"/>
        <w:ind w:firstLine="0" w:left="142"/>
      </w:pPr>
    </w:p>
    <w:p w14:paraId="04000000">
      <w:pPr>
        <w:pStyle w:val="Style_1"/>
        <w:ind w:firstLine="0" w:left="709"/>
      </w:pPr>
      <w:r>
        <w:t>Прайс – лист Частная сыроварня « Натуральные сыры «</w:t>
      </w:r>
    </w:p>
    <w:p w14:paraId="05000000">
      <w:pPr>
        <w:pStyle w:val="Style_1"/>
        <w:ind w:firstLine="0" w:left="709"/>
      </w:pPr>
    </w:p>
    <w:p w14:paraId="06000000">
      <w:pPr>
        <w:pStyle w:val="Style_1"/>
        <w:ind w:firstLine="0" w:left="709"/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7"/>
        <w:gridCol w:w="2739"/>
        <w:gridCol w:w="2310"/>
        <w:gridCol w:w="2466"/>
        <w:gridCol w:w="2229"/>
      </w:tblGrid>
      <w:tr>
        <w:trPr>
          <w:trHeight w:hRule="atLeast" w:val="888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ind w:firstLine="0" w:left="0"/>
              <w:jc w:val="center"/>
            </w:pPr>
            <w:r>
              <w:t>№</w:t>
            </w:r>
          </w:p>
        </w:tc>
        <w:tc>
          <w:tcPr>
            <w:tcW w:type="dxa" w:w="2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 w:firstLine="0" w:left="0"/>
            </w:pPr>
          </w:p>
          <w:p w14:paraId="09000000">
            <w:pPr>
              <w:ind w:firstLine="0" w:left="0"/>
            </w:pPr>
            <w:r>
              <w:t>Наименование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 w:firstLine="0" w:left="-709"/>
              <w:jc w:val="center"/>
            </w:pPr>
            <w:r>
              <w:t xml:space="preserve"> </w:t>
            </w:r>
          </w:p>
          <w:p w14:paraId="0B000000">
            <w:pPr>
              <w:ind w:firstLine="0" w:left="-709"/>
              <w:jc w:val="center"/>
            </w:pPr>
            <w:r>
              <w:t xml:space="preserve">          Р</w:t>
            </w:r>
            <w:r>
              <w:t>озничная цена с</w:t>
            </w:r>
          </w:p>
          <w:p w14:paraId="0C000000">
            <w:pPr>
              <w:ind w:firstLine="0" w:left="-709"/>
              <w:jc w:val="center"/>
            </w:pPr>
            <w:r>
              <w:t xml:space="preserve">          НДС  за 1 кг /руб          </w:t>
            </w:r>
          </w:p>
          <w:p w14:paraId="0D000000">
            <w:pPr>
              <w:ind w:firstLine="0" w:left="-709"/>
              <w:jc w:val="center"/>
            </w:pPr>
          </w:p>
          <w:p w14:paraId="0E000000">
            <w:pPr>
              <w:ind w:firstLine="0" w:left="-709"/>
              <w:jc w:val="center"/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 w:firstLine="0" w:left="-709"/>
              <w:jc w:val="center"/>
            </w:pPr>
            <w:r>
              <w:t xml:space="preserve">       </w:t>
            </w:r>
          </w:p>
          <w:p w14:paraId="10000000">
            <w:pPr>
              <w:ind w:firstLine="0" w:left="-709"/>
              <w:jc w:val="center"/>
            </w:pPr>
            <w:r>
              <w:t xml:space="preserve">          Оптовая цена с </w:t>
            </w:r>
          </w:p>
          <w:p w14:paraId="11000000">
            <w:pPr>
              <w:ind w:firstLine="0" w:left="-709"/>
              <w:jc w:val="center"/>
            </w:pPr>
            <w:r>
              <w:t xml:space="preserve">          НДС  за 1кг/руб 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 w:firstLine="0" w:left="-709"/>
            </w:pPr>
            <w:r>
              <w:t xml:space="preserve">сро     </w:t>
            </w:r>
          </w:p>
          <w:p w14:paraId="13000000">
            <w:pPr>
              <w:ind w:firstLine="0" w:left="-709"/>
            </w:pPr>
            <w:r>
              <w:t xml:space="preserve">           Сроки годности ,</w:t>
            </w:r>
          </w:p>
          <w:p w14:paraId="14000000">
            <w:pPr>
              <w:ind w:firstLine="0" w:left="-709"/>
            </w:pPr>
            <w:r>
              <w:t xml:space="preserve">           сутки </w:t>
            </w:r>
          </w:p>
          <w:p w14:paraId="15000000">
            <w:pPr>
              <w:ind w:firstLine="0" w:left="-709"/>
            </w:pPr>
          </w:p>
        </w:tc>
      </w:tr>
      <w:tr>
        <w:trPr>
          <w:trHeight w:hRule="atLeast" w:val="622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 w:firstLine="0" w:left="-709"/>
              <w:jc w:val="center"/>
            </w:pPr>
            <w:r>
              <w:t xml:space="preserve">10      1     </w:t>
            </w:r>
          </w:p>
        </w:tc>
        <w:tc>
          <w:tcPr>
            <w:tcW w:type="dxa" w:w="2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 w:firstLine="0" w:left="-709"/>
            </w:pPr>
            <w:r>
              <w:t>К       Качотта пажитник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 w:firstLine="0" w:left="-709"/>
              <w:jc w:val="center"/>
            </w:pPr>
            <w:r>
              <w:t xml:space="preserve">              1500                      </w:t>
            </w: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 w:firstLine="0" w:left="-709"/>
              <w:jc w:val="center"/>
            </w:pPr>
            <w:r>
              <w:t xml:space="preserve">          1300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 w:firstLine="0" w:left="-709"/>
            </w:pPr>
            <w:r>
              <w:t>30             30</w:t>
            </w:r>
          </w:p>
        </w:tc>
      </w:tr>
      <w:tr>
        <w:trPr>
          <w:trHeight w:hRule="atLeast" w:val="579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 w:firstLine="0" w:left="-709"/>
              <w:jc w:val="center"/>
            </w:pPr>
            <w:r>
              <w:t xml:space="preserve">2         2      </w:t>
            </w:r>
          </w:p>
        </w:tc>
        <w:tc>
          <w:tcPr>
            <w:tcW w:type="dxa" w:w="2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 w:firstLine="0" w:left="-709"/>
            </w:pPr>
            <w:r>
              <w:t xml:space="preserve">          Качотта простая  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 w:firstLine="0" w:left="-709"/>
              <w:jc w:val="center"/>
            </w:pPr>
            <w:r>
              <w:t xml:space="preserve">              1200</w:t>
            </w: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 w:firstLine="0" w:left="-709"/>
              <w:jc w:val="center"/>
            </w:pPr>
            <w:r>
              <w:t xml:space="preserve">          1068                                                  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 w:firstLine="0" w:left="-709"/>
            </w:pPr>
            <w:r>
              <w:t>3333         30</w:t>
            </w:r>
          </w:p>
        </w:tc>
      </w:tr>
      <w:tr>
        <w:trPr>
          <w:trHeight w:hRule="atLeast" w:val="610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 w:firstLine="0" w:left="-709"/>
              <w:jc w:val="center"/>
            </w:pPr>
            <w:r>
              <w:t xml:space="preserve">          3    </w:t>
            </w:r>
          </w:p>
        </w:tc>
        <w:tc>
          <w:tcPr>
            <w:tcW w:type="dxa" w:w="2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 w:firstLine="0" w:left="-709"/>
            </w:pPr>
            <w:r>
              <w:t xml:space="preserve">ммм  </w:t>
            </w:r>
            <w:r>
              <w:t xml:space="preserve">Моцарелла шарики 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 w:firstLine="0" w:left="-709"/>
              <w:jc w:val="center"/>
            </w:pPr>
            <w:r>
              <w:t xml:space="preserve">             950</w:t>
            </w: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 w:firstLine="0" w:left="-709"/>
              <w:jc w:val="center"/>
            </w:pPr>
            <w:r>
              <w:t xml:space="preserve">         845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 w:firstLine="0" w:left="-709"/>
            </w:pPr>
            <w:r>
              <w:t>5555          5</w:t>
            </w:r>
          </w:p>
        </w:tc>
      </w:tr>
      <w:tr>
        <w:trPr>
          <w:trHeight w:hRule="atLeast" w:val="580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 w:firstLine="0" w:left="-709"/>
              <w:jc w:val="center"/>
            </w:pPr>
            <w:r>
              <w:t xml:space="preserve">4444   4    </w:t>
            </w:r>
          </w:p>
        </w:tc>
        <w:tc>
          <w:tcPr>
            <w:tcW w:type="dxa" w:w="2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 w:firstLine="0" w:left="-709"/>
            </w:pPr>
            <w:r>
              <w:t xml:space="preserve">         Брынза слабосолёная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 w:firstLine="0" w:left="-709"/>
              <w:jc w:val="center"/>
            </w:pPr>
            <w:r>
              <w:t xml:space="preserve">             850</w:t>
            </w: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 w:firstLine="0" w:left="-709"/>
              <w:jc w:val="center"/>
            </w:pPr>
            <w:r>
              <w:t xml:space="preserve">         756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 w:firstLine="0" w:left="-709"/>
            </w:pPr>
            <w:r>
              <w:t xml:space="preserve">                  5</w:t>
            </w:r>
          </w:p>
        </w:tc>
      </w:tr>
      <w:tr>
        <w:trPr>
          <w:trHeight w:hRule="atLeast" w:val="610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 w:firstLine="0" w:left="-709"/>
              <w:jc w:val="center"/>
            </w:pPr>
            <w:r>
              <w:t xml:space="preserve">           5      </w:t>
            </w:r>
          </w:p>
        </w:tc>
        <w:tc>
          <w:tcPr>
            <w:tcW w:type="dxa" w:w="2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 w:firstLine="0" w:left="-709"/>
            </w:pPr>
            <w:r>
              <w:t xml:space="preserve">ссссс Страчателла 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 w:firstLine="0" w:left="-709"/>
              <w:jc w:val="center"/>
            </w:pPr>
            <w:r>
              <w:t xml:space="preserve">              1400</w:t>
            </w: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 w:firstLine="0" w:left="0"/>
              <w:jc w:val="center"/>
            </w:pPr>
            <w:r>
              <w:t>1246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 w:firstLine="0" w:left="-709"/>
            </w:pPr>
            <w:r>
              <w:t xml:space="preserve">                  6</w:t>
            </w:r>
          </w:p>
        </w:tc>
      </w:tr>
      <w:tr>
        <w:trPr>
          <w:trHeight w:hRule="atLeast" w:val="565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 w:firstLine="0" w:left="-709"/>
              <w:jc w:val="center"/>
            </w:pPr>
            <w:r>
              <w:t xml:space="preserve">           6</w:t>
            </w:r>
          </w:p>
        </w:tc>
        <w:tc>
          <w:tcPr>
            <w:tcW w:type="dxa" w:w="2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 w:firstLine="0" w:left="-709"/>
            </w:pPr>
            <w:r>
              <w:t xml:space="preserve">          Буратта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 w:firstLine="0" w:left="-709"/>
              <w:jc w:val="center"/>
            </w:pPr>
            <w:r>
              <w:t xml:space="preserve">              1400            </w:t>
            </w: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 w:firstLine="0" w:left="-709"/>
              <w:jc w:val="center"/>
            </w:pPr>
            <w:r>
              <w:t xml:space="preserve">         1246                                                      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 w:firstLine="0" w:left="-709"/>
            </w:pPr>
            <w:r>
              <w:t xml:space="preserve">                   5</w:t>
            </w:r>
          </w:p>
        </w:tc>
      </w:tr>
      <w:tr>
        <w:trPr>
          <w:trHeight w:hRule="atLeast" w:val="565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 w:firstLine="0" w:left="-709"/>
              <w:jc w:val="center"/>
            </w:pPr>
            <w:r>
              <w:t>7777   7</w:t>
            </w:r>
          </w:p>
        </w:tc>
        <w:tc>
          <w:tcPr>
            <w:tcW w:type="dxa" w:w="2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 w:firstLine="0" w:left="-709"/>
            </w:pPr>
            <w:r>
              <w:t xml:space="preserve">          Сулугуни                                  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 w:firstLine="0" w:left="-709"/>
              <w:jc w:val="center"/>
            </w:pPr>
            <w:r>
              <w:t xml:space="preserve">             620         </w:t>
            </w: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 w:firstLine="0" w:left="-709"/>
              <w:jc w:val="center"/>
            </w:pPr>
            <w:r>
              <w:t xml:space="preserve">         552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 w:firstLine="0" w:left="-709"/>
            </w:pPr>
            <w:r>
              <w:t xml:space="preserve">                  25</w:t>
            </w:r>
          </w:p>
        </w:tc>
      </w:tr>
      <w:tr>
        <w:trPr>
          <w:trHeight w:hRule="atLeast" w:val="405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 w:firstLine="0" w:left="-709"/>
              <w:jc w:val="center"/>
            </w:pPr>
            <w:r>
              <w:t xml:space="preserve">          8                        </w:t>
            </w:r>
          </w:p>
        </w:tc>
        <w:tc>
          <w:tcPr>
            <w:tcW w:type="dxa" w:w="2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 w:firstLine="0" w:left="-709"/>
            </w:pPr>
            <w:r>
              <w:t xml:space="preserve"> Сыр  Сыр мягкий</w:t>
            </w:r>
          </w:p>
          <w:p w14:paraId="3B000000">
            <w:pPr>
              <w:ind w:firstLine="0" w:left="-709"/>
            </w:pPr>
            <w:r>
              <w:t xml:space="preserve">          «Фермерский» 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 w:firstLine="0" w:left="-709"/>
              <w:jc w:val="center"/>
            </w:pPr>
            <w:r>
              <w:t xml:space="preserve">             800</w:t>
            </w: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 w:firstLine="0" w:left="-709"/>
              <w:jc w:val="center"/>
            </w:pPr>
            <w:r>
              <w:t xml:space="preserve">         710              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 w:firstLine="0" w:left="-709"/>
            </w:pPr>
            <w:r>
              <w:t>5555           5</w:t>
            </w:r>
          </w:p>
        </w:tc>
      </w:tr>
      <w:tr>
        <w:trPr>
          <w:trHeight w:hRule="atLeast" w:val="521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 w:firstLine="0" w:left="-709"/>
              <w:jc w:val="center"/>
            </w:pPr>
            <w:r>
              <w:t xml:space="preserve">           9           </w:t>
            </w:r>
          </w:p>
        </w:tc>
        <w:tc>
          <w:tcPr>
            <w:tcW w:type="dxa" w:w="2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 w:firstLine="0" w:left="-709"/>
            </w:pPr>
            <w:r>
              <w:t xml:space="preserve">хххх  Халуми                                          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 w:firstLine="0" w:left="-709"/>
              <w:jc w:val="center"/>
            </w:pPr>
            <w:r>
              <w:t xml:space="preserve">            900</w:t>
            </w: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 w:firstLine="0" w:left="-709"/>
              <w:jc w:val="center"/>
            </w:pPr>
            <w:r>
              <w:t xml:space="preserve">         801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 w:firstLine="0" w:left="-709"/>
            </w:pPr>
            <w:r>
              <w:t>30              30</w:t>
            </w:r>
          </w:p>
        </w:tc>
      </w:tr>
      <w:tr>
        <w:trPr>
          <w:trHeight w:hRule="atLeast" w:val="506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 w:firstLine="0" w:left="-709"/>
              <w:jc w:val="center"/>
            </w:pPr>
            <w:r>
              <w:t xml:space="preserve">         10</w:t>
            </w:r>
          </w:p>
        </w:tc>
        <w:tc>
          <w:tcPr>
            <w:tcW w:type="dxa" w:w="2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 w:firstLine="0" w:left="-709"/>
            </w:pPr>
            <w:r>
              <w:t xml:space="preserve">К       Камамбер 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 w:firstLine="0" w:left="-709"/>
              <w:jc w:val="center"/>
            </w:pPr>
            <w:r>
              <w:t xml:space="preserve">            1800</w:t>
            </w: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 w:firstLine="0" w:left="-709"/>
              <w:jc w:val="center"/>
            </w:pPr>
            <w:r>
              <w:t xml:space="preserve">         1600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 w:firstLine="0" w:left="-709"/>
            </w:pPr>
            <w:r>
              <w:t>14              14</w:t>
            </w:r>
          </w:p>
        </w:tc>
      </w:tr>
      <w:tr>
        <w:trPr>
          <w:trHeight w:hRule="atLeast" w:val="551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 w:firstLine="0" w:left="-709"/>
              <w:jc w:val="center"/>
            </w:pPr>
            <w:r>
              <w:t xml:space="preserve">    1    11</w:t>
            </w:r>
          </w:p>
        </w:tc>
        <w:tc>
          <w:tcPr>
            <w:tcW w:type="dxa" w:w="2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 w:firstLine="0" w:left="-709"/>
            </w:pPr>
            <w:r>
              <w:t>ск      Скаморца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 w:firstLine="0" w:left="-709"/>
              <w:jc w:val="center"/>
            </w:pPr>
            <w:r>
              <w:t xml:space="preserve">            1350</w:t>
            </w: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 w:firstLine="0" w:left="-709"/>
              <w:jc w:val="center"/>
            </w:pPr>
            <w:r>
              <w:t xml:space="preserve">         1200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 w:firstLine="0" w:left="-709"/>
            </w:pPr>
            <w:r>
              <w:t xml:space="preserve">                  14</w:t>
            </w:r>
          </w:p>
        </w:tc>
      </w:tr>
      <w:tr>
        <w:trPr>
          <w:trHeight w:hRule="atLeast" w:val="521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 w:firstLine="0" w:left="-709"/>
              <w:jc w:val="center"/>
            </w:pPr>
            <w:r>
              <w:t xml:space="preserve">          12</w:t>
            </w:r>
          </w:p>
        </w:tc>
        <w:tc>
          <w:tcPr>
            <w:tcW w:type="dxa" w:w="2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 w:firstLine="0" w:left="-709"/>
            </w:pPr>
            <w:r>
              <w:t>Тво    Творог 5%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 w:firstLine="0" w:left="-709"/>
              <w:jc w:val="center"/>
            </w:pPr>
            <w:r>
              <w:t xml:space="preserve">           320</w:t>
            </w: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 w:firstLine="0" w:left="-709"/>
              <w:jc w:val="center"/>
            </w:pPr>
            <w:r>
              <w:t xml:space="preserve">        285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 w:firstLine="0" w:left="-709"/>
            </w:pPr>
            <w:r>
              <w:t xml:space="preserve">                  3</w:t>
            </w:r>
          </w:p>
        </w:tc>
      </w:tr>
      <w:tr>
        <w:trPr>
          <w:trHeight w:hRule="atLeast" w:val="566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 w:firstLine="0" w:left="-709"/>
              <w:jc w:val="center"/>
            </w:pPr>
            <w:r>
              <w:t xml:space="preserve">111    13 </w:t>
            </w:r>
          </w:p>
        </w:tc>
        <w:tc>
          <w:tcPr>
            <w:tcW w:type="dxa" w:w="2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 w:firstLine="0" w:left="-709"/>
            </w:pPr>
            <w:r>
              <w:t>ммм   Масло сливочное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 w:firstLine="0" w:left="-709"/>
              <w:jc w:val="center"/>
            </w:pPr>
            <w:r>
              <w:t xml:space="preserve">            1200</w:t>
            </w: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 w:firstLine="0" w:left="-709"/>
              <w:jc w:val="center"/>
            </w:pPr>
            <w:r>
              <w:t xml:space="preserve">         1070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 w:firstLine="0" w:left="-709"/>
            </w:pPr>
            <w:r>
              <w:t xml:space="preserve">                  35</w:t>
            </w:r>
          </w:p>
        </w:tc>
      </w:tr>
    </w:tbl>
    <w:p w14:paraId="58000000">
      <w:pPr>
        <w:pStyle w:val="Style_1"/>
        <w:ind w:firstLine="0" w:left="0"/>
        <w:rPr>
          <w:rFonts w:ascii="XO Thames" w:hAnsi="XO Thames"/>
          <w:sz w:val="32"/>
        </w:rPr>
      </w:pPr>
      <w:r>
        <w:br w:type="page"/>
      </w:r>
    </w:p>
    <w:p w14:paraId="59000000">
      <w:pPr>
        <w:pStyle w:val="Style_1"/>
        <w:ind w:firstLine="0" w:left="0"/>
        <w:rPr>
          <w:rFonts w:ascii="XO Thames" w:hAnsi="XO Thames"/>
          <w:sz w:val="32"/>
        </w:rPr>
      </w:pPr>
    </w:p>
    <w:p w14:paraId="5A000000">
      <w:pPr>
        <w:pStyle w:val="Style_1"/>
        <w:ind w:firstLine="0" w:left="0"/>
        <w:rPr>
          <w:rFonts w:ascii="XO Thames" w:hAnsi="XO Thames"/>
          <w:sz w:val="32"/>
        </w:rPr>
      </w:pPr>
    </w:p>
    <w:sectPr>
      <w:pgSz w:h="16838" w:orient="portrait" w:w="11906"/>
      <w:pgMar w:bottom="1134" w:left="879" w:right="737" w:top="283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2023-01-10T14:58:50Z</dcterms:modified>
</cp:coreProperties>
</file>